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641" w:rsidRDefault="008B0641" w:rsidP="008B0641">
      <w:pPr>
        <w:shd w:val="clear" w:color="auto" w:fill="FFFFFF"/>
        <w:spacing w:before="32" w:after="47" w:line="396" w:lineRule="atLeast"/>
        <w:textAlignment w:val="top"/>
        <w:outlineLvl w:val="0"/>
        <w:rPr>
          <w:rFonts w:ascii="Arial" w:eastAsia="Times New Roman" w:hAnsi="Arial" w:cs="Arial"/>
          <w:b/>
          <w:bCs/>
          <w:color w:val="222222"/>
          <w:kern w:val="36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222222"/>
          <w:kern w:val="36"/>
          <w:sz w:val="36"/>
          <w:szCs w:val="36"/>
        </w:rPr>
        <w:t>Госавтоинспекция напоминает о правилах дорожного движения в зимние  каникулы</w:t>
      </w:r>
    </w:p>
    <w:p w:rsidR="008B0641" w:rsidRDefault="008B0641" w:rsidP="008B0641">
      <w:pPr>
        <w:shd w:val="clear" w:color="auto" w:fill="FFFFFF"/>
        <w:spacing w:after="0" w:line="316" w:lineRule="atLeast"/>
        <w:jc w:val="both"/>
        <w:textAlignment w:val="top"/>
        <w:rPr>
          <w:rFonts w:ascii="Tahoma" w:eastAsia="Times New Roman" w:hAnsi="Tahoma" w:cs="Tahoma"/>
          <w:color w:val="333333"/>
          <w:sz w:val="21"/>
          <w:szCs w:val="21"/>
        </w:rPr>
      </w:pPr>
      <w:r>
        <w:rPr>
          <w:rFonts w:eastAsiaTheme="minorHAnsi"/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990600"/>
            <wp:effectExtent l="19050" t="0" r="0" b="0"/>
            <wp:wrapSquare wrapText="bothSides"/>
            <wp:docPr id="2" name="Рисунок 2" descr="ГИБДД напоминает о правилах дорожного движения на весенние каникулы - Администрация Рославльского района">
              <a:hlinkClick xmlns:a="http://schemas.openxmlformats.org/drawingml/2006/main" r:id="rId4" tgtFrame="&quot;_blanc&quot;" tooltip="&quot;Смотреть оригинал фото на сайте: www.roslavl.ru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ИБДД напоминает о правилах дорожного движения на весенние каникулы - Администрация Рославльского района">
                      <a:hlinkClick r:id="rId4" tgtFrame="&quot;_blanc&quot;" tooltip="&quot;Смотреть оригинал фото на сайте: www.roslavl.ru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B0641" w:rsidRDefault="008B0641" w:rsidP="008B0641">
      <w:pPr>
        <w:shd w:val="clear" w:color="auto" w:fill="FFFFFF"/>
        <w:spacing w:before="100" w:beforeAutospacing="1" w:after="100" w:afterAutospacing="1" w:line="316" w:lineRule="atLeast"/>
        <w:jc w:val="both"/>
        <w:textAlignment w:val="top"/>
        <w:rPr>
          <w:rFonts w:ascii="Times New Roman" w:eastAsia="Times New Roman" w:hAnsi="Times New Roman" w:cs="Times New Roman"/>
          <w:b/>
          <w:color w:val="222222"/>
          <w:sz w:val="40"/>
          <w:szCs w:val="40"/>
        </w:rPr>
      </w:pPr>
    </w:p>
    <w:p w:rsidR="008B0641" w:rsidRDefault="008B0641" w:rsidP="008B0641">
      <w:pPr>
        <w:shd w:val="clear" w:color="auto" w:fill="FFFFFF"/>
        <w:spacing w:before="100" w:beforeAutospacing="1" w:after="100" w:afterAutospacing="1" w:line="316" w:lineRule="atLeast"/>
        <w:jc w:val="both"/>
        <w:textAlignment w:val="top"/>
        <w:rPr>
          <w:rFonts w:ascii="Times New Roman" w:eastAsia="Times New Roman" w:hAnsi="Times New Roman" w:cs="Times New Roman"/>
          <w:b/>
          <w:color w:val="222222"/>
          <w:sz w:val="40"/>
          <w:szCs w:val="40"/>
        </w:rPr>
      </w:pPr>
    </w:p>
    <w:p w:rsidR="008B0641" w:rsidRDefault="008B0641" w:rsidP="008B0641">
      <w:pPr>
        <w:shd w:val="clear" w:color="auto" w:fill="FFFFFF"/>
        <w:spacing w:before="100" w:beforeAutospacing="1" w:after="100" w:afterAutospacing="1" w:line="316" w:lineRule="atLeast"/>
        <w:jc w:val="both"/>
        <w:textAlignment w:val="top"/>
        <w:rPr>
          <w:rFonts w:ascii="Times New Roman" w:eastAsia="Times New Roman" w:hAnsi="Times New Roman" w:cs="Times New Roman"/>
          <w:b/>
          <w:color w:val="222222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222222"/>
          <w:sz w:val="40"/>
          <w:szCs w:val="40"/>
        </w:rPr>
        <w:t>С 18 декабря 2023 года по 14 января 2024 года пройдет профилактическое мероприятие «Рождественские каникулы»</w:t>
      </w:r>
    </w:p>
    <w:p w:rsidR="008B0641" w:rsidRDefault="008B0641" w:rsidP="008B064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B0641" w:rsidRDefault="008B0641" w:rsidP="008B064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связи с этим Госавтоинспекция напоминает о неукоснительном соблюдении правил дорожного движения, переходить проезжую часть только по пешеходному переходу, на зеленый сигнал светофора, убедившись, что все водители остановились и  пропускают, при этом, не разговаривая по сотовому телефону, не переходить проезжую часть в наушниках, при переходе проезжей части смотреть по сторонам.</w:t>
      </w:r>
    </w:p>
    <w:p w:rsidR="008B0641" w:rsidRDefault="008B0641" w:rsidP="008B064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8B0641" w:rsidRDefault="008B0641" w:rsidP="008B064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Помнить, что в темное и в пасмурное время суток на  одежде  и ранцах должны быть </w:t>
      </w:r>
      <w:proofErr w:type="spellStart"/>
      <w:r>
        <w:rPr>
          <w:rFonts w:ascii="Times New Roman" w:hAnsi="Times New Roman" w:cs="Times New Roman"/>
          <w:sz w:val="32"/>
          <w:szCs w:val="32"/>
        </w:rPr>
        <w:t>световозвращающие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элементы.</w:t>
      </w:r>
    </w:p>
    <w:p w:rsidR="008B0641" w:rsidRDefault="008B0641" w:rsidP="008B064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8B0641" w:rsidRDefault="008B0641" w:rsidP="008B0641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66EF2" w:rsidRDefault="00766EF2"/>
    <w:sectPr w:rsidR="00766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0641"/>
    <w:rsid w:val="00766EF2"/>
    <w:rsid w:val="008B0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64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3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roslavl.ru/downloads/news/images/1552919456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2023-12-16T12:42:00Z</dcterms:created>
  <dcterms:modified xsi:type="dcterms:W3CDTF">2023-12-16T12:42:00Z</dcterms:modified>
</cp:coreProperties>
</file>