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b/>
          <w:bCs/>
          <w:color w:val="000000" w:themeColor="text1"/>
          <w:lang w:eastAsia="ru-RU"/>
        </w:rPr>
      </w:pPr>
      <w:r w:rsidRPr="00792D40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>Профилактическое мероприятие «Комендантский патруль»</w:t>
      </w: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b/>
          <w:bCs/>
          <w:color w:val="000000" w:themeColor="text1"/>
          <w:lang w:eastAsia="ru-RU"/>
        </w:rPr>
      </w:pP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792D40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«Комендантский  патруль»  </w:t>
      </w:r>
      <w:r w:rsidRPr="00792D40">
        <w:rPr>
          <w:rFonts w:ascii="Tahoma" w:eastAsia="Times New Roman" w:hAnsi="Tahoma" w:cs="Tahoma"/>
          <w:color w:val="000000" w:themeColor="text1"/>
          <w:lang w:eastAsia="ru-RU"/>
        </w:rPr>
        <w:t>под  таким  условным  названием в  Свердловской области  будет проходить  профилактическое мероприятие с целью предупреждения преступности несовершеннолетних, выявления и пресечения фактов нахождения детей в местах, нахождение в которых может принести вред их здоровью, в том числе подростков до 16 лет в ночное время в общественных местах. Проведение  мероприятия «Комендантский  патруль» запланировано на период  с  4</w:t>
      </w:r>
      <w:r w:rsidRPr="00792D40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 по 9 января 2022 года. </w:t>
      </w: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792D40">
        <w:rPr>
          <w:rFonts w:ascii="Tahoma" w:eastAsia="Times New Roman" w:hAnsi="Tahoma" w:cs="Tahoma"/>
          <w:color w:val="000000" w:themeColor="text1"/>
          <w:lang w:eastAsia="ru-RU"/>
        </w:rPr>
        <w:t>      Направлено  мероприятие  на  выявление и пресечение фактов нахождения детей в местах, нахождение в которых может нанести вред  их здоровью, в том числе подростков  до  16 лет в ночное время в общественных местах без сопровождения  родителей, по предупреждению и пресечению преступлений и правонарушений, совершаемых несовершеннолетними, а также в отношении  несовершеннолетних.</w:t>
      </w: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792D40">
        <w:rPr>
          <w:rFonts w:ascii="Tahoma" w:eastAsia="Times New Roman" w:hAnsi="Tahoma" w:cs="Tahoma"/>
          <w:color w:val="000000" w:themeColor="text1"/>
          <w:lang w:eastAsia="ru-RU"/>
        </w:rPr>
        <w:t>     Законом Свердловской области №73-ОЗ от 16.07.2009 года  не допускается нахождение несовершеннолетних: </w:t>
      </w: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792D40">
        <w:rPr>
          <w:rFonts w:ascii="Tahoma" w:eastAsia="Times New Roman" w:hAnsi="Tahoma" w:cs="Tahoma"/>
          <w:color w:val="000000" w:themeColor="text1"/>
          <w:lang w:eastAsia="ru-RU"/>
        </w:rPr>
        <w:t> -  </w:t>
      </w:r>
      <w:r w:rsidRPr="00792D40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не достигших возраста 18 лет</w:t>
      </w:r>
      <w:r w:rsidRPr="00792D40">
        <w:rPr>
          <w:rFonts w:ascii="Tahoma" w:eastAsia="Times New Roman" w:hAnsi="Tahoma" w:cs="Tahoma"/>
          <w:color w:val="000000" w:themeColor="text1"/>
          <w:lang w:eastAsia="ru-RU"/>
        </w:rPr>
        <w:t> -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(винные и пивные бары, подвалы и чердаки жилых домов и нежилых зданий, заброшенные здания, дискотеки, котельные, колодцы на сетях теплотрасс и др. места);</w:t>
      </w:r>
      <w:r w:rsidRPr="00792D40">
        <w:rPr>
          <w:rFonts w:ascii="Tahoma" w:eastAsia="Times New Roman" w:hAnsi="Tahoma" w:cs="Tahoma"/>
          <w:noProof/>
          <w:color w:val="000000" w:themeColor="text1"/>
          <w:sz w:val="17"/>
          <w:szCs w:val="17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792D40">
        <w:rPr>
          <w:rFonts w:ascii="Tahoma" w:eastAsia="Times New Roman" w:hAnsi="Tahoma" w:cs="Tahoma"/>
          <w:color w:val="000000" w:themeColor="text1"/>
          <w:lang w:eastAsia="ru-RU"/>
        </w:rPr>
        <w:t>  - </w:t>
      </w:r>
      <w:r w:rsidRPr="00792D40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в  возрасте до 16 лет</w:t>
      </w:r>
      <w:r w:rsidRPr="00792D40">
        <w:rPr>
          <w:rFonts w:ascii="Tahoma" w:eastAsia="Times New Roman" w:hAnsi="Tahoma" w:cs="Tahoma"/>
          <w:color w:val="000000" w:themeColor="text1"/>
          <w:lang w:eastAsia="ru-RU"/>
        </w:rPr>
        <w:t> в общественных местах в ночное время без сопровождения родителей (законных представителей).</w:t>
      </w: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792D40">
        <w:rPr>
          <w:rFonts w:ascii="Tahoma" w:eastAsia="Times New Roman" w:hAnsi="Tahoma" w:cs="Tahoma"/>
          <w:color w:val="000000" w:themeColor="text1"/>
          <w:lang w:eastAsia="ru-RU"/>
        </w:rPr>
        <w:t>  Статья 39-2 областного закона  №52-ОЗ «Об административных правонарушениях на территории Свердловской области» за 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 влечет наложение административного штрафа на  родителей в размере от одной тысячи до пяти тысяч рублей.</w:t>
      </w:r>
      <w:r w:rsidRPr="00792D40">
        <w:rPr>
          <w:rFonts w:ascii="Tahoma" w:eastAsia="Times New Roman" w:hAnsi="Tahoma" w:cs="Tahoma"/>
          <w:noProof/>
          <w:color w:val="000000" w:themeColor="text1"/>
          <w:sz w:val="17"/>
          <w:szCs w:val="17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0" w:rsidRPr="00792D40" w:rsidRDefault="00792D40" w:rsidP="00792D40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792D40">
        <w:rPr>
          <w:rFonts w:ascii="Tahoma" w:eastAsia="Times New Roman" w:hAnsi="Tahoma" w:cs="Tahoma"/>
          <w:color w:val="000000" w:themeColor="text1"/>
          <w:lang w:eastAsia="ru-RU"/>
        </w:rPr>
        <w:t> </w:t>
      </w:r>
      <w:r w:rsidRPr="00792D40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      Уважаемые  родители!  Помните, что нахождение  детей  без вашего  сопровождения  в ночное время  вне дома не только небезопасно, но и  ЗАПРЕЩЕНО или ОГРАНИЧЕННО!</w:t>
      </w:r>
    </w:p>
    <w:p w:rsidR="00D47A7D" w:rsidRPr="00792D40" w:rsidRDefault="00D47A7D">
      <w:pPr>
        <w:rPr>
          <w:color w:val="000000" w:themeColor="text1"/>
        </w:rPr>
      </w:pPr>
    </w:p>
    <w:sectPr w:rsidR="00D47A7D" w:rsidRPr="00792D40" w:rsidSect="00D4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D40"/>
    <w:rsid w:val="00792D40"/>
    <w:rsid w:val="00B55D50"/>
    <w:rsid w:val="00D4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2D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2021-12-30T04:42:00Z</dcterms:created>
  <dcterms:modified xsi:type="dcterms:W3CDTF">2021-12-30T04:43:00Z</dcterms:modified>
</cp:coreProperties>
</file>