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65" w:rsidRDefault="00ED008B">
      <w:r>
        <w:rPr>
          <w:noProof/>
          <w:lang w:eastAsia="ru-RU"/>
        </w:rPr>
        <w:drawing>
          <wp:inline distT="0" distB="0" distL="0" distR="0">
            <wp:extent cx="4048201" cy="3130980"/>
            <wp:effectExtent l="19050" t="0" r="94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006" t="19912" r="35357" b="25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938" cy="313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08B" w:rsidRDefault="00ED008B">
      <w:hyperlink r:id="rId6" w:history="1">
        <w:proofErr w:type="spellStart"/>
        <w:r>
          <w:rPr>
            <w:rStyle w:val="a5"/>
          </w:rPr>
          <w:t>Видеопрезе</w:t>
        </w:r>
        <w:r>
          <w:rPr>
            <w:rStyle w:val="a5"/>
          </w:rPr>
          <w:t>н</w:t>
        </w:r>
        <w:r>
          <w:rPr>
            <w:rStyle w:val="a5"/>
          </w:rPr>
          <w:t>тация</w:t>
        </w:r>
        <w:proofErr w:type="spellEnd"/>
        <w:r>
          <w:rPr>
            <w:rStyle w:val="a5"/>
          </w:rPr>
          <w:t xml:space="preserve"> проекта</w:t>
        </w:r>
      </w:hyperlink>
    </w:p>
    <w:p w:rsidR="00ED008B" w:rsidRPr="00ED008B" w:rsidRDefault="00ED008B" w:rsidP="00ED008B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МАОУ СОШ</w:t>
      </w:r>
      <w:r w:rsidRPr="00ED008B">
        <w:rPr>
          <w:rFonts w:ascii="Times New Roman" w:hAnsi="Times New Roman" w:cs="Times New Roman"/>
          <w:b/>
          <w:sz w:val="40"/>
          <w:szCs w:val="40"/>
        </w:rPr>
        <w:t xml:space="preserve"> № 10 п. Половинный ГО Верхний Тагил начинает набор в АГРОКЛАСС для обучения в 2020-</w:t>
      </w:r>
      <w:r>
        <w:rPr>
          <w:rFonts w:ascii="Times New Roman" w:hAnsi="Times New Roman" w:cs="Times New Roman"/>
          <w:b/>
          <w:sz w:val="40"/>
          <w:szCs w:val="40"/>
        </w:rPr>
        <w:t>20</w:t>
      </w:r>
      <w:r w:rsidRPr="00ED008B">
        <w:rPr>
          <w:rFonts w:ascii="Times New Roman" w:hAnsi="Times New Roman" w:cs="Times New Roman"/>
          <w:b/>
          <w:sz w:val="40"/>
          <w:szCs w:val="40"/>
        </w:rPr>
        <w:t>21 учебном году по образовательным программам:</w:t>
      </w:r>
    </w:p>
    <w:p w:rsidR="00ED008B" w:rsidRDefault="00ED008B">
      <w:r>
        <w:rPr>
          <w:noProof/>
          <w:lang w:eastAsia="ru-RU"/>
        </w:rPr>
        <w:drawing>
          <wp:inline distT="0" distB="0" distL="0" distR="0">
            <wp:extent cx="6384595" cy="4411066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94" t="26696" r="34359" b="30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731" cy="441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08B" w:rsidSect="00ED00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008B"/>
    <w:rsid w:val="00093CF5"/>
    <w:rsid w:val="000F3731"/>
    <w:rsid w:val="00252061"/>
    <w:rsid w:val="007E22A4"/>
    <w:rsid w:val="007F4965"/>
    <w:rsid w:val="00934F0B"/>
    <w:rsid w:val="00995A20"/>
    <w:rsid w:val="00ED0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0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008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D00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ambler.ru/m/redirect?url=https%3A//www.youtube.com/watch%3Fv%3D5GU8me8Txmg%26t%3D191s&amp;hash=3c22b834f311ff0fa1bae115de76fc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2C2E6-4365-4525-9826-1988E339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2020-07-21T07:25:00Z</dcterms:created>
  <dcterms:modified xsi:type="dcterms:W3CDTF">2020-07-21T07:37:00Z</dcterms:modified>
</cp:coreProperties>
</file>