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EA" w:rsidRPr="00F27C42" w:rsidRDefault="000121EA" w:rsidP="000121EA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48"/>
        </w:rPr>
      </w:pPr>
      <w:bookmarkStart w:id="0" w:name="_GoBack"/>
      <w:bookmarkEnd w:id="0"/>
      <w:r w:rsidRPr="00F27C42">
        <w:rPr>
          <w:rFonts w:ascii="Times New Roman" w:hAnsi="Times New Roman" w:cs="Times New Roman"/>
          <w:b/>
          <w:color w:val="000000" w:themeColor="text1"/>
          <w:sz w:val="48"/>
        </w:rPr>
        <w:t>Телефоны «горячей линии»  в Свердловской области по вопросам единого государственного экзамена, основного государственного экзамена, государственного выпускного экзамена:</w:t>
      </w:r>
    </w:p>
    <w:p w:rsidR="000121EA" w:rsidRDefault="000121EA" w:rsidP="000121EA"/>
    <w:p w:rsidR="000121EA" w:rsidRPr="00F27C42" w:rsidRDefault="000121EA" w:rsidP="000121EA">
      <w:pPr>
        <w:rPr>
          <w:sz w:val="32"/>
          <w:szCs w:val="32"/>
        </w:rPr>
      </w:pPr>
    </w:p>
    <w:p w:rsidR="000121EA" w:rsidRPr="00F27C42" w:rsidRDefault="000121EA" w:rsidP="000121EA">
      <w:pPr>
        <w:rPr>
          <w:rFonts w:ascii="Times New Roman" w:hAnsi="Times New Roman" w:cs="Times New Roman"/>
          <w:sz w:val="32"/>
          <w:szCs w:val="32"/>
        </w:rPr>
      </w:pPr>
      <w:r w:rsidRPr="00F27C42">
        <w:rPr>
          <w:rFonts w:ascii="Times New Roman" w:hAnsi="Times New Roman" w:cs="Times New Roman"/>
          <w:sz w:val="32"/>
          <w:szCs w:val="32"/>
        </w:rPr>
        <w:t>8(343) 312-02-23</w:t>
      </w:r>
    </w:p>
    <w:p w:rsidR="000121EA" w:rsidRPr="00F27C42" w:rsidRDefault="000121EA" w:rsidP="000121EA">
      <w:pPr>
        <w:rPr>
          <w:rFonts w:ascii="Times New Roman" w:hAnsi="Times New Roman" w:cs="Times New Roman"/>
          <w:sz w:val="32"/>
          <w:szCs w:val="32"/>
        </w:rPr>
      </w:pPr>
      <w:r w:rsidRPr="00F27C42">
        <w:rPr>
          <w:rFonts w:ascii="Times New Roman" w:hAnsi="Times New Roman" w:cs="Times New Roman"/>
          <w:sz w:val="32"/>
          <w:szCs w:val="32"/>
        </w:rPr>
        <w:t>8(343)312-00-04 (доб. 090,091,094)</w:t>
      </w:r>
    </w:p>
    <w:p w:rsidR="000121EA" w:rsidRPr="00F27C42" w:rsidRDefault="000121EA" w:rsidP="000121EA">
      <w:pPr>
        <w:rPr>
          <w:rFonts w:ascii="Times New Roman" w:hAnsi="Times New Roman" w:cs="Times New Roman"/>
          <w:sz w:val="32"/>
          <w:szCs w:val="32"/>
        </w:rPr>
      </w:pPr>
      <w:r w:rsidRPr="00F27C42">
        <w:rPr>
          <w:rFonts w:ascii="Times New Roman" w:hAnsi="Times New Roman" w:cs="Times New Roman"/>
          <w:sz w:val="32"/>
          <w:szCs w:val="32"/>
        </w:rPr>
        <w:t>8-908-90-81-365</w:t>
      </w:r>
    </w:p>
    <w:p w:rsidR="000121EA" w:rsidRPr="00F27C42" w:rsidRDefault="000121EA" w:rsidP="000121EA">
      <w:pPr>
        <w:rPr>
          <w:rFonts w:ascii="Times New Roman" w:hAnsi="Times New Roman" w:cs="Times New Roman"/>
          <w:sz w:val="32"/>
          <w:szCs w:val="32"/>
        </w:rPr>
      </w:pPr>
      <w:r w:rsidRPr="00F27C42">
        <w:rPr>
          <w:rFonts w:ascii="Times New Roman" w:hAnsi="Times New Roman" w:cs="Times New Roman"/>
          <w:sz w:val="32"/>
          <w:szCs w:val="32"/>
        </w:rPr>
        <w:t>8950-64-77-093</w:t>
      </w:r>
    </w:p>
    <w:p w:rsidR="000121EA" w:rsidRPr="00F27C42" w:rsidRDefault="000121EA" w:rsidP="000121EA">
      <w:pPr>
        <w:rPr>
          <w:rFonts w:ascii="Times New Roman" w:hAnsi="Times New Roman" w:cs="Times New Roman"/>
          <w:sz w:val="32"/>
          <w:szCs w:val="32"/>
        </w:rPr>
      </w:pPr>
      <w:r w:rsidRPr="00F27C42">
        <w:rPr>
          <w:rFonts w:ascii="Times New Roman" w:hAnsi="Times New Roman" w:cs="Times New Roman"/>
          <w:sz w:val="32"/>
          <w:szCs w:val="32"/>
        </w:rPr>
        <w:t>8-950-64-76-112</w:t>
      </w:r>
    </w:p>
    <w:p w:rsidR="000121EA" w:rsidRPr="00F27C42" w:rsidRDefault="000121EA" w:rsidP="000121EA">
      <w:pPr>
        <w:rPr>
          <w:rFonts w:ascii="Times New Roman" w:hAnsi="Times New Roman" w:cs="Times New Roman"/>
          <w:sz w:val="32"/>
          <w:szCs w:val="32"/>
        </w:rPr>
      </w:pPr>
      <w:r w:rsidRPr="00F27C42">
        <w:rPr>
          <w:rFonts w:ascii="Times New Roman" w:hAnsi="Times New Roman" w:cs="Times New Roman"/>
          <w:sz w:val="32"/>
          <w:szCs w:val="32"/>
        </w:rPr>
        <w:t>Телефон доверия</w:t>
      </w:r>
      <w:r w:rsidR="005B2EF4">
        <w:rPr>
          <w:rFonts w:ascii="Times New Roman" w:hAnsi="Times New Roman" w:cs="Times New Roman"/>
          <w:sz w:val="32"/>
          <w:szCs w:val="32"/>
        </w:rPr>
        <w:t xml:space="preserve"> </w:t>
      </w:r>
      <w:r w:rsidRPr="00F27C42">
        <w:rPr>
          <w:rFonts w:ascii="Times New Roman" w:hAnsi="Times New Roman" w:cs="Times New Roman"/>
          <w:sz w:val="32"/>
          <w:szCs w:val="32"/>
        </w:rPr>
        <w:t>ЕГЭ: 8 (495)104-68-38</w:t>
      </w:r>
    </w:p>
    <w:p w:rsidR="000121EA" w:rsidRPr="00F27C42" w:rsidRDefault="000121EA" w:rsidP="000121EA">
      <w:pPr>
        <w:rPr>
          <w:rFonts w:ascii="Times New Roman" w:hAnsi="Times New Roman" w:cs="Times New Roman"/>
          <w:sz w:val="32"/>
          <w:szCs w:val="32"/>
        </w:rPr>
      </w:pPr>
      <w:r w:rsidRPr="00F27C42">
        <w:rPr>
          <w:rFonts w:ascii="Times New Roman" w:hAnsi="Times New Roman" w:cs="Times New Roman"/>
          <w:sz w:val="32"/>
          <w:szCs w:val="32"/>
        </w:rPr>
        <w:t>Телефон «горячей линии» Федеральной службы по надзору в сфере образования по вопросам ЕГЭ:</w:t>
      </w:r>
    </w:p>
    <w:p w:rsidR="00F27C42" w:rsidRPr="00F27C42" w:rsidRDefault="00F27C42" w:rsidP="000121EA">
      <w:pPr>
        <w:rPr>
          <w:rFonts w:ascii="Times New Roman" w:hAnsi="Times New Roman" w:cs="Times New Roman"/>
          <w:sz w:val="32"/>
          <w:szCs w:val="32"/>
        </w:rPr>
      </w:pPr>
      <w:r w:rsidRPr="00F27C42">
        <w:rPr>
          <w:rFonts w:ascii="Times New Roman" w:hAnsi="Times New Roman" w:cs="Times New Roman"/>
          <w:sz w:val="32"/>
          <w:szCs w:val="32"/>
        </w:rPr>
        <w:t>8(495)984-89-19</w:t>
      </w:r>
    </w:p>
    <w:p w:rsidR="000121EA" w:rsidRDefault="000121EA" w:rsidP="00E33845"/>
    <w:sectPr w:rsidR="000121EA" w:rsidSect="00F27C4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1385D"/>
    <w:multiLevelType w:val="hybridMultilevel"/>
    <w:tmpl w:val="2116A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D6"/>
    <w:rsid w:val="000121EA"/>
    <w:rsid w:val="000573A9"/>
    <w:rsid w:val="004C366C"/>
    <w:rsid w:val="005B2EF4"/>
    <w:rsid w:val="006738D6"/>
    <w:rsid w:val="00D4327D"/>
    <w:rsid w:val="00E33845"/>
    <w:rsid w:val="00F2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38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8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673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8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366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3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36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38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8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673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8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366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3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3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Васильевич Никитин</dc:creator>
  <cp:lastModifiedBy>Ирина</cp:lastModifiedBy>
  <cp:revision>2</cp:revision>
  <cp:lastPrinted>2019-03-21T04:22:00Z</cp:lastPrinted>
  <dcterms:created xsi:type="dcterms:W3CDTF">2019-05-22T11:06:00Z</dcterms:created>
  <dcterms:modified xsi:type="dcterms:W3CDTF">2019-05-22T11:06:00Z</dcterms:modified>
</cp:coreProperties>
</file>