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F6" w:rsidRDefault="00BD1433" w:rsidP="003B1614">
      <w:pPr>
        <w:jc w:val="center"/>
        <w:outlineLvl w:val="0"/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</w:pP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Правила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поведения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на</w:t>
      </w:r>
      <w:r w:rsidRPr="00BD1433">
        <w:rPr>
          <w:rFonts w:ascii="Snap ITC" w:hAnsi="Snap ITC" w:cs="Times New Roman"/>
          <w:i/>
          <w:color w:val="548DD4" w:themeColor="text2" w:themeTint="99"/>
          <w:sz w:val="40"/>
          <w:szCs w:val="40"/>
        </w:rPr>
        <w:t xml:space="preserve"> </w:t>
      </w:r>
      <w:r w:rsidRPr="00BD1433">
        <w:rPr>
          <w:rFonts w:ascii="Arial Black" w:hAnsi="Arial Black" w:cs="Times New Roman"/>
          <w:i/>
          <w:color w:val="548DD4" w:themeColor="text2" w:themeTint="99"/>
          <w:sz w:val="40"/>
          <w:szCs w:val="40"/>
        </w:rPr>
        <w:t>льду</w:t>
      </w:r>
    </w:p>
    <w:p w:rsidR="007F0937" w:rsidRPr="00BD1433" w:rsidRDefault="007F0937" w:rsidP="00BD1433">
      <w:pPr>
        <w:jc w:val="center"/>
        <w:rPr>
          <w:rFonts w:ascii="Snap ITC" w:hAnsi="Snap ITC" w:cs="Times New Roman"/>
          <w:i/>
          <w:color w:val="548DD4" w:themeColor="text2" w:themeTint="99"/>
          <w:sz w:val="40"/>
          <w:szCs w:val="40"/>
        </w:rPr>
      </w:pPr>
      <w:r>
        <w:rPr>
          <w:rFonts w:ascii="Arial" w:hAnsi="Arial" w:cs="Arial"/>
          <w:color w:val="383838"/>
          <w:sz w:val="23"/>
          <w:szCs w:val="23"/>
          <w:shd w:val="clear" w:color="auto" w:fill="FFFFFF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</w:t>
      </w:r>
    </w:p>
    <w:p w:rsidR="00BD1433" w:rsidRPr="00BD1433" w:rsidRDefault="00BD1433" w:rsidP="003B1614">
      <w:pPr>
        <w:shd w:val="clear" w:color="auto" w:fill="FFFFFF"/>
        <w:spacing w:before="150" w:after="150" w:line="408" w:lineRule="atLeast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773B7F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ru-RU"/>
        </w:rPr>
        <w:t>Это нужно знать: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устьях рек и протоках прочность льда ослаблена.</w:t>
      </w:r>
    </w:p>
    <w:p w:rsidR="00BD1433" w:rsidRP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BD1433" w:rsidRDefault="00BD1433" w:rsidP="00BD143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E5753F" w:rsidTr="00E5753F">
        <w:tc>
          <w:tcPr>
            <w:tcW w:w="5103" w:type="dxa"/>
          </w:tcPr>
          <w:p w:rsidR="00E5753F" w:rsidRPr="00BD1433" w:rsidRDefault="00E5753F" w:rsidP="00E5753F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    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Прочность льда можно определить визуально: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</w:t>
            </w:r>
          </w:p>
          <w:p w:rsidR="00E5753F" w:rsidRPr="00BD1433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лед голубого цвета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прочный,</w:t>
            </w:r>
          </w:p>
          <w:p w:rsidR="00E5753F" w:rsidRPr="00BD1433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белого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прочность его в 2 раза меньше,</w:t>
            </w:r>
          </w:p>
          <w:p w:rsidR="00E5753F" w:rsidRPr="007F0937" w:rsidRDefault="00E5753F" w:rsidP="00E5753F">
            <w:pPr>
              <w:shd w:val="clear" w:color="auto" w:fill="FFFFFF"/>
              <w:spacing w:before="150" w:after="150"/>
              <w:ind w:left="75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 матово </w:t>
            </w:r>
            <w:proofErr w:type="gramStart"/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белый</w:t>
            </w:r>
            <w:proofErr w:type="gramEnd"/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 xml:space="preserve"> или с желтоватым оттенком</w:t>
            </w:r>
            <w:r w:rsidRPr="00BD1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ненадежен.</w:t>
            </w:r>
          </w:p>
          <w:p w:rsidR="00E5753F" w:rsidRDefault="00E5753F" w:rsidP="00E5753F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E5753F" w:rsidRDefault="00E5753F" w:rsidP="00E5753F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753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57051" cy="1295400"/>
                  <wp:effectExtent l="19050" t="0" r="0" b="0"/>
                  <wp:docPr id="7" name="Рисунок 4" descr="http://wkola-sad14.ucoz.ru/rod_sobranie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kola-sad14.ucoz.ru/rod_sobranie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53F" w:rsidRDefault="00E5753F" w:rsidP="00E575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1433" w:rsidRPr="00BD1433" w:rsidRDefault="00BD1433" w:rsidP="003B1614">
      <w:pPr>
        <w:shd w:val="clear" w:color="auto" w:fill="FFFFFF"/>
        <w:spacing w:before="150" w:after="150" w:line="408" w:lineRule="atLeast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773B7F">
        <w:rPr>
          <w:rFonts w:ascii="Arial" w:eastAsia="Times New Roman" w:hAnsi="Arial" w:cs="Arial"/>
          <w:b/>
          <w:bCs/>
          <w:i/>
          <w:color w:val="FF0000"/>
          <w:lang w:eastAsia="ru-RU"/>
        </w:rPr>
        <w:t>Правила поведения на льду: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переходите водоем по льду в запрещенных местах.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выезжайте на лед на мотоциклах, автомобилях.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выходите на </w:t>
      </w:r>
      <w:r w:rsidRPr="007F09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тонкий лед </w:t>
      </w: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начале весны (лед ломается без треска, вода быстро просачивается и заполняет следы).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переходе через реку пользуйтесь ледовыми переправами.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тропинкам. Но если их нет, надо перед тем, как спуститься на лед, очень внимательно осмотреться и наметить предстоящий маршрут.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собирайтесь группами на отдельных участках льда. При переходе водоема группой необходимо соблюдать расстояние друг от друга (5-6 м). Вперед пропустите самого опытного.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есть рюкзак</w:t>
      </w:r>
      <w:r w:rsidR="007F0937" w:rsidRPr="007F09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сумка</w:t>
      </w: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повесьте его на одно плечо, это позволит легко освободиться от груза в случае, если лед под вами провалится.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BD1433" w:rsidRPr="00BD1433" w:rsidRDefault="00BD1433" w:rsidP="00BD143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14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Родители! Не отпускайте детей на лед (на рыбалку, катание на лыжах и коньках) без присмотра!</w:t>
      </w:r>
    </w:p>
    <w:p w:rsidR="00BD1433" w:rsidRDefault="00BD1433" w:rsidP="00BD1433">
      <w:pPr>
        <w:rPr>
          <w:rFonts w:ascii="Times New Roman" w:hAnsi="Times New Roman" w:cs="Times New Roman"/>
          <w:sz w:val="28"/>
          <w:szCs w:val="28"/>
        </w:rPr>
      </w:pPr>
    </w:p>
    <w:p w:rsidR="004606A6" w:rsidRPr="00B77B3B" w:rsidRDefault="004606A6" w:rsidP="00773B7F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:rsidR="00773B7F" w:rsidRPr="00773B7F" w:rsidRDefault="00773B7F" w:rsidP="003B1614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B77B3B">
        <w:rPr>
          <w:rFonts w:ascii="Arial" w:eastAsia="Times New Roman" w:hAnsi="Arial" w:cs="Arial"/>
          <w:b/>
          <w:bCs/>
          <w:i/>
          <w:color w:val="FF0000"/>
          <w:lang w:eastAsia="ru-RU"/>
        </w:rPr>
        <w:t>Что делать, если вы провалились в холодную воду</w:t>
      </w:r>
      <w:r w:rsidRPr="00773B7F">
        <w:rPr>
          <w:rFonts w:ascii="Arial" w:eastAsia="Times New Roman" w:hAnsi="Arial" w:cs="Arial"/>
          <w:i/>
          <w:color w:val="FF0000"/>
          <w:lang w:eastAsia="ru-RU"/>
        </w:rPr>
        <w:t>: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паникуйте, не делайте резких движений, не нырять и не мочить голову, стабилизируйте дыхание.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Придерживайтесь за край льда.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Зовите на помощь: «Тону!»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Выбирайтесь на ту сторону льда, откуда пришли.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Выталкивайте свое тело на лед, помогая ногами, опираясь на согнутые в локтях руки.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лед ломается, все равно не оставляйте попыток выбраться.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773B7F" w:rsidRPr="00773B7F" w:rsidRDefault="00773B7F" w:rsidP="00773B7F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Ползите в ту сторону, откуда пришли - лед здесь уже проверен на прочность. Отползите на 2-3 метра, встаньте и идите к ближайшему жилью. Отдохнуть можно только в тёплом помещении.</w:t>
      </w:r>
    </w:p>
    <w:p w:rsidR="00773B7F" w:rsidRPr="00773B7F" w:rsidRDefault="00773B7F" w:rsidP="00773B7F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3B7F" w:rsidRPr="00773B7F" w:rsidRDefault="00773B7F" w:rsidP="003B1614">
      <w:pPr>
        <w:shd w:val="clear" w:color="auto" w:fill="FFFFFF"/>
        <w:spacing w:before="150" w:after="150" w:line="240" w:lineRule="auto"/>
        <w:ind w:left="75" w:right="75"/>
        <w:jc w:val="center"/>
        <w:outlineLvl w:val="0"/>
        <w:rPr>
          <w:rFonts w:ascii="Arial" w:eastAsia="Times New Roman" w:hAnsi="Arial" w:cs="Arial"/>
          <w:i/>
          <w:color w:val="FF0000"/>
          <w:lang w:eastAsia="ru-RU"/>
        </w:rPr>
      </w:pPr>
      <w:r w:rsidRPr="00B77B3B">
        <w:rPr>
          <w:rFonts w:ascii="Arial" w:eastAsia="Times New Roman" w:hAnsi="Arial" w:cs="Arial"/>
          <w:b/>
          <w:bCs/>
          <w:i/>
          <w:color w:val="FF0000"/>
          <w:lang w:eastAsia="ru-RU"/>
        </w:rPr>
        <w:t>Если человек попал в полынью: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Завяжите на конце веревки узел.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</w:t>
      </w:r>
      <w:proofErr w:type="gramStart"/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773B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</w:t>
      </w:r>
      <w:proofErr w:type="gramEnd"/>
      <w:r w:rsidRPr="00773B7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Запомните! </w:t>
      </w:r>
      <w:proofErr w:type="gramStart"/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наматывайте веревку на руку – пострадавший может утянуть и вас в полынью.)</w:t>
      </w:r>
      <w:proofErr w:type="gramEnd"/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773B7F" w:rsidRPr="00773B7F" w:rsidRDefault="00773B7F" w:rsidP="00773B7F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3B7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4606A6" w:rsidRDefault="004606A6" w:rsidP="00BD1433">
      <w:pPr>
        <w:rPr>
          <w:rFonts w:ascii="Times New Roman" w:hAnsi="Times New Roman" w:cs="Times New Roman"/>
          <w:sz w:val="28"/>
          <w:szCs w:val="28"/>
        </w:rPr>
      </w:pPr>
    </w:p>
    <w:p w:rsidR="00773B7F" w:rsidRDefault="00E5753F" w:rsidP="00BD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575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093" cy="1369657"/>
            <wp:effectExtent l="19050" t="0" r="0" b="0"/>
            <wp:docPr id="6" name="Рисунок 1" descr="http://mchs.rutp.ru/pluginfile.php/187/mod_page/content/8/bvo-d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rutp.ru/pluginfile.php/187/mod_page/content/8/bvo-d-1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17" cy="137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7F" w:rsidRDefault="00773B7F" w:rsidP="00BD14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1400"/>
            <wp:effectExtent l="19050" t="0" r="3175" b="0"/>
            <wp:docPr id="2" name="Рисунок 2" descr="http://xn--32-6kca3cknp9e.xn--p1ai/d/31166_pravila_povedeniya_na_ldu_800kh500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2-6kca3cknp9e.xn--p1ai/d/31166_pravila_povedeniya_na_ldu_800kh500_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14" w:rsidRDefault="003B1614" w:rsidP="00BD1433">
      <w:pPr>
        <w:rPr>
          <w:rFonts w:ascii="Times New Roman" w:hAnsi="Times New Roman" w:cs="Times New Roman"/>
          <w:sz w:val="28"/>
          <w:szCs w:val="28"/>
        </w:rPr>
      </w:pPr>
    </w:p>
    <w:p w:rsidR="003B1614" w:rsidRPr="00BD1433" w:rsidRDefault="003B1614" w:rsidP="00BD1433">
      <w:pPr>
        <w:rPr>
          <w:rFonts w:ascii="Times New Roman" w:hAnsi="Times New Roman" w:cs="Times New Roman"/>
          <w:sz w:val="28"/>
          <w:szCs w:val="28"/>
        </w:rPr>
      </w:pPr>
    </w:p>
    <w:sectPr w:rsidR="003B1614" w:rsidRPr="00BD1433" w:rsidSect="00A4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46"/>
    <w:multiLevelType w:val="multilevel"/>
    <w:tmpl w:val="25E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3700"/>
    <w:multiLevelType w:val="multilevel"/>
    <w:tmpl w:val="7D6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2D8C"/>
    <w:multiLevelType w:val="multilevel"/>
    <w:tmpl w:val="1948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16374"/>
    <w:multiLevelType w:val="multilevel"/>
    <w:tmpl w:val="58C6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527C9"/>
    <w:multiLevelType w:val="multilevel"/>
    <w:tmpl w:val="DF5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33"/>
    <w:rsid w:val="003B1614"/>
    <w:rsid w:val="004606A6"/>
    <w:rsid w:val="006B6C9A"/>
    <w:rsid w:val="00773B7F"/>
    <w:rsid w:val="007F0937"/>
    <w:rsid w:val="008A6400"/>
    <w:rsid w:val="009C5C04"/>
    <w:rsid w:val="00A42EF6"/>
    <w:rsid w:val="00B77B3B"/>
    <w:rsid w:val="00BD1433"/>
    <w:rsid w:val="00E5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37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3B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B161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</cp:lastModifiedBy>
  <cp:revision>2</cp:revision>
  <dcterms:created xsi:type="dcterms:W3CDTF">2019-02-13T10:34:00Z</dcterms:created>
  <dcterms:modified xsi:type="dcterms:W3CDTF">2019-02-13T10:34:00Z</dcterms:modified>
</cp:coreProperties>
</file>