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586028">
        <w:rPr>
          <w:color w:val="000000"/>
        </w:rPr>
        <w:t>Муниципальное автономное общеобразовательное учреждение средняя общеобразовательная школа № 10 имени воина-интернационалиста Александра Харламова</w:t>
      </w: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5"/>
          <w:color w:val="000000"/>
        </w:rPr>
      </w:pP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586028" w:rsidRPr="00586028" w:rsidRDefault="003E093F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rStyle w:val="c29"/>
          <w:bCs/>
          <w:color w:val="000000"/>
          <w:sz w:val="28"/>
          <w:szCs w:val="28"/>
        </w:rPr>
        <w:t>Рабочая программа курса</w:t>
      </w:r>
      <w:bookmarkStart w:id="0" w:name="_GoBack"/>
      <w:bookmarkEnd w:id="0"/>
      <w:r w:rsidR="00DB315A" w:rsidRPr="00586028">
        <w:rPr>
          <w:rStyle w:val="c29"/>
          <w:bCs/>
          <w:color w:val="000000"/>
          <w:sz w:val="28"/>
          <w:szCs w:val="28"/>
        </w:rPr>
        <w:t xml:space="preserve"> внеурочной деятельности</w:t>
      </w:r>
      <w:r w:rsidR="00586028" w:rsidRPr="00586028">
        <w:rPr>
          <w:color w:val="000000"/>
          <w:sz w:val="28"/>
          <w:szCs w:val="28"/>
        </w:rPr>
        <w:t xml:space="preserve"> </w:t>
      </w:r>
      <w:r w:rsidR="00586028" w:rsidRPr="00586028">
        <w:rPr>
          <w:rStyle w:val="c29"/>
          <w:bCs/>
          <w:color w:val="000000"/>
          <w:sz w:val="28"/>
          <w:szCs w:val="28"/>
        </w:rPr>
        <w:t>«</w:t>
      </w:r>
      <w:r w:rsidR="00DB315A" w:rsidRPr="00586028">
        <w:rPr>
          <w:rStyle w:val="c29"/>
          <w:bCs/>
          <w:color w:val="000000"/>
          <w:sz w:val="28"/>
          <w:szCs w:val="28"/>
        </w:rPr>
        <w:t>Школьный Театр»</w:t>
      </w:r>
      <w:r w:rsidR="00586028" w:rsidRPr="00586028">
        <w:rPr>
          <w:color w:val="000000"/>
          <w:sz w:val="28"/>
          <w:szCs w:val="28"/>
        </w:rPr>
        <w:t xml:space="preserve"> </w:t>
      </w:r>
    </w:p>
    <w:p w:rsidR="00DB315A" w:rsidRPr="00586028" w:rsidRDefault="00DB315A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color w:val="000000"/>
          <w:sz w:val="28"/>
          <w:szCs w:val="28"/>
        </w:rPr>
      </w:pPr>
      <w:r w:rsidRPr="00586028">
        <w:rPr>
          <w:rStyle w:val="c29"/>
          <w:bCs/>
          <w:color w:val="000000"/>
          <w:sz w:val="28"/>
          <w:szCs w:val="28"/>
        </w:rPr>
        <w:t>для учащихся</w:t>
      </w:r>
      <w:r w:rsidR="00586028" w:rsidRPr="00586028">
        <w:rPr>
          <w:color w:val="000000"/>
          <w:sz w:val="28"/>
          <w:szCs w:val="28"/>
        </w:rPr>
        <w:t xml:space="preserve"> </w:t>
      </w:r>
      <w:r w:rsidRPr="00586028">
        <w:rPr>
          <w:rStyle w:val="c29"/>
          <w:bCs/>
          <w:color w:val="000000"/>
          <w:sz w:val="28"/>
          <w:szCs w:val="28"/>
        </w:rPr>
        <w:t>1-4 класс</w:t>
      </w:r>
      <w:r w:rsidR="00586028" w:rsidRPr="00586028">
        <w:rPr>
          <w:rStyle w:val="c29"/>
          <w:bCs/>
          <w:color w:val="000000"/>
          <w:sz w:val="28"/>
          <w:szCs w:val="28"/>
        </w:rPr>
        <w:t>а</w:t>
      </w: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  <w:sz w:val="28"/>
          <w:szCs w:val="28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right"/>
        <w:rPr>
          <w:bCs/>
          <w:color w:val="000000"/>
        </w:rPr>
      </w:pPr>
      <w:r w:rsidRPr="00586028">
        <w:rPr>
          <w:b/>
          <w:bCs/>
          <w:color w:val="000000"/>
        </w:rPr>
        <w:t>Направленность:</w:t>
      </w:r>
      <w:r w:rsidRPr="00586028">
        <w:rPr>
          <w:bCs/>
          <w:color w:val="000000"/>
        </w:rPr>
        <w:t xml:space="preserve"> общекультурная / художественно-эстетическая</w:t>
      </w: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right"/>
        <w:rPr>
          <w:rStyle w:val="c29"/>
          <w:bCs/>
          <w:color w:val="000000"/>
        </w:rPr>
      </w:pPr>
      <w:r w:rsidRPr="00586028">
        <w:rPr>
          <w:b/>
          <w:bCs/>
          <w:color w:val="000000"/>
        </w:rPr>
        <w:t>Возраст обучающихся:</w:t>
      </w:r>
      <w:r w:rsidRPr="00586028">
        <w:rPr>
          <w:bCs/>
          <w:color w:val="000000"/>
        </w:rPr>
        <w:t xml:space="preserve"> 1–4 классы (7–11 лет)</w:t>
      </w:r>
      <w:r w:rsidRPr="00586028">
        <w:rPr>
          <w:bCs/>
          <w:color w:val="000000"/>
        </w:rPr>
        <w:br/>
      </w:r>
      <w:r w:rsidRPr="00586028">
        <w:rPr>
          <w:b/>
          <w:bCs/>
          <w:color w:val="000000"/>
        </w:rPr>
        <w:t>Срок реализации:</w:t>
      </w:r>
      <w:r w:rsidRPr="00586028">
        <w:rPr>
          <w:bCs/>
          <w:color w:val="000000"/>
        </w:rPr>
        <w:t xml:space="preserve"> 1 год (34 недели, 1 час в неделю)</w:t>
      </w: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right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rStyle w:val="c29"/>
          <w:bCs/>
          <w:color w:val="000000"/>
        </w:rPr>
      </w:pPr>
    </w:p>
    <w:p w:rsidR="00586028" w:rsidRPr="00586028" w:rsidRDefault="00586028" w:rsidP="001269B8">
      <w:pPr>
        <w:pStyle w:val="c8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DB315A" w:rsidRPr="00586028" w:rsidRDefault="00DB315A" w:rsidP="002862C6">
      <w:pPr>
        <w:pStyle w:val="c88"/>
        <w:shd w:val="clear" w:color="auto" w:fill="FFFFFF"/>
        <w:spacing w:before="0" w:beforeAutospacing="0" w:after="0" w:afterAutospacing="0"/>
        <w:ind w:firstLine="709"/>
        <w:jc w:val="right"/>
        <w:rPr>
          <w:rStyle w:val="c5"/>
          <w:color w:val="000000"/>
        </w:rPr>
      </w:pPr>
      <w:r w:rsidRPr="00586028">
        <w:rPr>
          <w:rStyle w:val="c5"/>
          <w:color w:val="000000"/>
        </w:rPr>
        <w:t>Составитель:</w:t>
      </w:r>
      <w:r w:rsidR="002862C6">
        <w:rPr>
          <w:rStyle w:val="c5"/>
          <w:color w:val="000000"/>
        </w:rPr>
        <w:t xml:space="preserve"> Поделова </w:t>
      </w:r>
      <w:r w:rsidR="00586028" w:rsidRPr="00586028">
        <w:rPr>
          <w:rStyle w:val="c5"/>
          <w:color w:val="000000"/>
        </w:rPr>
        <w:t>Е.М.</w:t>
      </w:r>
    </w:p>
    <w:p w:rsidR="00586028" w:rsidRPr="00586028" w:rsidRDefault="00586028" w:rsidP="002862C6">
      <w:pPr>
        <w:pStyle w:val="c88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</w:rPr>
      </w:pPr>
      <w:r w:rsidRPr="00586028">
        <w:rPr>
          <w:rStyle w:val="c5"/>
          <w:color w:val="000000"/>
        </w:rPr>
        <w:t>советник по воспитанию</w:t>
      </w:r>
    </w:p>
    <w:p w:rsidR="004E5744" w:rsidRPr="00586028" w:rsidRDefault="004E5744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86028" w:rsidRPr="00586028" w:rsidRDefault="00586028" w:rsidP="001269B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86028">
        <w:rPr>
          <w:rFonts w:ascii="Times New Roman" w:hAnsi="Times New Roman" w:cs="Times New Roman"/>
          <w:sz w:val="24"/>
          <w:szCs w:val="24"/>
        </w:rPr>
        <w:t>п. Половинный, 2026 г.</w:t>
      </w:r>
    </w:p>
    <w:p w:rsidR="00586028" w:rsidRPr="001269B8" w:rsidRDefault="00586028" w:rsidP="001269B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</w:t>
      </w:r>
      <w:r w:rsidRPr="0058602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269B8">
        <w:rPr>
          <w:rFonts w:ascii="Times New Roman" w:hAnsi="Times New Roman" w:cs="Times New Roman"/>
          <w:bCs/>
          <w:sz w:val="28"/>
          <w:szCs w:val="28"/>
        </w:rPr>
        <w:t>Школьный театр</w:t>
      </w:r>
      <w:r w:rsidRPr="001269B8">
        <w:rPr>
          <w:rFonts w:ascii="Times New Roman" w:hAnsi="Times New Roman" w:cs="Times New Roman"/>
          <w:bCs/>
          <w:sz w:val="28"/>
          <w:szCs w:val="28"/>
        </w:rPr>
        <w:t>»</w:t>
      </w:r>
      <w:r w:rsidRPr="00586028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начального общего образования (ФГОС НОО), Федеральной образовательной программы начального общего образования (ФОП НОО), а также с учетом основных положений Примерной программы воспитания.</w:t>
      </w:r>
    </w:p>
    <w:p w:rsid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sz w:val="28"/>
          <w:szCs w:val="28"/>
        </w:rPr>
        <w:t xml:space="preserve">Театральная деятельность в начальной школе — это мощный инструмент гармоничного развития личности ребенка. Данная программа имеет </w:t>
      </w:r>
      <w:r w:rsidRPr="001269B8">
        <w:rPr>
          <w:rFonts w:ascii="Times New Roman" w:hAnsi="Times New Roman" w:cs="Times New Roman"/>
          <w:bCs/>
          <w:sz w:val="28"/>
          <w:szCs w:val="28"/>
        </w:rPr>
        <w:t>общекультурную (художественно-эстетическую) направленность</w:t>
      </w:r>
      <w:r w:rsidRPr="00586028">
        <w:rPr>
          <w:rFonts w:ascii="Times New Roman" w:hAnsi="Times New Roman" w:cs="Times New Roman"/>
          <w:sz w:val="28"/>
          <w:szCs w:val="28"/>
        </w:rPr>
        <w:t xml:space="preserve"> и ориентирована на создание условий для раскрытия творческого потенциала младших школьников средствами театрального искусства.</w:t>
      </w:r>
    </w:p>
    <w:p w:rsidR="001269B8" w:rsidRPr="001269B8" w:rsidRDefault="001269B8" w:rsidP="001269B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sz w:val="28"/>
          <w:szCs w:val="28"/>
        </w:rPr>
        <w:t>Актуальность курса обусловлена необходимостью успешной социализации младших школьников, развития их эмоционального интеллекта и коммуникативных навыков. Век цифровых технологий часто ограничивает живое общение детей, приводя к замкнутости и трудностям в самовыражении. Школьный театр решает эти проблемы, помогая ребенку преодолеть психологические зажимы, развить уверенность в себе, улучшить дикцию и научиться экологично работать в команде. Блочно-четвертная структура программы с обязательным отчетным мероприятием в конце каждой четверти позволяет оперативно демонстрировать результаты труда детей и поддерживать их высокую мотивацию.</w:t>
      </w:r>
    </w:p>
    <w:p w:rsidR="001269B8" w:rsidRPr="001269B8" w:rsidRDefault="001269B8" w:rsidP="001269B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 w:rsidRPr="00586028"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способностей, коммуникативной культуры и эмоциональной сферы учащихся 1–4 классов через их активное включение в коллективную театральную деятельность.</w:t>
      </w: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Основные задачи:</w:t>
      </w:r>
    </w:p>
    <w:p w:rsidR="00586028" w:rsidRPr="00586028" w:rsidRDefault="00586028" w:rsidP="001269B8">
      <w:pPr>
        <w:numPr>
          <w:ilvl w:val="0"/>
          <w:numId w:val="7"/>
        </w:numPr>
        <w:ind w:left="357" w:firstLine="0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i/>
          <w:iCs/>
          <w:sz w:val="28"/>
          <w:szCs w:val="28"/>
        </w:rPr>
        <w:t>Обучающие: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Знакомить детей с основами театральной культуры, видами театров (драматический, теневой, кукольный) и театральными профессиями; обучать базовым приемам актерского мастерства, сценической речи и сценического движения.</w:t>
      </w:r>
    </w:p>
    <w:p w:rsidR="00586028" w:rsidRPr="00586028" w:rsidRDefault="00586028" w:rsidP="001269B8">
      <w:pPr>
        <w:numPr>
          <w:ilvl w:val="0"/>
          <w:numId w:val="7"/>
        </w:numPr>
        <w:ind w:left="357" w:firstLine="0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Развивать воображение, образное мышление, зрительную и слуховую память, внимание; совершенствовать речевой аппарат (дикцию, интонацию, темп речи); развивать координацию движений и пластическую выразительность.</w:t>
      </w:r>
    </w:p>
    <w:p w:rsidR="00586028" w:rsidRPr="00586028" w:rsidRDefault="00586028" w:rsidP="001269B8">
      <w:pPr>
        <w:numPr>
          <w:ilvl w:val="0"/>
          <w:numId w:val="7"/>
        </w:numPr>
        <w:ind w:left="357" w:firstLine="0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i/>
          <w:iCs/>
          <w:sz w:val="28"/>
          <w:szCs w:val="28"/>
        </w:rPr>
        <w:lastRenderedPageBreak/>
        <w:t>Воспитательные: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Воспитывать эстетический вкус и интерес к литературе и искусству; формировать навыки коллективного взаимодействия, взаимопомощи, чувства ответственности за общий результат; способствовать преодолению страха публичных выступлений.</w:t>
      </w:r>
    </w:p>
    <w:p w:rsidR="001269B8" w:rsidRPr="001269B8" w:rsidRDefault="001269B8" w:rsidP="001269B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t>ЦЕЛЕВАЯ ГРУППА И ОСОБЕННОСТИ ОРГАНИЗАЦИИ</w:t>
      </w:r>
    </w:p>
    <w:p w:rsid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sz w:val="28"/>
          <w:szCs w:val="28"/>
        </w:rPr>
        <w:t xml:space="preserve">Программа ориентирована на </w:t>
      </w:r>
      <w:r w:rsidRPr="001269B8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1269B8">
        <w:rPr>
          <w:rFonts w:ascii="Times New Roman" w:hAnsi="Times New Roman" w:cs="Times New Roman"/>
          <w:bCs/>
          <w:sz w:val="28"/>
          <w:szCs w:val="28"/>
        </w:rPr>
        <w:t>1–4 классов (возраст 7–11 лет)</w:t>
      </w:r>
      <w:r w:rsidRPr="001269B8">
        <w:rPr>
          <w:rFonts w:ascii="Times New Roman" w:hAnsi="Times New Roman" w:cs="Times New Roman"/>
          <w:sz w:val="28"/>
          <w:szCs w:val="28"/>
        </w:rPr>
        <w:t>.</w:t>
      </w:r>
      <w:r w:rsidRPr="00586028">
        <w:rPr>
          <w:rFonts w:ascii="Times New Roman" w:hAnsi="Times New Roman" w:cs="Times New Roman"/>
          <w:sz w:val="28"/>
          <w:szCs w:val="28"/>
        </w:rPr>
        <w:t xml:space="preserve"> Занятия строятся с учетом возрастных и психологических особенностей младших школьников: ведущей формой обучения является игра (игровые тренинги, этюды, театра</w:t>
      </w:r>
      <w:r w:rsidR="001269B8">
        <w:rPr>
          <w:rFonts w:ascii="Times New Roman" w:hAnsi="Times New Roman" w:cs="Times New Roman"/>
          <w:sz w:val="28"/>
          <w:szCs w:val="28"/>
        </w:rPr>
        <w:t>лизованные игры). Разновозрастно</w:t>
      </w:r>
      <w:r w:rsidRPr="00586028">
        <w:rPr>
          <w:rFonts w:ascii="Times New Roman" w:hAnsi="Times New Roman" w:cs="Times New Roman"/>
          <w:sz w:val="28"/>
          <w:szCs w:val="28"/>
        </w:rPr>
        <w:t xml:space="preserve">й или </w:t>
      </w:r>
      <w:r w:rsidR="001269B8" w:rsidRPr="00586028">
        <w:rPr>
          <w:rFonts w:ascii="Times New Roman" w:hAnsi="Times New Roman" w:cs="Times New Roman"/>
          <w:sz w:val="28"/>
          <w:szCs w:val="28"/>
        </w:rPr>
        <w:t>одновозрастной</w:t>
      </w:r>
      <w:r w:rsidRPr="00586028">
        <w:rPr>
          <w:rFonts w:ascii="Times New Roman" w:hAnsi="Times New Roman" w:cs="Times New Roman"/>
          <w:sz w:val="28"/>
          <w:szCs w:val="28"/>
        </w:rPr>
        <w:t xml:space="preserve"> состав группы позволяет выстраивать гибкие модели наставничества и сотворчества.</w:t>
      </w:r>
    </w:p>
    <w:p w:rsidR="001269B8" w:rsidRPr="001269B8" w:rsidRDefault="001269B8" w:rsidP="001269B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t>ОБЪЁМ И СРОКИ РЕАЛИЗАЦИИ ПРОГРАММЫ</w:t>
      </w:r>
    </w:p>
    <w:p w:rsid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 w:rsidRPr="001269B8">
        <w:rPr>
          <w:rFonts w:ascii="Times New Roman" w:hAnsi="Times New Roman" w:cs="Times New Roman"/>
          <w:bCs/>
          <w:sz w:val="28"/>
          <w:szCs w:val="28"/>
        </w:rPr>
        <w:t>1 год обучения</w:t>
      </w:r>
      <w:r w:rsidR="001269B8" w:rsidRPr="001269B8">
        <w:rPr>
          <w:rFonts w:ascii="Times New Roman" w:hAnsi="Times New Roman" w:cs="Times New Roman"/>
          <w:sz w:val="28"/>
          <w:szCs w:val="28"/>
        </w:rPr>
        <w:t xml:space="preserve">. </w:t>
      </w:r>
      <w:r w:rsidRPr="001269B8">
        <w:rPr>
          <w:rFonts w:ascii="Times New Roman" w:hAnsi="Times New Roman" w:cs="Times New Roman"/>
          <w:sz w:val="28"/>
          <w:szCs w:val="28"/>
        </w:rPr>
        <w:t xml:space="preserve">Общий объем учебного времени составляет </w:t>
      </w:r>
      <w:r w:rsidRPr="001269B8">
        <w:rPr>
          <w:rFonts w:ascii="Times New Roman" w:hAnsi="Times New Roman" w:cs="Times New Roman"/>
          <w:bCs/>
          <w:sz w:val="28"/>
          <w:szCs w:val="28"/>
        </w:rPr>
        <w:t>34 часа</w:t>
      </w:r>
      <w:r w:rsidRPr="001269B8">
        <w:rPr>
          <w:rFonts w:ascii="Times New Roman" w:hAnsi="Times New Roman" w:cs="Times New Roman"/>
          <w:sz w:val="28"/>
          <w:szCs w:val="28"/>
        </w:rPr>
        <w:t xml:space="preserve"> из расчета </w:t>
      </w:r>
      <w:r w:rsidRPr="001269B8">
        <w:rPr>
          <w:rFonts w:ascii="Times New Roman" w:hAnsi="Times New Roman" w:cs="Times New Roman"/>
          <w:bCs/>
          <w:sz w:val="28"/>
          <w:szCs w:val="28"/>
        </w:rPr>
        <w:t>1 академический час в неделю</w:t>
      </w:r>
      <w:r w:rsidRPr="001269B8">
        <w:rPr>
          <w:rFonts w:ascii="Times New Roman" w:hAnsi="Times New Roman" w:cs="Times New Roman"/>
          <w:sz w:val="28"/>
          <w:szCs w:val="28"/>
        </w:rPr>
        <w:t>. Каждая учебная четверть представляет собой логически завершенный цикл</w:t>
      </w:r>
      <w:r w:rsidRPr="00586028">
        <w:rPr>
          <w:rFonts w:ascii="Times New Roman" w:hAnsi="Times New Roman" w:cs="Times New Roman"/>
          <w:sz w:val="28"/>
          <w:szCs w:val="28"/>
        </w:rPr>
        <w:t>, который заканчивается открытым отчетным мероприятием (спектакль, показ миниатюр,</w:t>
      </w:r>
      <w:r w:rsidR="001269B8">
        <w:rPr>
          <w:rFonts w:ascii="Times New Roman" w:hAnsi="Times New Roman" w:cs="Times New Roman"/>
          <w:sz w:val="28"/>
          <w:szCs w:val="28"/>
        </w:rPr>
        <w:t xml:space="preserve"> открытые показы и другие творческие формы</w:t>
      </w:r>
      <w:r w:rsidRPr="00586028">
        <w:rPr>
          <w:rFonts w:ascii="Times New Roman" w:hAnsi="Times New Roman" w:cs="Times New Roman"/>
          <w:sz w:val="28"/>
          <w:szCs w:val="28"/>
        </w:rPr>
        <w:t>), что позволяет реализовать систему «краткосрочных образовательных побед».</w:t>
      </w:r>
    </w:p>
    <w:p w:rsidR="001269B8" w:rsidRPr="001269B8" w:rsidRDefault="001269B8" w:rsidP="001269B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t>ФОРМЫ ОРГАНИЗАЦИИ ДЕЯТЕЛЬНОСТИ И КОНТРОЛЯ</w:t>
      </w: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i/>
          <w:iCs/>
          <w:sz w:val="28"/>
          <w:szCs w:val="28"/>
        </w:rPr>
        <w:t>Формы занятий:</w:t>
      </w:r>
      <w:r w:rsidR="001269B8">
        <w:rPr>
          <w:rFonts w:ascii="Times New Roman" w:hAnsi="Times New Roman" w:cs="Times New Roman"/>
          <w:sz w:val="28"/>
          <w:szCs w:val="28"/>
        </w:rPr>
        <w:t xml:space="preserve"> т</w:t>
      </w:r>
      <w:r w:rsidRPr="00586028">
        <w:rPr>
          <w:rFonts w:ascii="Times New Roman" w:hAnsi="Times New Roman" w:cs="Times New Roman"/>
          <w:sz w:val="28"/>
          <w:szCs w:val="28"/>
        </w:rPr>
        <w:t xml:space="preserve">еатральные игры, актерские и речевые тренинги, </w:t>
      </w:r>
      <w:r w:rsidR="001269B8">
        <w:rPr>
          <w:rFonts w:ascii="Times New Roman" w:hAnsi="Times New Roman" w:cs="Times New Roman"/>
          <w:sz w:val="28"/>
          <w:szCs w:val="28"/>
        </w:rPr>
        <w:t>мастер-классы, читки пьес, репетиции</w:t>
      </w:r>
      <w:r w:rsidRPr="00586028">
        <w:rPr>
          <w:rFonts w:ascii="Times New Roman" w:hAnsi="Times New Roman" w:cs="Times New Roman"/>
          <w:sz w:val="28"/>
          <w:szCs w:val="28"/>
        </w:rPr>
        <w:t>.</w:t>
      </w:r>
    </w:p>
    <w:p w:rsid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i/>
          <w:iCs/>
          <w:sz w:val="28"/>
          <w:szCs w:val="28"/>
        </w:rPr>
        <w:t>Формы контроля (отчетности):</w:t>
      </w:r>
      <w:r w:rsidR="001269B8">
        <w:rPr>
          <w:rFonts w:ascii="Times New Roman" w:hAnsi="Times New Roman" w:cs="Times New Roman"/>
          <w:sz w:val="28"/>
          <w:szCs w:val="28"/>
        </w:rPr>
        <w:t xml:space="preserve"> о</w:t>
      </w:r>
      <w:r w:rsidRPr="00586028">
        <w:rPr>
          <w:rFonts w:ascii="Times New Roman" w:hAnsi="Times New Roman" w:cs="Times New Roman"/>
          <w:sz w:val="28"/>
          <w:szCs w:val="28"/>
        </w:rPr>
        <w:t>ткрытые показы, премьеры спектаклей, участие в школьных праздниках и фестивалях, фото- и видеоотчеты, рефлексивный анализ выступлений.</w:t>
      </w:r>
    </w:p>
    <w:p w:rsidR="001269B8" w:rsidRPr="00586028" w:rsidRDefault="001269B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1269B8" w:rsidRDefault="001269B8" w:rsidP="001269B8">
      <w:pPr>
        <w:rPr>
          <w:rFonts w:ascii="Times New Roman" w:hAnsi="Times New Roman" w:cs="Times New Roman"/>
          <w:sz w:val="28"/>
          <w:szCs w:val="28"/>
        </w:rPr>
      </w:pPr>
    </w:p>
    <w:p w:rsidR="00586028" w:rsidRPr="001269B8" w:rsidRDefault="00586028" w:rsidP="001269B8">
      <w:pPr>
        <w:rPr>
          <w:rFonts w:ascii="Times New Roman" w:hAnsi="Times New Roman" w:cs="Times New Roman"/>
          <w:b/>
          <w:sz w:val="28"/>
          <w:szCs w:val="28"/>
        </w:rPr>
      </w:pPr>
      <w:r w:rsidRPr="001269B8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ОСВОЕНИЯ КУРСА ВНЕУРОЧНОЙ ДЕЯТЕЛЬНОСТИ</w:t>
      </w:r>
    </w:p>
    <w:p w:rsidR="00586028" w:rsidRPr="00E96FE8" w:rsidRDefault="00586028" w:rsidP="001269B8">
      <w:p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E96FE8" w:rsidRDefault="00586028" w:rsidP="00E96F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Преодоление психологических барьеров, застенчивости, развитие уверенности в себе.</w:t>
      </w:r>
    </w:p>
    <w:p w:rsidR="00E96FE8" w:rsidRDefault="00586028" w:rsidP="00E96F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Доброжелательность, эмоционально-нравственная отзывчивость и сопереживание героям литературных произведений.</w:t>
      </w:r>
    </w:p>
    <w:p w:rsidR="00E96FE8" w:rsidRDefault="00586028" w:rsidP="00E96F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Навыки коллективного взаимодействия, взаимопомощи и ответственности за общий результат (успех спектакля).</w:t>
      </w:r>
    </w:p>
    <w:p w:rsidR="00586028" w:rsidRPr="00E96FE8" w:rsidRDefault="00586028" w:rsidP="00E96F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Уважение к культуре, традициям театрального искусства и родному языку.</w:t>
      </w:r>
    </w:p>
    <w:p w:rsidR="00586028" w:rsidRPr="00E96FE8" w:rsidRDefault="00586028" w:rsidP="001269B8">
      <w:p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i/>
          <w:sz w:val="28"/>
          <w:szCs w:val="28"/>
        </w:rPr>
        <w:t>Метапредметные результаты (УУД):</w:t>
      </w:r>
    </w:p>
    <w:p w:rsidR="00E96FE8" w:rsidRPr="00E96FE8" w:rsidRDefault="00586028" w:rsidP="00E96FE8">
      <w:p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bCs/>
          <w:i/>
          <w:sz w:val="28"/>
          <w:szCs w:val="28"/>
        </w:rPr>
        <w:t>Познавательные УУД:</w:t>
      </w:r>
    </w:p>
    <w:p w:rsidR="00E96FE8" w:rsidRDefault="00586028" w:rsidP="00E96F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Умение понимать и анализировать сюжет, мотивы поступков персонажей, главную мысль произведения.</w:t>
      </w:r>
    </w:p>
    <w:p w:rsidR="00E96FE8" w:rsidRDefault="00586028" w:rsidP="00E96F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Развитие смыслового чтения, воображения, образного и пространственного мышления.</w:t>
      </w:r>
    </w:p>
    <w:p w:rsidR="00586028" w:rsidRPr="00E96FE8" w:rsidRDefault="00586028" w:rsidP="00E96F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Освоение приемов управления своим вниманием, памятью и телом (актерская психотехника).</w:t>
      </w:r>
    </w:p>
    <w:p w:rsidR="00E96FE8" w:rsidRDefault="00586028" w:rsidP="00E96FE8">
      <w:p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bCs/>
          <w:i/>
          <w:sz w:val="28"/>
          <w:szCs w:val="28"/>
        </w:rPr>
        <w:t>Регулятивные УУД:</w:t>
      </w:r>
    </w:p>
    <w:p w:rsidR="00E96FE8" w:rsidRPr="00E96FE8" w:rsidRDefault="00586028" w:rsidP="00E96FE8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Умение планировать свои действия в процессе подготовки роли и коллективных репетиций.</w:t>
      </w:r>
    </w:p>
    <w:p w:rsidR="00E96FE8" w:rsidRPr="00E96FE8" w:rsidRDefault="00586028" w:rsidP="00E96FE8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Способность к саморегуляции: управление своими эмоциями, мимикой, голосом во время публичного выступления.</w:t>
      </w:r>
    </w:p>
    <w:p w:rsidR="00586028" w:rsidRPr="00E96FE8" w:rsidRDefault="00586028" w:rsidP="00E96FE8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Умение адекватно оценивать свои результаты и принимать конструктивную критику педагога и товарищей.</w:t>
      </w:r>
    </w:p>
    <w:p w:rsidR="00E96FE8" w:rsidRDefault="00586028" w:rsidP="00E96FE8">
      <w:p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bCs/>
          <w:i/>
          <w:sz w:val="28"/>
          <w:szCs w:val="28"/>
        </w:rPr>
        <w:t>Коммуникативные УУД:</w:t>
      </w:r>
    </w:p>
    <w:p w:rsidR="00E96FE8" w:rsidRPr="00E96FE8" w:rsidRDefault="00586028" w:rsidP="00E96FE8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Владение культурой речи: четкая дикция, интонационная выразительность, правильное дыхание.</w:t>
      </w:r>
    </w:p>
    <w:p w:rsidR="00E96FE8" w:rsidRPr="00E96FE8" w:rsidRDefault="00586028" w:rsidP="00E96FE8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Умение слушать и слышать партнера по сцене, вовремя вступать в диалог, импровизировать в предлагаемых обстоятельствах.</w:t>
      </w:r>
    </w:p>
    <w:p w:rsidR="00586028" w:rsidRPr="00E96FE8" w:rsidRDefault="00586028" w:rsidP="00E96FE8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E96FE8">
        <w:rPr>
          <w:rFonts w:ascii="Times New Roman" w:hAnsi="Times New Roman" w:cs="Times New Roman"/>
          <w:sz w:val="28"/>
          <w:szCs w:val="28"/>
        </w:rPr>
        <w:t>Способность договариваться при распределении ролей и решении творческих задач.</w:t>
      </w:r>
    </w:p>
    <w:p w:rsidR="00E96FE8" w:rsidRDefault="00E96FE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86028" w:rsidRPr="00E96FE8" w:rsidRDefault="0058602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6FE8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КУРСА ВНЕУРОЧНОЙ ДЕЯТЕЛЬНОСТИ</w:t>
      </w: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sz w:val="28"/>
          <w:szCs w:val="28"/>
        </w:rPr>
        <w:t>Программа делится на 4 учебных модуля. Каждый модуль включает в себя основы актерского мастерства, сценической речи, сценического движения, а также практическую подготовку и показ финальной постановки.</w:t>
      </w:r>
    </w:p>
    <w:p w:rsidR="00586028" w:rsidRPr="00586028" w:rsidRDefault="0058602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Модуль 1. Театр звуков и масок</w:t>
      </w:r>
      <w:r w:rsidR="00E96FE8">
        <w:rPr>
          <w:rFonts w:ascii="Times New Roman" w:hAnsi="Times New Roman" w:cs="Times New Roman"/>
          <w:b/>
          <w:bCs/>
          <w:sz w:val="28"/>
          <w:szCs w:val="28"/>
        </w:rPr>
        <w:t xml:space="preserve"> (9</w:t>
      </w:r>
      <w:r w:rsidRPr="00586028">
        <w:rPr>
          <w:rFonts w:ascii="Times New Roman" w:hAnsi="Times New Roman" w:cs="Times New Roman"/>
          <w:b/>
          <w:bCs/>
          <w:sz w:val="28"/>
          <w:szCs w:val="28"/>
        </w:rPr>
        <w:t xml:space="preserve"> часов).</w:t>
      </w:r>
      <w:r w:rsidRPr="00586028">
        <w:rPr>
          <w:rFonts w:ascii="Times New Roman" w:hAnsi="Times New Roman" w:cs="Times New Roman"/>
          <w:sz w:val="28"/>
          <w:szCs w:val="28"/>
        </w:rPr>
        <w:t xml:space="preserve"> Знакомство с театром. Развитие внимания, памяти, фантазии. Работа над дикцией. Понятие «актерский ансамбль». Изучение основ инсценировки коротких стихов и басен.</w:t>
      </w:r>
      <w:r w:rsidRPr="00586028">
        <w:rPr>
          <w:rFonts w:ascii="Times New Roman" w:hAnsi="Times New Roman" w:cs="Times New Roman"/>
          <w:sz w:val="28"/>
          <w:szCs w:val="28"/>
        </w:rPr>
        <w:br/>
      </w:r>
      <w:r w:rsidRPr="00586028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</w:t>
      </w:r>
      <w:r w:rsidRPr="00586028">
        <w:rPr>
          <w:rFonts w:ascii="Times New Roman" w:hAnsi="Times New Roman" w:cs="Times New Roman"/>
          <w:i/>
          <w:iCs/>
          <w:sz w:val="28"/>
          <w:szCs w:val="28"/>
        </w:rPr>
        <w:t>Театрализованный вечер басен и стихотворных миниатюр «Ожившие строчки»</w:t>
      </w:r>
      <w:r w:rsidRPr="00586028">
        <w:rPr>
          <w:rFonts w:ascii="Times New Roman" w:hAnsi="Times New Roman" w:cs="Times New Roman"/>
          <w:sz w:val="28"/>
          <w:szCs w:val="28"/>
        </w:rPr>
        <w:t>.</w:t>
      </w:r>
    </w:p>
    <w:p w:rsidR="00586028" w:rsidRPr="00586028" w:rsidRDefault="0058602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Модуль 2. Театр теней и зимних сказок (7 часов).</w:t>
      </w:r>
      <w:r w:rsidRPr="00586028">
        <w:rPr>
          <w:rFonts w:ascii="Times New Roman" w:hAnsi="Times New Roman" w:cs="Times New Roman"/>
          <w:sz w:val="28"/>
          <w:szCs w:val="28"/>
        </w:rPr>
        <w:t xml:space="preserve"> Знакомство с теневым и кукольным театром. Изготовление силуэтных кукол. Развитие пластики рук и координации. Работа за ширмой.</w:t>
      </w:r>
      <w:r w:rsidRPr="00586028">
        <w:rPr>
          <w:rFonts w:ascii="Times New Roman" w:hAnsi="Times New Roman" w:cs="Times New Roman"/>
          <w:sz w:val="28"/>
          <w:szCs w:val="28"/>
        </w:rPr>
        <w:br/>
      </w:r>
      <w:r w:rsidRPr="00586028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</w:t>
      </w:r>
      <w:r w:rsidRPr="00586028">
        <w:rPr>
          <w:rFonts w:ascii="Times New Roman" w:hAnsi="Times New Roman" w:cs="Times New Roman"/>
          <w:i/>
          <w:iCs/>
          <w:sz w:val="28"/>
          <w:szCs w:val="28"/>
        </w:rPr>
        <w:t>Показ теневого спектакля «Зимняя сказка» для первоклассников или родителей</w:t>
      </w:r>
      <w:r w:rsidRPr="00586028">
        <w:rPr>
          <w:rFonts w:ascii="Times New Roman" w:hAnsi="Times New Roman" w:cs="Times New Roman"/>
          <w:sz w:val="28"/>
          <w:szCs w:val="28"/>
        </w:rPr>
        <w:t>.</w:t>
      </w:r>
    </w:p>
    <w:p w:rsidR="00586028" w:rsidRPr="00586028" w:rsidRDefault="0058602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Модуль 3. Театр слова и действия (10 часов).</w:t>
      </w:r>
      <w:r w:rsidRPr="00586028">
        <w:rPr>
          <w:rFonts w:ascii="Times New Roman" w:hAnsi="Times New Roman" w:cs="Times New Roman"/>
          <w:sz w:val="28"/>
          <w:szCs w:val="28"/>
        </w:rPr>
        <w:t xml:space="preserve"> Погружение в классическую драматическую сказку. Работа над подтекстом, характером персонажа, мизансценами. Развитие сценической смелости, громкости голоса.</w:t>
      </w:r>
      <w:r w:rsidRPr="00586028">
        <w:rPr>
          <w:rFonts w:ascii="Times New Roman" w:hAnsi="Times New Roman" w:cs="Times New Roman"/>
          <w:sz w:val="28"/>
          <w:szCs w:val="28"/>
        </w:rPr>
        <w:br/>
      </w:r>
      <w:r w:rsidRPr="00586028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</w:t>
      </w:r>
      <w:r w:rsidRPr="00586028">
        <w:rPr>
          <w:rFonts w:ascii="Times New Roman" w:hAnsi="Times New Roman" w:cs="Times New Roman"/>
          <w:i/>
          <w:iCs/>
          <w:sz w:val="28"/>
          <w:szCs w:val="28"/>
        </w:rPr>
        <w:t>Премьера драматического спектакля (по мотивам русских народных или авторских сказок)</w:t>
      </w:r>
      <w:r w:rsidRPr="00586028">
        <w:rPr>
          <w:rFonts w:ascii="Times New Roman" w:hAnsi="Times New Roman" w:cs="Times New Roman"/>
          <w:sz w:val="28"/>
          <w:szCs w:val="28"/>
        </w:rPr>
        <w:t>.</w:t>
      </w:r>
    </w:p>
    <w:p w:rsidR="00586028" w:rsidRPr="00586028" w:rsidRDefault="00586028" w:rsidP="00E96F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Модуль 4. Театр импровизации и малых форм (8 часов).</w:t>
      </w:r>
      <w:r w:rsidRPr="00586028">
        <w:rPr>
          <w:rFonts w:ascii="Times New Roman" w:hAnsi="Times New Roman" w:cs="Times New Roman"/>
          <w:sz w:val="28"/>
          <w:szCs w:val="28"/>
        </w:rPr>
        <w:t xml:space="preserve"> Развитие навыков спонтанной игры, театральных экспромтов, этюдов на заданную тему. Подведение итогов года, рефлексия театрального опыта.</w:t>
      </w:r>
      <w:r w:rsidRPr="00586028">
        <w:rPr>
          <w:rFonts w:ascii="Times New Roman" w:hAnsi="Times New Roman" w:cs="Times New Roman"/>
          <w:sz w:val="28"/>
          <w:szCs w:val="28"/>
        </w:rPr>
        <w:br/>
      </w:r>
      <w:r w:rsidRPr="00586028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</w:t>
      </w:r>
      <w:r w:rsidRPr="00586028">
        <w:rPr>
          <w:rFonts w:ascii="Times New Roman" w:hAnsi="Times New Roman" w:cs="Times New Roman"/>
          <w:i/>
          <w:iCs/>
          <w:sz w:val="28"/>
          <w:szCs w:val="28"/>
        </w:rPr>
        <w:t>Театральный баттл и капустник «Мы — актеры!» с вручением школьных театральных премий</w:t>
      </w:r>
      <w:r w:rsidRPr="00586028">
        <w:rPr>
          <w:rFonts w:ascii="Times New Roman" w:hAnsi="Times New Roman" w:cs="Times New Roman"/>
          <w:sz w:val="28"/>
          <w:szCs w:val="28"/>
        </w:rPr>
        <w:t>.</w:t>
      </w: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FE8" w:rsidRDefault="00E96FE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86028" w:rsidRPr="00E96FE8" w:rsidRDefault="00586028" w:rsidP="00E96FE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6FE8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W w:w="0" w:type="auto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4287"/>
        <w:gridCol w:w="1171"/>
        <w:gridCol w:w="2525"/>
      </w:tblGrid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E96F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E96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E96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Кол-во </w:t>
            </w: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E96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организации деятельности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1. Театр звуков и масок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Вводное занятие. Что такое театр? Правила поведения на сцене и в зале.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Беседа, экскурсия за кулисы актового зала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Игры на знакомство и снятие зажимов. «Имя и жест», «Эхо».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Игровой тренинг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Сценическая речь. Дыхательная гимнастика. Скороговорки.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Практикум, речевой тренинг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Актерское мастерство. Этюды на беспредметные действия (взять горячий чайник, открыть тяжелую дверь).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Практическая лаборатория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Выбор материала для миниатюр (басни И. Крылова, стихи А. Барто, С. Михалкова). Распределение ролей.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Круглый стол, читка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Работа над образом. Какой мой герой? Мимика, жесты, походка.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 миниатюр, выстраивание мизансцен.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Генеральная репетиция программы, подбор элементов костюмов.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Сводная 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ОТЧЕТНОЕ МЕРОПРИЯТИЕ</w:t>
            </w: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Pr="002373C6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Вечер миниатюр «Ожившие строчки»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Театрализованн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ая миниатюра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2. Театр теней и зимних сказок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Магия теней. История теневого театра. Секреты управления тенью.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Беседа, демонстрация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Работа над сценарием зимней сказки («Рукавичка», «Морозко» и др.). Читка по ролям.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Читка, обсуждение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Мастерская кукол: вырезание силуэтов персонажей и декораций.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Творческий практикум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Пластический тренинг рук. Репетиция за ширмой.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Тренинг, работа за ширмой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Сведение звука и действия. Озвучивание персонажей у микрофона.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Генеральная прогонка теневого спектакля со светом.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2373C6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ОТЧЕТНОЕ МЕРОПРИЯТИЕ: </w:t>
            </w:r>
            <w:r w:rsidRPr="002373C6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Показ теневого спектакля «Зимняя сказка»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Спектакль для зрителей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3. Театр слова и действия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Драматический театр. Знакомство со сценарием большой весенней сказки.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Читка литературного материала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Распределение ролей (с учетом желаний детей) и режиссерский разбор.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Круглый стол, пробы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Сценическое движение. Учимся ходить, падать, бегать на сцене безопасно.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Игровой тренинг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 1-го действия спектакля. Работа над текстом и логикой.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 по сценам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 2-го действия спектакля. Взаимодействие героев.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 по сценам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Работа над сценическим пространством: декорации своими руками.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Мастерская декоратора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Прогон отдельных сцен, работа над громкостью и дикцией актеров.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Сводная репетиция спектакля (без костюмов).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Прогон спектакля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Генеральная репетиция в костюмах и с гримом.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Костюмированный прогон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ОТЧЕТНОЕ МЕРОПРИЯТИЕ:</w:t>
            </w: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373C6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Премьера спектакля на школьной сцене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2373C6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73C6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Театральная премьера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4. Театр импровизации и малых форм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A45A3A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45A3A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A45A3A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Что такое актерская импровизация? Игры на мгновенную реакцию.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Игровой тренинг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Этюды «в предлагаемых обстоятельствах» (например, «Вдруг пошел дождь», «Вы потеряли ключ»).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Практическая лаборатория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Работа в командах. Сочинение сценария мини-капустника.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Командное проектирование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Подготовка шуточных номеров, пародий, песен о школьной жизни.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2862C6" w:rsidP="00286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Репетиция номеров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2862C6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Сводная репетиция праздничного капустника.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ОТЧЕТНОЕ МЕРОПРИЯТИЕ: </w:t>
            </w:r>
            <w:r w:rsidRPr="00A45A3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Театральный баттл и капустник «Мы — актеры!»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A45A3A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45A3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A45A3A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3A">
              <w:rPr>
                <w:rFonts w:ascii="Times New Roman" w:hAnsi="Times New Roman" w:cs="Times New Roman"/>
                <w:bCs/>
                <w:sz w:val="28"/>
                <w:szCs w:val="28"/>
              </w:rPr>
              <w:t>Шоу-программа, праздник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театра за год. Рефлексия. Сладкий стол.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2373C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bottom w:val="single" w:sz="4" w:space="0" w:color="DCDFE5"/>
            </w:tcBorders>
            <w:vAlign w:val="center"/>
            <w:hideMark/>
          </w:tcPr>
          <w:p w:rsidR="00A45A3A" w:rsidRPr="00586028" w:rsidRDefault="00A45A3A" w:rsidP="00A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sz w:val="28"/>
                <w:szCs w:val="28"/>
              </w:rPr>
              <w:t>Рефлексивный круг</w:t>
            </w:r>
          </w:p>
        </w:tc>
      </w:tr>
      <w:tr w:rsidR="00A45A3A" w:rsidRPr="00586028" w:rsidTr="00A45A3A">
        <w:trPr>
          <w:tblCellSpacing w:w="15" w:type="dxa"/>
        </w:trPr>
        <w:tc>
          <w:tcPr>
            <w:tcW w:w="1894" w:type="dxa"/>
            <w:tcBorders>
              <w:bottom w:val="nil"/>
            </w:tcBorders>
            <w:vAlign w:val="center"/>
            <w:hideMark/>
          </w:tcPr>
          <w:p w:rsidR="00A45A3A" w:rsidRPr="00586028" w:rsidRDefault="00A45A3A" w:rsidP="001269B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45A3A" w:rsidRPr="00586028" w:rsidRDefault="00A45A3A" w:rsidP="00E96F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 часа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45A3A" w:rsidRPr="00586028" w:rsidRDefault="00A45A3A" w:rsidP="00E96F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0" w:type="dxa"/>
            <w:tcBorders>
              <w:bottom w:val="nil"/>
            </w:tcBorders>
            <w:vAlign w:val="center"/>
            <w:hideMark/>
          </w:tcPr>
          <w:p w:rsidR="00A45A3A" w:rsidRPr="00586028" w:rsidRDefault="00A45A3A" w:rsidP="00E96F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6028" w:rsidRPr="00586028" w:rsidRDefault="00586028" w:rsidP="00A45A3A">
      <w:pPr>
        <w:rPr>
          <w:rFonts w:ascii="Times New Roman" w:hAnsi="Times New Roman" w:cs="Times New Roman"/>
          <w:sz w:val="28"/>
          <w:szCs w:val="28"/>
        </w:rPr>
      </w:pPr>
    </w:p>
    <w:p w:rsidR="00A45A3A" w:rsidRDefault="00A45A3A" w:rsidP="00A45A3A">
      <w:pPr>
        <w:rPr>
          <w:rFonts w:ascii="Times New Roman" w:hAnsi="Times New Roman" w:cs="Times New Roman"/>
          <w:b/>
          <w:sz w:val="28"/>
          <w:szCs w:val="28"/>
        </w:rPr>
      </w:pPr>
      <w:r w:rsidRPr="00A45A3A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</w:t>
      </w:r>
    </w:p>
    <w:p w:rsidR="00586028" w:rsidRPr="00A45A3A" w:rsidRDefault="00586028" w:rsidP="00A45A3A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Пространство:</w:t>
      </w:r>
      <w:r w:rsidRPr="00586028">
        <w:rPr>
          <w:rFonts w:ascii="Times New Roman" w:hAnsi="Times New Roman" w:cs="Times New Roman"/>
          <w:sz w:val="28"/>
          <w:szCs w:val="28"/>
        </w:rPr>
        <w:t xml:space="preserve"> Актовый зал школы </w:t>
      </w:r>
    </w:p>
    <w:p w:rsidR="00586028" w:rsidRPr="00586028" w:rsidRDefault="00586028" w:rsidP="00A45A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586028">
        <w:rPr>
          <w:rFonts w:ascii="Times New Roman" w:hAnsi="Times New Roman" w:cs="Times New Roman"/>
          <w:sz w:val="28"/>
          <w:szCs w:val="28"/>
        </w:rPr>
        <w:t xml:space="preserve"> </w:t>
      </w:r>
      <w:r w:rsidR="00A45A3A">
        <w:rPr>
          <w:rFonts w:ascii="Times New Roman" w:hAnsi="Times New Roman" w:cs="Times New Roman"/>
          <w:sz w:val="28"/>
          <w:szCs w:val="28"/>
        </w:rPr>
        <w:t>Ноутбук, колонка</w:t>
      </w:r>
      <w:r w:rsidRPr="00586028">
        <w:rPr>
          <w:rFonts w:ascii="Times New Roman" w:hAnsi="Times New Roman" w:cs="Times New Roman"/>
          <w:sz w:val="28"/>
          <w:szCs w:val="28"/>
        </w:rPr>
        <w:t>, микрофоны (петлички или проводные), мультимедийный проектор и белый экран (для теневого театра и декораций), элементы театрального света.</w:t>
      </w:r>
    </w:p>
    <w:p w:rsidR="00586028" w:rsidRPr="00586028" w:rsidRDefault="00586028" w:rsidP="00A45A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86028">
        <w:rPr>
          <w:rFonts w:ascii="Times New Roman" w:hAnsi="Times New Roman" w:cs="Times New Roman"/>
          <w:b/>
          <w:bCs/>
          <w:sz w:val="28"/>
          <w:szCs w:val="28"/>
        </w:rPr>
        <w:t>Костюмерная и реквизит:</w:t>
      </w:r>
      <w:r w:rsidRPr="00586028">
        <w:rPr>
          <w:rFonts w:ascii="Times New Roman" w:hAnsi="Times New Roman" w:cs="Times New Roman"/>
          <w:sz w:val="28"/>
          <w:szCs w:val="28"/>
        </w:rPr>
        <w:t xml:space="preserve"> Театральная ширма, ткани (драпировки), элементы костюмов (шляпы, плащи, маски), грим на акваоснове, картон и деревянные шпажки (для теневых кукол).</w:t>
      </w:r>
    </w:p>
    <w:p w:rsidR="00586028" w:rsidRPr="00586028" w:rsidRDefault="00586028" w:rsidP="00A45A3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86028" w:rsidRPr="00586028" w:rsidRDefault="00586028" w:rsidP="001269B8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586028" w:rsidRPr="00586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505B"/>
    <w:multiLevelType w:val="multilevel"/>
    <w:tmpl w:val="78F00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 w:val="0"/>
        <w:i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F6D78"/>
    <w:multiLevelType w:val="multilevel"/>
    <w:tmpl w:val="14B83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8152C"/>
    <w:multiLevelType w:val="multilevel"/>
    <w:tmpl w:val="E436A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D2FE5"/>
    <w:multiLevelType w:val="multilevel"/>
    <w:tmpl w:val="5A6E9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ADC026E"/>
    <w:multiLevelType w:val="multilevel"/>
    <w:tmpl w:val="5E2C3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E24242"/>
    <w:multiLevelType w:val="multilevel"/>
    <w:tmpl w:val="DA3EF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A112A3"/>
    <w:multiLevelType w:val="multilevel"/>
    <w:tmpl w:val="59D0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37930"/>
    <w:multiLevelType w:val="multilevel"/>
    <w:tmpl w:val="11E8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D8"/>
    <w:rsid w:val="001269B8"/>
    <w:rsid w:val="002373C6"/>
    <w:rsid w:val="002862C6"/>
    <w:rsid w:val="003E093F"/>
    <w:rsid w:val="004E5744"/>
    <w:rsid w:val="00586028"/>
    <w:rsid w:val="009D290F"/>
    <w:rsid w:val="00A45A3A"/>
    <w:rsid w:val="00DB315A"/>
    <w:rsid w:val="00DC16D8"/>
    <w:rsid w:val="00E9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DACB"/>
  <w15:chartTrackingRefBased/>
  <w15:docId w15:val="{C8B86AFF-24FA-47E0-AB46-02BFA3B5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8">
    <w:name w:val="c88"/>
    <w:basedOn w:val="a"/>
    <w:rsid w:val="00DB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B315A"/>
  </w:style>
  <w:style w:type="character" w:customStyle="1" w:styleId="c29">
    <w:name w:val="c29"/>
    <w:basedOn w:val="a0"/>
    <w:rsid w:val="00DB315A"/>
  </w:style>
  <w:style w:type="paragraph" w:customStyle="1" w:styleId="c35">
    <w:name w:val="c35"/>
    <w:basedOn w:val="a"/>
    <w:rsid w:val="00DB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6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40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87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30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59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06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8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2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84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74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824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0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4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95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1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36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12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8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86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232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466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47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8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87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7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7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2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61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27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05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1568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2026-09-04T04:04:00Z</dcterms:created>
  <dcterms:modified xsi:type="dcterms:W3CDTF">2026-09-04T06:21:00Z</dcterms:modified>
</cp:coreProperties>
</file>