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F5" w:rsidRPr="00877F8D" w:rsidRDefault="009E24F5" w:rsidP="009E24F5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color w:val="18477A"/>
          <w:kern w:val="36"/>
          <w:sz w:val="36"/>
          <w:szCs w:val="36"/>
        </w:rPr>
      </w:pPr>
      <w:r w:rsidRPr="00877F8D">
        <w:rPr>
          <w:rFonts w:ascii="Arial" w:eastAsia="Times New Roman" w:hAnsi="Arial" w:cs="Arial"/>
          <w:b/>
          <w:color w:val="18477A"/>
          <w:kern w:val="36"/>
          <w:sz w:val="36"/>
          <w:szCs w:val="36"/>
        </w:rPr>
        <w:t>Правила безопасного поведения на воде в летний период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С наступлением жаркой погоды и сезона летних отпусков каждый горожанин стремится на природу, чтобы искупаться раз-другой в подходящем водоёме. Но нередко обычное купание оборачивается трагедией.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Главной причиной возникновения несчастных случаев на воде можно назвать отсутствие культуры безопасности у населения и незнание простейших правил поведения на воде.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Знание правил и умение оказать первую помощь пострадавшему </w:t>
      </w:r>
      <w:proofErr w:type="gramStart"/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необходимы</w:t>
      </w:r>
      <w:proofErr w:type="gramEnd"/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для каждого отдыхающего.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ПРАВИЛА БЕЗОПАСНОГО ПОВЕДЕНИЯ НА ВОДЕ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1. Купаться следует в специально оборудованных местах: пляжах, бассейнах, купальнях.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2. Не входите в воду в состоянии алкогольного опьянения. Алкоголь блокирует нормальную деятельность головного мозга.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3. В воде следует находиться не более 10-15 минут. При переохлаждении тела могут возникнуть судороги.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4. При судорогах помогает </w:t>
      </w:r>
      <w:proofErr w:type="spellStart"/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укалывание</w:t>
      </w:r>
      <w:proofErr w:type="spellEnd"/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любым острым предметом (булавка, щепка, острый камень и др.).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5. Опасно прыгать или нырять в воду в неизвестном месте – можно удариться головой о грунт, корягу, сваю и т.п., сломать шейные позвонки, потерять сознание и погибнуть.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6. Не допускайте грубых игр на воде. Нельзя подплывать под </w:t>
      </w:r>
      <w:proofErr w:type="gramStart"/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купающихся</w:t>
      </w:r>
      <w:proofErr w:type="gramEnd"/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, «топить», подавать ложные сигналы о помощи и др.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7. Не оставляйте возле воды малышей без присмотра. Они могут оступиться, упасть, захлебнуться водой или попасть в яму.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8. Очень осторожно плавайте на надувных матрасах и надувных игрушках. Ветром или течением их может отнести далеко от берега, а волной – захлестнуть, из них может выйти воздух, что может привести к потере плавучести.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9. Не используйте гребные и моторные плавсредства, водные велосипеды и мотоциклы в зонах пляжей, в общественных местах купания при отсутствии </w:t>
      </w:r>
      <w:proofErr w:type="spellStart"/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буйкового</w:t>
      </w:r>
      <w:proofErr w:type="spellEnd"/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ограждения пляжной зоны и в границах этой зоны.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lastRenderedPageBreak/>
        <w:t xml:space="preserve">10. Не заплывайте в зону акватории, где передвигаются катера и </w:t>
      </w:r>
      <w:proofErr w:type="spellStart"/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гидроциклы</w:t>
      </w:r>
      <w:proofErr w:type="spellEnd"/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. Вы рискуете пострадать от действий недисциплинированного или невнимательного владельца скоростного моторного плавсредства.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ПРАВИЛА ОКАЗАНИЯ ПЕРВОЙ ПОМОЩИ ПОСТРАДАВШЕМУ НА ВОДЕ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Если пострадавший находится без сознания, умейте оказать ему первую помощь: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1. Нижним краем грудной клетки пострадавшего кладут на бедро согнутой в колене ноги так, чтобы голова была ниже туловища.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2. Обернув палец платком или тканью, очищают рот от ила, песка, грязи и, энергично надавливая на корпус, выдавливают воду из дыхательных путей и желудка.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3. При отсутствии дыхания приступают </w:t>
      </w:r>
      <w:proofErr w:type="gramStart"/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к</w:t>
      </w:r>
      <w:proofErr w:type="gramEnd"/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искусственному по способу изо рта в рот или изо рта в нос.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4. Тело должно лежать на твердой поверхности, а голова должна быть запрокинута (чтобы воздух попадал в легкие, а не в желудок).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5. Воздух выдыхают в рот пострадавшему через марлю или платок. Частота выдохов - 17 раз в минуту.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877F8D">
        <w:rPr>
          <w:rFonts w:ascii="Times New Roman" w:eastAsia="Times New Roman" w:hAnsi="Times New Roman" w:cs="Times New Roman"/>
          <w:color w:val="414141"/>
          <w:sz w:val="28"/>
          <w:szCs w:val="28"/>
        </w:rPr>
        <w:t>6. При остановке сердца искусственное дыхание чередуют с непрямым массажем сердца, надавливая на грудину 3 - 4 раза между вдохами. Лучше это делать вдвоем.</w:t>
      </w: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Pr="00877F8D" w:rsidRDefault="009E24F5" w:rsidP="009E24F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9E24F5" w:rsidRDefault="009E24F5" w:rsidP="009E24F5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414141"/>
          <w:sz w:val="20"/>
          <w:szCs w:val="20"/>
        </w:rPr>
      </w:pPr>
    </w:p>
    <w:p w:rsidR="009E24F5" w:rsidRPr="009E24F5" w:rsidRDefault="009E24F5" w:rsidP="009E24F5">
      <w:pPr>
        <w:shd w:val="clear" w:color="auto" w:fill="FFFFFF"/>
        <w:spacing w:after="225" w:line="240" w:lineRule="auto"/>
        <w:rPr>
          <w:rFonts w:ascii="Tahoma" w:eastAsia="Times New Roman" w:hAnsi="Tahoma" w:cs="Tahoma"/>
          <w:color w:val="414141"/>
          <w:sz w:val="20"/>
          <w:szCs w:val="20"/>
        </w:rPr>
      </w:pPr>
    </w:p>
    <w:sectPr w:rsidR="009E24F5" w:rsidRPr="009E24F5" w:rsidSect="00EB0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30E47"/>
    <w:multiLevelType w:val="multilevel"/>
    <w:tmpl w:val="B100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4F5"/>
    <w:rsid w:val="0009511F"/>
    <w:rsid w:val="00877F8D"/>
    <w:rsid w:val="009E24F5"/>
    <w:rsid w:val="00EB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75"/>
  </w:style>
  <w:style w:type="paragraph" w:styleId="1">
    <w:name w:val="heading 1"/>
    <w:basedOn w:val="a"/>
    <w:link w:val="10"/>
    <w:uiPriority w:val="9"/>
    <w:qFormat/>
    <w:rsid w:val="009E2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4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E24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8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пк пропоганда</dc:creator>
  <cp:keywords/>
  <dc:description/>
  <cp:lastModifiedBy>3 пк пропоганда</cp:lastModifiedBy>
  <cp:revision>5</cp:revision>
  <dcterms:created xsi:type="dcterms:W3CDTF">2026-06-02T05:27:00Z</dcterms:created>
  <dcterms:modified xsi:type="dcterms:W3CDTF">2026-06-08T05:05:00Z</dcterms:modified>
</cp:coreProperties>
</file>