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CEE66" w14:textId="1A86453B" w:rsidR="003762A9" w:rsidRPr="00D74537" w:rsidRDefault="00D74537" w:rsidP="00D74537">
      <w:pPr>
        <w:spacing w:after="0" w:line="360" w:lineRule="auto"/>
        <w:ind w:left="-567"/>
        <w:jc w:val="center"/>
        <w:rPr>
          <w:rFonts w:ascii="Times New Roman" w:hAnsi="Times New Roman"/>
          <w:b/>
          <w:sz w:val="24"/>
          <w:szCs w:val="24"/>
        </w:rPr>
      </w:pPr>
      <w:r w:rsidRPr="00D74537">
        <w:rPr>
          <w:rFonts w:ascii="Times New Roman" w:hAnsi="Times New Roman"/>
          <w:b/>
          <w:sz w:val="24"/>
          <w:szCs w:val="24"/>
        </w:rPr>
        <w:drawing>
          <wp:inline distT="0" distB="0" distL="0" distR="0" wp14:anchorId="2267CAA8" wp14:editId="02D64595">
            <wp:extent cx="9175750" cy="648017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75750" cy="6480175"/>
                    </a:xfrm>
                    <a:prstGeom prst="rect">
                      <a:avLst/>
                    </a:prstGeom>
                  </pic:spPr>
                </pic:pic>
              </a:graphicData>
            </a:graphic>
          </wp:inline>
        </w:drawing>
      </w:r>
      <w:bookmarkStart w:id="0" w:name="_GoBack"/>
      <w:bookmarkEnd w:id="0"/>
    </w:p>
    <w:tbl>
      <w:tblPr>
        <w:tblW w:w="5000" w:type="pct"/>
        <w:tblLook w:val="04A0" w:firstRow="1" w:lastRow="0" w:firstColumn="1" w:lastColumn="0" w:noHBand="0" w:noVBand="1"/>
      </w:tblPr>
      <w:tblGrid>
        <w:gridCol w:w="14103"/>
        <w:gridCol w:w="1143"/>
      </w:tblGrid>
      <w:tr w:rsidR="003762A9" w:rsidRPr="00D87DB9" w14:paraId="7193CDB2" w14:textId="77777777" w:rsidTr="00932B23">
        <w:trPr>
          <w:trHeight w:val="295"/>
        </w:trPr>
        <w:tc>
          <w:tcPr>
            <w:tcW w:w="4625" w:type="pct"/>
            <w:hideMark/>
          </w:tcPr>
          <w:p w14:paraId="3832A7F5"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r w:rsidRPr="00D87DB9">
              <w:rPr>
                <w:rFonts w:ascii="Times New Roman" w:eastAsia="Times New Roman" w:hAnsi="Times New Roman"/>
                <w:b/>
                <w:bCs/>
                <w:kern w:val="24"/>
                <w:sz w:val="24"/>
                <w:szCs w:val="24"/>
              </w:rPr>
              <w:lastRenderedPageBreak/>
              <w:t>Содержание</w:t>
            </w:r>
          </w:p>
        </w:tc>
        <w:tc>
          <w:tcPr>
            <w:tcW w:w="375" w:type="pct"/>
            <w:hideMark/>
          </w:tcPr>
          <w:p w14:paraId="0A6220DF"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r w:rsidRPr="00D87DB9">
              <w:rPr>
                <w:rFonts w:ascii="Times New Roman" w:eastAsia="Times New Roman" w:hAnsi="Times New Roman"/>
                <w:b/>
                <w:bCs/>
                <w:kern w:val="24"/>
                <w:sz w:val="24"/>
                <w:szCs w:val="24"/>
              </w:rPr>
              <w:t>Стр.</w:t>
            </w:r>
          </w:p>
        </w:tc>
      </w:tr>
      <w:tr w:rsidR="003762A9" w:rsidRPr="00D87DB9" w14:paraId="756F1512" w14:textId="77777777" w:rsidTr="00932B23">
        <w:trPr>
          <w:trHeight w:val="319"/>
        </w:trPr>
        <w:tc>
          <w:tcPr>
            <w:tcW w:w="4625" w:type="pct"/>
            <w:hideMark/>
          </w:tcPr>
          <w:p w14:paraId="4E4718D4" w14:textId="77777777" w:rsidR="003762A9" w:rsidRPr="00D87DB9" w:rsidRDefault="003762A9" w:rsidP="00932B23">
            <w:pPr>
              <w:pStyle w:val="a3"/>
              <w:numPr>
                <w:ilvl w:val="0"/>
                <w:numId w:val="2"/>
              </w:numPr>
              <w:spacing w:after="0" w:line="240" w:lineRule="auto"/>
              <w:ind w:left="459" w:hanging="459"/>
              <w:jc w:val="both"/>
              <w:rPr>
                <w:rFonts w:ascii="Times New Roman" w:eastAsia="Times New Roman" w:hAnsi="Times New Roman"/>
                <w:b/>
                <w:bCs/>
                <w:kern w:val="28"/>
                <w:sz w:val="24"/>
                <w:szCs w:val="24"/>
              </w:rPr>
            </w:pPr>
            <w:r w:rsidRPr="00D87DB9">
              <w:rPr>
                <w:rFonts w:ascii="Times New Roman" w:eastAsia="Times New Roman" w:hAnsi="Times New Roman"/>
                <w:b/>
                <w:bCs/>
                <w:kern w:val="28"/>
                <w:sz w:val="24"/>
                <w:szCs w:val="24"/>
              </w:rPr>
              <w:t>Целевой раздел</w:t>
            </w:r>
          </w:p>
        </w:tc>
        <w:tc>
          <w:tcPr>
            <w:tcW w:w="375" w:type="pct"/>
          </w:tcPr>
          <w:p w14:paraId="18905DE7"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010F490D" w14:textId="77777777" w:rsidTr="00932B23">
        <w:trPr>
          <w:trHeight w:val="319"/>
        </w:trPr>
        <w:tc>
          <w:tcPr>
            <w:tcW w:w="4625" w:type="pct"/>
            <w:hideMark/>
          </w:tcPr>
          <w:p w14:paraId="41884F8C" w14:textId="77777777" w:rsidR="003762A9" w:rsidRPr="00D87DB9" w:rsidRDefault="003762A9" w:rsidP="00932B23">
            <w:pPr>
              <w:spacing w:after="0" w:line="240" w:lineRule="auto"/>
              <w:jc w:val="both"/>
              <w:rPr>
                <w:rFonts w:ascii="Times New Roman" w:eastAsia="Times New Roman" w:hAnsi="Times New Roman"/>
                <w:b/>
                <w:bCs/>
                <w:kern w:val="28"/>
                <w:sz w:val="24"/>
                <w:szCs w:val="24"/>
              </w:rPr>
            </w:pPr>
            <w:r w:rsidRPr="00D87DB9">
              <w:rPr>
                <w:rFonts w:ascii="Times New Roman" w:eastAsia="Times New Roman" w:hAnsi="Times New Roman"/>
                <w:b/>
                <w:bCs/>
                <w:kern w:val="28"/>
                <w:sz w:val="24"/>
                <w:szCs w:val="24"/>
              </w:rPr>
              <w:t>ПОЯСНИТЕЛЬНАЯ ЗАПИСКА</w:t>
            </w:r>
          </w:p>
        </w:tc>
        <w:tc>
          <w:tcPr>
            <w:tcW w:w="375" w:type="pct"/>
          </w:tcPr>
          <w:p w14:paraId="25607904"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7F7743F9" w14:textId="77777777" w:rsidTr="00932B23">
        <w:trPr>
          <w:trHeight w:val="307"/>
        </w:trPr>
        <w:tc>
          <w:tcPr>
            <w:tcW w:w="4625" w:type="pct"/>
            <w:hideMark/>
          </w:tcPr>
          <w:p w14:paraId="42722CD9" w14:textId="77777777" w:rsidR="003762A9" w:rsidRPr="00D87DB9" w:rsidRDefault="003762A9" w:rsidP="00932B23">
            <w:pPr>
              <w:widowControl w:val="0"/>
              <w:numPr>
                <w:ilvl w:val="1"/>
                <w:numId w:val="1"/>
              </w:numPr>
              <w:tabs>
                <w:tab w:val="left" w:pos="284"/>
              </w:tabs>
              <w:autoSpaceDE w:val="0"/>
              <w:autoSpaceDN w:val="0"/>
              <w:spacing w:after="0" w:line="240" w:lineRule="auto"/>
              <w:ind w:left="318"/>
              <w:jc w:val="both"/>
              <w:outlineLvl w:val="0"/>
              <w:rPr>
                <w:rFonts w:ascii="Times New Roman" w:eastAsia="Times New Roman" w:hAnsi="Times New Roman"/>
                <w:bCs/>
                <w:caps/>
                <w:kern w:val="28"/>
                <w:sz w:val="24"/>
                <w:szCs w:val="24"/>
              </w:rPr>
            </w:pPr>
            <w:bookmarkStart w:id="1" w:name="_Hlk150196689"/>
            <w:r w:rsidRPr="00D87DB9">
              <w:rPr>
                <w:rFonts w:ascii="Times New Roman" w:eastAsia="Times New Roman" w:hAnsi="Times New Roman"/>
                <w:bCs/>
                <w:kern w:val="28"/>
                <w:sz w:val="24"/>
                <w:szCs w:val="24"/>
              </w:rPr>
              <w:t xml:space="preserve"> Цели</w:t>
            </w:r>
            <w:r w:rsidRPr="00D87DB9">
              <w:rPr>
                <w:rFonts w:ascii="Times New Roman" w:eastAsia="Times New Roman" w:hAnsi="Times New Roman"/>
                <w:bCs/>
                <w:spacing w:val="-1"/>
                <w:kern w:val="28"/>
                <w:sz w:val="24"/>
                <w:szCs w:val="24"/>
              </w:rPr>
              <w:t xml:space="preserve"> </w:t>
            </w:r>
            <w:r w:rsidRPr="00D87DB9">
              <w:rPr>
                <w:rFonts w:ascii="Times New Roman" w:eastAsia="Times New Roman" w:hAnsi="Times New Roman"/>
                <w:bCs/>
                <w:kern w:val="28"/>
                <w:sz w:val="24"/>
                <w:szCs w:val="24"/>
              </w:rPr>
              <w:t>и</w:t>
            </w:r>
            <w:r w:rsidRPr="00D87DB9">
              <w:rPr>
                <w:rFonts w:ascii="Times New Roman" w:eastAsia="Times New Roman" w:hAnsi="Times New Roman"/>
                <w:bCs/>
                <w:spacing w:val="-1"/>
                <w:kern w:val="28"/>
                <w:sz w:val="24"/>
                <w:szCs w:val="24"/>
              </w:rPr>
              <w:t xml:space="preserve"> </w:t>
            </w:r>
            <w:r w:rsidRPr="00D87DB9">
              <w:rPr>
                <w:rFonts w:ascii="Times New Roman" w:eastAsia="Times New Roman" w:hAnsi="Times New Roman"/>
                <w:bCs/>
                <w:kern w:val="28"/>
                <w:sz w:val="24"/>
                <w:szCs w:val="24"/>
              </w:rPr>
              <w:t>задачи</w:t>
            </w:r>
            <w:r w:rsidRPr="00D87DB9">
              <w:rPr>
                <w:rFonts w:ascii="Times New Roman" w:eastAsia="Times New Roman" w:hAnsi="Times New Roman"/>
                <w:bCs/>
                <w:spacing w:val="-1"/>
                <w:kern w:val="28"/>
                <w:sz w:val="24"/>
                <w:szCs w:val="24"/>
              </w:rPr>
              <w:t xml:space="preserve"> Программы </w:t>
            </w:r>
          </w:p>
        </w:tc>
        <w:tc>
          <w:tcPr>
            <w:tcW w:w="375" w:type="pct"/>
          </w:tcPr>
          <w:p w14:paraId="312F525B"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39D9F60E" w14:textId="77777777" w:rsidTr="00932B23">
        <w:trPr>
          <w:trHeight w:val="307"/>
        </w:trPr>
        <w:tc>
          <w:tcPr>
            <w:tcW w:w="4625" w:type="pct"/>
            <w:hideMark/>
          </w:tcPr>
          <w:p w14:paraId="1D779C46" w14:textId="77777777" w:rsidR="003762A9" w:rsidRPr="00D87DB9" w:rsidRDefault="003762A9" w:rsidP="00932B23">
            <w:pPr>
              <w:widowControl w:val="0"/>
              <w:numPr>
                <w:ilvl w:val="1"/>
                <w:numId w:val="1"/>
              </w:numPr>
              <w:tabs>
                <w:tab w:val="left" w:pos="567"/>
              </w:tabs>
              <w:autoSpaceDE w:val="0"/>
              <w:autoSpaceDN w:val="0"/>
              <w:spacing w:after="0" w:line="240" w:lineRule="auto"/>
              <w:ind w:left="318"/>
              <w:jc w:val="both"/>
              <w:outlineLvl w:val="0"/>
              <w:rPr>
                <w:rFonts w:ascii="Times New Roman" w:eastAsia="Times New Roman" w:hAnsi="Times New Roman"/>
                <w:bCs/>
                <w:caps/>
                <w:kern w:val="28"/>
                <w:sz w:val="24"/>
                <w:szCs w:val="24"/>
              </w:rPr>
            </w:pPr>
            <w:r w:rsidRPr="00D87DB9">
              <w:rPr>
                <w:rFonts w:ascii="Times New Roman" w:eastAsia="Times New Roman" w:hAnsi="Times New Roman"/>
                <w:bCs/>
                <w:kern w:val="28"/>
                <w:sz w:val="24"/>
                <w:szCs w:val="24"/>
              </w:rPr>
              <w:t xml:space="preserve"> Принципы</w:t>
            </w:r>
            <w:r w:rsidRPr="00D87DB9">
              <w:rPr>
                <w:rFonts w:ascii="Times New Roman" w:eastAsia="Times New Roman" w:hAnsi="Times New Roman"/>
                <w:bCs/>
                <w:spacing w:val="-6"/>
                <w:kern w:val="28"/>
                <w:sz w:val="24"/>
                <w:szCs w:val="24"/>
              </w:rPr>
              <w:t xml:space="preserve"> </w:t>
            </w:r>
            <w:r w:rsidRPr="00D87DB9">
              <w:rPr>
                <w:rFonts w:ascii="Times New Roman" w:eastAsia="Times New Roman" w:hAnsi="Times New Roman"/>
                <w:bCs/>
                <w:kern w:val="28"/>
                <w:sz w:val="24"/>
                <w:szCs w:val="24"/>
              </w:rPr>
              <w:t>и</w:t>
            </w:r>
            <w:r w:rsidRPr="00D87DB9">
              <w:rPr>
                <w:rFonts w:ascii="Times New Roman" w:eastAsia="Times New Roman" w:hAnsi="Times New Roman"/>
                <w:bCs/>
                <w:spacing w:val="-2"/>
                <w:kern w:val="28"/>
                <w:sz w:val="24"/>
                <w:szCs w:val="24"/>
              </w:rPr>
              <w:t xml:space="preserve"> </w:t>
            </w:r>
            <w:r w:rsidRPr="00D87DB9">
              <w:rPr>
                <w:rFonts w:ascii="Times New Roman" w:eastAsia="Times New Roman" w:hAnsi="Times New Roman"/>
                <w:bCs/>
                <w:kern w:val="28"/>
                <w:sz w:val="24"/>
                <w:szCs w:val="24"/>
              </w:rPr>
              <w:t>подходы</w:t>
            </w:r>
            <w:r w:rsidRPr="00D87DB9">
              <w:rPr>
                <w:rFonts w:ascii="Times New Roman" w:eastAsia="Times New Roman" w:hAnsi="Times New Roman"/>
                <w:bCs/>
                <w:spacing w:val="-2"/>
                <w:kern w:val="28"/>
                <w:sz w:val="24"/>
                <w:szCs w:val="24"/>
              </w:rPr>
              <w:t xml:space="preserve"> по реализации Программы </w:t>
            </w:r>
          </w:p>
        </w:tc>
        <w:tc>
          <w:tcPr>
            <w:tcW w:w="375" w:type="pct"/>
          </w:tcPr>
          <w:p w14:paraId="10B2E3CD"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3F9CE32E" w14:textId="77777777" w:rsidTr="00932B23">
        <w:trPr>
          <w:trHeight w:val="574"/>
        </w:trPr>
        <w:tc>
          <w:tcPr>
            <w:tcW w:w="4625" w:type="pct"/>
            <w:hideMark/>
          </w:tcPr>
          <w:p w14:paraId="79C154F8" w14:textId="77777777" w:rsidR="003762A9" w:rsidRPr="00D87DB9" w:rsidRDefault="003762A9" w:rsidP="00932B23">
            <w:pPr>
              <w:pStyle w:val="a3"/>
              <w:widowControl w:val="0"/>
              <w:numPr>
                <w:ilvl w:val="1"/>
                <w:numId w:val="1"/>
              </w:numPr>
              <w:tabs>
                <w:tab w:val="left" w:pos="567"/>
              </w:tabs>
              <w:autoSpaceDE w:val="0"/>
              <w:autoSpaceDN w:val="0"/>
              <w:spacing w:after="0" w:line="240" w:lineRule="auto"/>
              <w:ind w:left="318"/>
              <w:jc w:val="both"/>
              <w:outlineLvl w:val="0"/>
              <w:rPr>
                <w:rFonts w:ascii="Times New Roman" w:eastAsia="Times New Roman" w:hAnsi="Times New Roman"/>
                <w:sz w:val="24"/>
                <w:szCs w:val="24"/>
              </w:rPr>
            </w:pPr>
            <w:bookmarkStart w:id="2" w:name="_Hlk150199826"/>
            <w:bookmarkEnd w:id="1"/>
            <w:r w:rsidRPr="00D87DB9">
              <w:rPr>
                <w:rFonts w:ascii="Times New Roman" w:eastAsia="Times New Roman" w:hAnsi="Times New Roman"/>
                <w:sz w:val="24"/>
                <w:szCs w:val="24"/>
              </w:rPr>
              <w:t xml:space="preserve">Специфика национальных, социокультурных и иных условий, в </w:t>
            </w:r>
            <w:proofErr w:type="gramStart"/>
            <w:r w:rsidRPr="00D87DB9">
              <w:rPr>
                <w:rFonts w:ascii="Times New Roman" w:eastAsia="Times New Roman" w:hAnsi="Times New Roman"/>
                <w:sz w:val="24"/>
                <w:szCs w:val="24"/>
              </w:rPr>
              <w:t>которых  осуществляется</w:t>
            </w:r>
            <w:proofErr w:type="gramEnd"/>
            <w:r w:rsidRPr="00D87DB9">
              <w:rPr>
                <w:rFonts w:ascii="Times New Roman" w:eastAsia="Times New Roman" w:hAnsi="Times New Roman"/>
                <w:sz w:val="24"/>
                <w:szCs w:val="24"/>
              </w:rPr>
              <w:t xml:space="preserve"> образовательная деятельность</w:t>
            </w:r>
            <w:bookmarkEnd w:id="2"/>
          </w:p>
          <w:p w14:paraId="08E59ECA" w14:textId="77777777" w:rsidR="003762A9" w:rsidRPr="00D87DB9" w:rsidRDefault="003762A9" w:rsidP="00932B23">
            <w:pPr>
              <w:spacing w:after="0"/>
              <w:jc w:val="both"/>
              <w:rPr>
                <w:rFonts w:ascii="Times New Roman" w:hAnsi="Times New Roman"/>
                <w:sz w:val="24"/>
                <w:szCs w:val="24"/>
              </w:rPr>
            </w:pPr>
            <w:r w:rsidRPr="00D87DB9">
              <w:rPr>
                <w:rFonts w:ascii="Times New Roman" w:hAnsi="Times New Roman"/>
                <w:sz w:val="24"/>
                <w:szCs w:val="24"/>
              </w:rPr>
              <w:t>1.3.1. Национально-культурные особенности</w:t>
            </w:r>
          </w:p>
        </w:tc>
        <w:tc>
          <w:tcPr>
            <w:tcW w:w="375" w:type="pct"/>
          </w:tcPr>
          <w:p w14:paraId="6C09660D"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5B82DB83" w14:textId="77777777" w:rsidTr="00932B23">
        <w:trPr>
          <w:trHeight w:val="295"/>
        </w:trPr>
        <w:tc>
          <w:tcPr>
            <w:tcW w:w="4625" w:type="pct"/>
            <w:hideMark/>
          </w:tcPr>
          <w:p w14:paraId="00C42944" w14:textId="77777777" w:rsidR="003762A9" w:rsidRPr="00D87DB9" w:rsidRDefault="003762A9" w:rsidP="00932B23">
            <w:pPr>
              <w:spacing w:after="0" w:line="240" w:lineRule="auto"/>
              <w:jc w:val="both"/>
              <w:rPr>
                <w:rFonts w:ascii="Times New Roman" w:eastAsia="Times New Roman" w:hAnsi="Times New Roman"/>
                <w:sz w:val="24"/>
                <w:szCs w:val="24"/>
                <w:lang w:val="en-US"/>
              </w:rPr>
            </w:pPr>
            <w:r w:rsidRPr="00D87DB9">
              <w:rPr>
                <w:rFonts w:ascii="Times New Roman" w:eastAsia="Times New Roman" w:hAnsi="Times New Roman"/>
                <w:sz w:val="24"/>
                <w:szCs w:val="24"/>
                <w:lang w:val="en-US"/>
              </w:rPr>
              <w:t xml:space="preserve">1.4. </w:t>
            </w:r>
            <w:proofErr w:type="spellStart"/>
            <w:r w:rsidRPr="00D87DB9">
              <w:rPr>
                <w:rFonts w:ascii="Times New Roman" w:eastAsia="Times New Roman" w:hAnsi="Times New Roman"/>
                <w:sz w:val="24"/>
                <w:szCs w:val="24"/>
                <w:lang w:val="en-US"/>
              </w:rPr>
              <w:t>Планируемые</w:t>
            </w:r>
            <w:proofErr w:type="spellEnd"/>
            <w:r w:rsidRPr="00D87DB9">
              <w:rPr>
                <w:rFonts w:ascii="Times New Roman" w:eastAsia="Times New Roman" w:hAnsi="Times New Roman"/>
                <w:sz w:val="24"/>
                <w:szCs w:val="24"/>
                <w:lang w:val="en-US"/>
              </w:rPr>
              <w:t xml:space="preserve"> </w:t>
            </w:r>
            <w:proofErr w:type="spellStart"/>
            <w:r w:rsidRPr="00D87DB9">
              <w:rPr>
                <w:rFonts w:ascii="Times New Roman" w:eastAsia="Times New Roman" w:hAnsi="Times New Roman"/>
                <w:sz w:val="24"/>
                <w:szCs w:val="24"/>
                <w:lang w:val="en-US"/>
              </w:rPr>
              <w:t>результаты</w:t>
            </w:r>
            <w:proofErr w:type="spellEnd"/>
            <w:r w:rsidRPr="00D87DB9">
              <w:rPr>
                <w:rFonts w:ascii="Times New Roman" w:eastAsia="Times New Roman" w:hAnsi="Times New Roman"/>
                <w:sz w:val="24"/>
                <w:szCs w:val="24"/>
                <w:lang w:val="en-US"/>
              </w:rPr>
              <w:t xml:space="preserve"> </w:t>
            </w:r>
            <w:proofErr w:type="spellStart"/>
            <w:r w:rsidRPr="00D87DB9">
              <w:rPr>
                <w:rFonts w:ascii="Times New Roman" w:eastAsia="Times New Roman" w:hAnsi="Times New Roman"/>
                <w:sz w:val="24"/>
                <w:szCs w:val="24"/>
                <w:lang w:val="en-US"/>
              </w:rPr>
              <w:t>реализации</w:t>
            </w:r>
            <w:proofErr w:type="spellEnd"/>
            <w:r w:rsidRPr="00D87DB9">
              <w:rPr>
                <w:rFonts w:ascii="Times New Roman" w:eastAsia="Times New Roman" w:hAnsi="Times New Roman"/>
                <w:sz w:val="24"/>
                <w:szCs w:val="24"/>
                <w:lang w:val="en-US"/>
              </w:rPr>
              <w:t xml:space="preserve"> </w:t>
            </w:r>
            <w:proofErr w:type="spellStart"/>
            <w:r w:rsidRPr="00D87DB9">
              <w:rPr>
                <w:rFonts w:ascii="Times New Roman" w:eastAsia="Times New Roman" w:hAnsi="Times New Roman"/>
                <w:sz w:val="24"/>
                <w:szCs w:val="24"/>
                <w:lang w:val="en-US"/>
              </w:rPr>
              <w:t>программы</w:t>
            </w:r>
            <w:proofErr w:type="spellEnd"/>
          </w:p>
        </w:tc>
        <w:tc>
          <w:tcPr>
            <w:tcW w:w="375" w:type="pct"/>
          </w:tcPr>
          <w:p w14:paraId="006FC91C"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05E076CD" w14:textId="77777777" w:rsidTr="00932B23">
        <w:trPr>
          <w:trHeight w:val="295"/>
        </w:trPr>
        <w:tc>
          <w:tcPr>
            <w:tcW w:w="4625" w:type="pct"/>
            <w:hideMark/>
          </w:tcPr>
          <w:p w14:paraId="32690952" w14:textId="1159B20D"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 xml:space="preserve">1.5. Возрастные характеристики особенностей развития детей с нарушениями речи </w:t>
            </w:r>
          </w:p>
        </w:tc>
        <w:tc>
          <w:tcPr>
            <w:tcW w:w="375" w:type="pct"/>
          </w:tcPr>
          <w:p w14:paraId="02976A95"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55717D0E" w14:textId="77777777" w:rsidTr="00932B23">
        <w:trPr>
          <w:trHeight w:val="295"/>
        </w:trPr>
        <w:tc>
          <w:tcPr>
            <w:tcW w:w="4625" w:type="pct"/>
            <w:hideMark/>
          </w:tcPr>
          <w:p w14:paraId="0F3A5172" w14:textId="17C008C6" w:rsidR="003762A9" w:rsidRPr="00D87DB9" w:rsidRDefault="003762A9" w:rsidP="00932B23">
            <w:pPr>
              <w:spacing w:after="0" w:line="240" w:lineRule="auto"/>
              <w:jc w:val="both"/>
              <w:rPr>
                <w:rFonts w:ascii="Times New Roman" w:eastAsia="Times New Roman" w:hAnsi="Times New Roman"/>
                <w:bCs/>
                <w:kern w:val="28"/>
                <w:sz w:val="24"/>
                <w:szCs w:val="24"/>
              </w:rPr>
            </w:pPr>
            <w:bookmarkStart w:id="3" w:name="_Hlk175581879"/>
            <w:r w:rsidRPr="00D87DB9">
              <w:rPr>
                <w:rFonts w:ascii="Times New Roman" w:eastAsia="Times New Roman" w:hAnsi="Times New Roman"/>
                <w:bCs/>
                <w:kern w:val="28"/>
                <w:sz w:val="24"/>
                <w:szCs w:val="24"/>
              </w:rPr>
              <w:t xml:space="preserve">1.6. </w:t>
            </w:r>
            <w:r w:rsidR="00EA050C">
              <w:rPr>
                <w:rFonts w:ascii="Times New Roman" w:eastAsia="Times New Roman" w:hAnsi="Times New Roman"/>
                <w:bCs/>
                <w:kern w:val="28"/>
                <w:sz w:val="24"/>
                <w:szCs w:val="24"/>
              </w:rPr>
              <w:t xml:space="preserve">Мониторинг </w:t>
            </w:r>
            <w:r w:rsidRPr="00D87DB9">
              <w:rPr>
                <w:rFonts w:ascii="Times New Roman" w:eastAsia="Times New Roman" w:hAnsi="Times New Roman"/>
                <w:bCs/>
                <w:kern w:val="28"/>
                <w:sz w:val="24"/>
                <w:szCs w:val="24"/>
              </w:rPr>
              <w:t>достижения планируемых результатов</w:t>
            </w:r>
          </w:p>
        </w:tc>
        <w:tc>
          <w:tcPr>
            <w:tcW w:w="375" w:type="pct"/>
          </w:tcPr>
          <w:p w14:paraId="4B534B03"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bookmarkEnd w:id="3"/>
      <w:tr w:rsidR="003762A9" w:rsidRPr="00D87DB9" w14:paraId="1C57EC06" w14:textId="77777777" w:rsidTr="00932B23">
        <w:trPr>
          <w:trHeight w:val="307"/>
        </w:trPr>
        <w:tc>
          <w:tcPr>
            <w:tcW w:w="4625" w:type="pct"/>
            <w:hideMark/>
          </w:tcPr>
          <w:p w14:paraId="7DD764D7"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
                <w:bCs/>
                <w:kern w:val="28"/>
                <w:sz w:val="24"/>
                <w:szCs w:val="24"/>
              </w:rPr>
              <w:t>II. Содержательный раздел</w:t>
            </w:r>
          </w:p>
        </w:tc>
        <w:tc>
          <w:tcPr>
            <w:tcW w:w="375" w:type="pct"/>
          </w:tcPr>
          <w:p w14:paraId="4B447561"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7F937E7A" w14:textId="77777777" w:rsidTr="00932B23">
        <w:trPr>
          <w:trHeight w:val="307"/>
        </w:trPr>
        <w:tc>
          <w:tcPr>
            <w:tcW w:w="4625" w:type="pct"/>
            <w:hideMark/>
          </w:tcPr>
          <w:p w14:paraId="7406573A" w14:textId="77777777" w:rsidR="003762A9" w:rsidRPr="00D87DB9" w:rsidRDefault="003762A9" w:rsidP="008A391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2.1. Задачи и содержание коррекционно-образовательной деятельности</w:t>
            </w:r>
          </w:p>
          <w:p w14:paraId="324D3CFD" w14:textId="29780C34" w:rsidR="003762A9" w:rsidRPr="00D87DB9" w:rsidRDefault="003762A9" w:rsidP="008A391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 xml:space="preserve">2.1.1. </w:t>
            </w:r>
            <w:r w:rsidR="008A3913" w:rsidRPr="008A3913">
              <w:rPr>
                <w:rFonts w:ascii="Times New Roman" w:eastAsia="Times New Roman" w:hAnsi="Times New Roman"/>
                <w:bCs/>
                <w:kern w:val="28"/>
                <w:sz w:val="24"/>
                <w:szCs w:val="24"/>
              </w:rPr>
              <w:t xml:space="preserve">Перспективное планирование подгрупповых занятий по коррекции ФФНР и ОНР у детей </w:t>
            </w:r>
            <w:r w:rsidR="008A3913">
              <w:rPr>
                <w:rFonts w:ascii="Times New Roman" w:eastAsia="Times New Roman" w:hAnsi="Times New Roman"/>
                <w:bCs/>
                <w:kern w:val="28"/>
                <w:sz w:val="24"/>
                <w:szCs w:val="24"/>
              </w:rPr>
              <w:t>4</w:t>
            </w:r>
            <w:r w:rsidR="008A3913" w:rsidRPr="008A3913">
              <w:rPr>
                <w:rFonts w:ascii="Times New Roman" w:eastAsia="Times New Roman" w:hAnsi="Times New Roman"/>
                <w:bCs/>
                <w:kern w:val="28"/>
                <w:sz w:val="24"/>
                <w:szCs w:val="24"/>
              </w:rPr>
              <w:t>-</w:t>
            </w:r>
            <w:r w:rsidR="008A3913">
              <w:rPr>
                <w:rFonts w:ascii="Times New Roman" w:eastAsia="Times New Roman" w:hAnsi="Times New Roman"/>
                <w:bCs/>
                <w:kern w:val="28"/>
                <w:sz w:val="24"/>
                <w:szCs w:val="24"/>
              </w:rPr>
              <w:t>5</w:t>
            </w:r>
            <w:r w:rsidR="008A3913" w:rsidRPr="008A3913">
              <w:rPr>
                <w:rFonts w:ascii="Times New Roman" w:eastAsia="Times New Roman" w:hAnsi="Times New Roman"/>
                <w:bCs/>
                <w:kern w:val="28"/>
                <w:sz w:val="24"/>
                <w:szCs w:val="24"/>
              </w:rPr>
              <w:t xml:space="preserve"> лет</w:t>
            </w:r>
          </w:p>
          <w:p w14:paraId="5829858F" w14:textId="0C97566F" w:rsidR="003762A9" w:rsidRPr="00D87DB9" w:rsidRDefault="003762A9" w:rsidP="008A391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 xml:space="preserve">2.1.2. </w:t>
            </w:r>
            <w:r w:rsidR="008A3913" w:rsidRPr="008A3913">
              <w:rPr>
                <w:rFonts w:ascii="Times New Roman" w:eastAsia="Times New Roman" w:hAnsi="Times New Roman"/>
                <w:bCs/>
                <w:kern w:val="28"/>
                <w:sz w:val="24"/>
                <w:szCs w:val="24"/>
              </w:rPr>
              <w:t>Перспективное планирование подгрупповых занятий по коррекции ФФНР и ОНР у детей 5-6 лет</w:t>
            </w:r>
          </w:p>
          <w:p w14:paraId="42006EC6" w14:textId="5542342E" w:rsidR="003762A9" w:rsidRPr="00D87DB9" w:rsidRDefault="003762A9" w:rsidP="008A3913">
            <w:pPr>
              <w:spacing w:after="0"/>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 xml:space="preserve">2.1.3. </w:t>
            </w:r>
            <w:r w:rsidR="008A3913" w:rsidRPr="008A3913">
              <w:rPr>
                <w:rFonts w:ascii="Times New Roman" w:eastAsia="Times New Roman" w:hAnsi="Times New Roman"/>
                <w:bCs/>
                <w:kern w:val="28"/>
                <w:sz w:val="24"/>
                <w:szCs w:val="24"/>
              </w:rPr>
              <w:t>Перспективное планирование подгрупповых занятий по коррекции ФФНР и ОНР у детей 6-7 лет</w:t>
            </w:r>
          </w:p>
        </w:tc>
        <w:tc>
          <w:tcPr>
            <w:tcW w:w="375" w:type="pct"/>
          </w:tcPr>
          <w:p w14:paraId="25A68044"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p>
        </w:tc>
      </w:tr>
      <w:tr w:rsidR="003762A9" w:rsidRPr="00D87DB9" w14:paraId="06854EAA" w14:textId="77777777" w:rsidTr="00932B23">
        <w:trPr>
          <w:trHeight w:val="295"/>
        </w:trPr>
        <w:tc>
          <w:tcPr>
            <w:tcW w:w="4625" w:type="pct"/>
            <w:hideMark/>
          </w:tcPr>
          <w:p w14:paraId="5867FCFD" w14:textId="77777777" w:rsidR="003762A9" w:rsidRPr="00D87DB9" w:rsidRDefault="003762A9" w:rsidP="008A3913">
            <w:pPr>
              <w:spacing w:after="0" w:line="240" w:lineRule="auto"/>
              <w:jc w:val="both"/>
              <w:rPr>
                <w:rFonts w:ascii="Times New Roman" w:eastAsia="Times New Roman" w:hAnsi="Times New Roman"/>
                <w:sz w:val="24"/>
                <w:szCs w:val="24"/>
              </w:rPr>
            </w:pPr>
            <w:r w:rsidRPr="00D87DB9">
              <w:rPr>
                <w:rFonts w:ascii="Times New Roman" w:eastAsia="Times New Roman" w:hAnsi="Times New Roman"/>
                <w:bCs/>
                <w:kern w:val="28"/>
                <w:sz w:val="24"/>
                <w:szCs w:val="24"/>
              </w:rPr>
              <w:t>2.2</w:t>
            </w:r>
            <w:r w:rsidRPr="00D87DB9">
              <w:rPr>
                <w:rFonts w:ascii="Times New Roman" w:eastAsia="Times New Roman" w:hAnsi="Times New Roman"/>
                <w:b/>
                <w:bCs/>
                <w:kern w:val="28"/>
                <w:sz w:val="24"/>
                <w:szCs w:val="24"/>
              </w:rPr>
              <w:t>.</w:t>
            </w:r>
            <w:r w:rsidRPr="00D87DB9">
              <w:rPr>
                <w:rFonts w:ascii="Times New Roman" w:eastAsia="Times New Roman" w:hAnsi="Times New Roman"/>
                <w:b/>
                <w:sz w:val="24"/>
                <w:szCs w:val="24"/>
              </w:rPr>
              <w:t xml:space="preserve"> </w:t>
            </w:r>
            <w:r w:rsidRPr="00D87DB9">
              <w:rPr>
                <w:rFonts w:ascii="Times New Roman" w:eastAsia="Times New Roman" w:hAnsi="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28615AB1" w14:textId="77777777" w:rsidR="003762A9" w:rsidRPr="00D87DB9" w:rsidRDefault="003762A9" w:rsidP="008A3913">
            <w:pPr>
              <w:spacing w:after="0" w:line="240" w:lineRule="auto"/>
              <w:jc w:val="both"/>
              <w:rPr>
                <w:rFonts w:ascii="Times New Roman" w:eastAsia="Times New Roman" w:hAnsi="Times New Roman"/>
                <w:bCs/>
                <w:kern w:val="28"/>
                <w:sz w:val="24"/>
                <w:szCs w:val="24"/>
              </w:rPr>
            </w:pPr>
          </w:p>
        </w:tc>
        <w:tc>
          <w:tcPr>
            <w:tcW w:w="375" w:type="pct"/>
          </w:tcPr>
          <w:p w14:paraId="39E0F78A"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74D5F218" w14:textId="77777777" w:rsidTr="00932B23">
        <w:trPr>
          <w:trHeight w:val="295"/>
        </w:trPr>
        <w:tc>
          <w:tcPr>
            <w:tcW w:w="4625" w:type="pct"/>
          </w:tcPr>
          <w:p w14:paraId="432787F4"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bookmarkStart w:id="4" w:name="_Hlk150334004"/>
            <w:r w:rsidRPr="00D920C4">
              <w:rPr>
                <w:rFonts w:ascii="Times New Roman" w:eastAsia="Times New Roman" w:hAnsi="Times New Roman"/>
                <w:bCs/>
                <w:sz w:val="24"/>
                <w:szCs w:val="24"/>
              </w:rPr>
              <w:t>2.3.</w:t>
            </w:r>
            <w:r w:rsidRPr="00D87DB9">
              <w:rPr>
                <w:rFonts w:ascii="Times New Roman" w:eastAsia="Times New Roman" w:hAnsi="Times New Roman"/>
                <w:sz w:val="24"/>
                <w:szCs w:val="24"/>
              </w:rPr>
              <w:t xml:space="preserve"> Особенности образовательной деятельности разных видов и культурных практик</w:t>
            </w:r>
            <w:bookmarkEnd w:id="4"/>
          </w:p>
        </w:tc>
        <w:tc>
          <w:tcPr>
            <w:tcW w:w="375" w:type="pct"/>
          </w:tcPr>
          <w:p w14:paraId="5E977E52"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4D45DA87" w14:textId="77777777" w:rsidTr="00932B23">
        <w:trPr>
          <w:trHeight w:val="389"/>
        </w:trPr>
        <w:tc>
          <w:tcPr>
            <w:tcW w:w="4625" w:type="pct"/>
            <w:hideMark/>
          </w:tcPr>
          <w:p w14:paraId="4EB5688C"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bookmarkStart w:id="5" w:name="_Hlk176163873"/>
            <w:r w:rsidRPr="00D87DB9">
              <w:rPr>
                <w:rFonts w:ascii="Times New Roman" w:eastAsia="Times New Roman" w:hAnsi="Times New Roman"/>
                <w:bCs/>
                <w:kern w:val="28"/>
                <w:sz w:val="24"/>
                <w:szCs w:val="24"/>
              </w:rPr>
              <w:t>2.4. Взаимодействие учителя-логопеда с семьями обучающихся и специалистами педагогического и медицинского профилей</w:t>
            </w:r>
          </w:p>
        </w:tc>
        <w:tc>
          <w:tcPr>
            <w:tcW w:w="375" w:type="pct"/>
          </w:tcPr>
          <w:p w14:paraId="20789702"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bookmarkEnd w:id="5"/>
      <w:tr w:rsidR="003762A9" w:rsidRPr="00D87DB9" w14:paraId="69F851CA" w14:textId="77777777" w:rsidTr="00932B23">
        <w:trPr>
          <w:trHeight w:val="228"/>
        </w:trPr>
        <w:tc>
          <w:tcPr>
            <w:tcW w:w="4625" w:type="pct"/>
          </w:tcPr>
          <w:p w14:paraId="0BDD4CBB" w14:textId="77777777" w:rsidR="003762A9" w:rsidRPr="00D87DB9" w:rsidRDefault="003762A9" w:rsidP="00932B23">
            <w:pPr>
              <w:shd w:val="clear" w:color="auto" w:fill="FFFFFF"/>
              <w:spacing w:after="0" w:line="240" w:lineRule="auto"/>
              <w:jc w:val="both"/>
              <w:rPr>
                <w:rFonts w:ascii="Times New Roman" w:eastAsia="Times New Roman" w:hAnsi="Times New Roman"/>
                <w:b/>
                <w:sz w:val="24"/>
                <w:szCs w:val="24"/>
              </w:rPr>
            </w:pPr>
            <w:r w:rsidRPr="00D87DB9">
              <w:rPr>
                <w:rFonts w:ascii="Times New Roman" w:eastAsia="Times New Roman" w:hAnsi="Times New Roman"/>
                <w:b/>
                <w:bCs/>
                <w:kern w:val="28"/>
                <w:sz w:val="24"/>
                <w:szCs w:val="24"/>
              </w:rPr>
              <w:t>Ш.  Организационный раздел</w:t>
            </w:r>
          </w:p>
        </w:tc>
        <w:tc>
          <w:tcPr>
            <w:tcW w:w="375" w:type="pct"/>
          </w:tcPr>
          <w:p w14:paraId="43D553B0"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r w:rsidR="003762A9" w:rsidRPr="00D87DB9" w14:paraId="22E944EB" w14:textId="77777777" w:rsidTr="00932B23">
        <w:trPr>
          <w:trHeight w:val="358"/>
        </w:trPr>
        <w:tc>
          <w:tcPr>
            <w:tcW w:w="4625" w:type="pct"/>
          </w:tcPr>
          <w:p w14:paraId="76669DD4"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3.1.  Описание психолого-педагогических и кадровых условий реализации программы</w:t>
            </w:r>
          </w:p>
          <w:p w14:paraId="59C1B9FC"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3.2. Организация предметно-пространственной среды</w:t>
            </w:r>
          </w:p>
          <w:p w14:paraId="7808EF01"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p>
          <w:p w14:paraId="09C6003D"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3.</w:t>
            </w:r>
            <w:r>
              <w:rPr>
                <w:rFonts w:ascii="Times New Roman" w:eastAsia="Times New Roman" w:hAnsi="Times New Roman"/>
                <w:bCs/>
                <w:kern w:val="28"/>
                <w:sz w:val="24"/>
                <w:szCs w:val="24"/>
              </w:rPr>
              <w:t>4</w:t>
            </w:r>
            <w:r w:rsidRPr="00D87DB9">
              <w:rPr>
                <w:rFonts w:ascii="Times New Roman" w:eastAsia="Times New Roman" w:hAnsi="Times New Roman"/>
                <w:bCs/>
                <w:kern w:val="28"/>
                <w:sz w:val="24"/>
                <w:szCs w:val="24"/>
              </w:rPr>
              <w:t>. Кадровые условия реализации Федеральной программы</w:t>
            </w:r>
          </w:p>
          <w:p w14:paraId="0C03D5D7" w14:textId="77777777" w:rsidR="003762A9" w:rsidRPr="00D87DB9" w:rsidRDefault="003762A9" w:rsidP="00932B23">
            <w:pPr>
              <w:spacing w:after="0" w:line="240" w:lineRule="auto"/>
              <w:jc w:val="both"/>
              <w:rPr>
                <w:rFonts w:ascii="Times New Roman" w:eastAsia="Times New Roman" w:hAnsi="Times New Roman"/>
                <w:bCs/>
                <w:kern w:val="28"/>
                <w:sz w:val="24"/>
                <w:szCs w:val="24"/>
              </w:rPr>
            </w:pPr>
            <w:r w:rsidRPr="00D87DB9">
              <w:rPr>
                <w:rFonts w:ascii="Times New Roman" w:eastAsia="Times New Roman" w:hAnsi="Times New Roman"/>
                <w:bCs/>
                <w:kern w:val="28"/>
                <w:sz w:val="24"/>
                <w:szCs w:val="24"/>
              </w:rPr>
              <w:t>3.</w:t>
            </w:r>
            <w:r>
              <w:rPr>
                <w:rFonts w:ascii="Times New Roman" w:eastAsia="Times New Roman" w:hAnsi="Times New Roman"/>
                <w:bCs/>
                <w:kern w:val="28"/>
                <w:sz w:val="24"/>
                <w:szCs w:val="24"/>
              </w:rPr>
              <w:t>5</w:t>
            </w:r>
            <w:r w:rsidRPr="00D87DB9">
              <w:rPr>
                <w:rFonts w:ascii="Times New Roman" w:eastAsia="Times New Roman" w:hAnsi="Times New Roman"/>
                <w:bCs/>
                <w:kern w:val="28"/>
                <w:sz w:val="24"/>
                <w:szCs w:val="24"/>
              </w:rPr>
              <w:t>. Примерный режим и распорядок дня в дошкольных группах</w:t>
            </w:r>
          </w:p>
          <w:p w14:paraId="5AE510CF" w14:textId="77777777" w:rsidR="003762A9" w:rsidRDefault="003762A9" w:rsidP="00932B23">
            <w:pPr>
              <w:spacing w:after="0" w:line="240" w:lineRule="auto"/>
              <w:jc w:val="both"/>
              <w:rPr>
                <w:rFonts w:ascii="Times New Roman" w:eastAsia="Times New Roman" w:hAnsi="Times New Roman"/>
                <w:sz w:val="24"/>
                <w:szCs w:val="24"/>
              </w:rPr>
            </w:pPr>
          </w:p>
          <w:p w14:paraId="670CCC73" w14:textId="77777777" w:rsidR="00733479" w:rsidRDefault="00733479" w:rsidP="00932B23">
            <w:pPr>
              <w:spacing w:after="0" w:line="240" w:lineRule="auto"/>
              <w:jc w:val="both"/>
              <w:rPr>
                <w:rFonts w:ascii="Times New Roman" w:eastAsia="Times New Roman" w:hAnsi="Times New Roman"/>
                <w:sz w:val="24"/>
                <w:szCs w:val="24"/>
              </w:rPr>
            </w:pPr>
          </w:p>
          <w:p w14:paraId="0030BA07" w14:textId="77777777" w:rsidR="00733479" w:rsidRDefault="00733479" w:rsidP="00932B23">
            <w:pPr>
              <w:spacing w:after="0" w:line="240" w:lineRule="auto"/>
              <w:jc w:val="both"/>
              <w:rPr>
                <w:rFonts w:ascii="Times New Roman" w:eastAsia="Times New Roman" w:hAnsi="Times New Roman"/>
                <w:sz w:val="24"/>
                <w:szCs w:val="24"/>
              </w:rPr>
            </w:pPr>
          </w:p>
          <w:p w14:paraId="5BC7C207" w14:textId="77777777" w:rsidR="00733479" w:rsidRDefault="00733479" w:rsidP="00932B23">
            <w:pPr>
              <w:spacing w:after="0" w:line="240" w:lineRule="auto"/>
              <w:jc w:val="both"/>
              <w:rPr>
                <w:rFonts w:ascii="Times New Roman" w:eastAsia="Times New Roman" w:hAnsi="Times New Roman"/>
                <w:sz w:val="24"/>
                <w:szCs w:val="24"/>
              </w:rPr>
            </w:pPr>
          </w:p>
          <w:p w14:paraId="49854871" w14:textId="77777777" w:rsidR="00733479" w:rsidRDefault="00733479" w:rsidP="00932B23">
            <w:pPr>
              <w:spacing w:after="0" w:line="240" w:lineRule="auto"/>
              <w:jc w:val="both"/>
              <w:rPr>
                <w:rFonts w:ascii="Times New Roman" w:eastAsia="Times New Roman" w:hAnsi="Times New Roman"/>
                <w:sz w:val="24"/>
                <w:szCs w:val="24"/>
              </w:rPr>
            </w:pPr>
          </w:p>
          <w:p w14:paraId="2DD30A5C" w14:textId="77777777" w:rsidR="00733479" w:rsidRDefault="00733479" w:rsidP="00932B23">
            <w:pPr>
              <w:spacing w:after="0" w:line="240" w:lineRule="auto"/>
              <w:jc w:val="both"/>
              <w:rPr>
                <w:rFonts w:ascii="Times New Roman" w:eastAsia="Times New Roman" w:hAnsi="Times New Roman"/>
                <w:sz w:val="24"/>
                <w:szCs w:val="24"/>
              </w:rPr>
            </w:pPr>
          </w:p>
          <w:p w14:paraId="24FFC48D" w14:textId="77777777" w:rsidR="00D920C4" w:rsidRDefault="00D920C4" w:rsidP="00932B23">
            <w:pPr>
              <w:spacing w:after="0" w:line="240" w:lineRule="auto"/>
              <w:jc w:val="both"/>
              <w:rPr>
                <w:rFonts w:ascii="Times New Roman" w:eastAsia="Times New Roman" w:hAnsi="Times New Roman"/>
                <w:sz w:val="24"/>
                <w:szCs w:val="24"/>
              </w:rPr>
            </w:pPr>
          </w:p>
          <w:p w14:paraId="0A2F5CFE" w14:textId="144137A0" w:rsidR="00D920C4" w:rsidRPr="00D87DB9" w:rsidRDefault="00D920C4" w:rsidP="00932B23">
            <w:pPr>
              <w:spacing w:after="0" w:line="240" w:lineRule="auto"/>
              <w:jc w:val="both"/>
              <w:rPr>
                <w:rFonts w:ascii="Times New Roman" w:eastAsia="Times New Roman" w:hAnsi="Times New Roman"/>
                <w:sz w:val="24"/>
                <w:szCs w:val="24"/>
              </w:rPr>
            </w:pPr>
          </w:p>
        </w:tc>
        <w:tc>
          <w:tcPr>
            <w:tcW w:w="375" w:type="pct"/>
          </w:tcPr>
          <w:p w14:paraId="560F457A" w14:textId="77777777" w:rsidR="003762A9" w:rsidRPr="00D87DB9" w:rsidRDefault="003762A9" w:rsidP="00932B23">
            <w:pPr>
              <w:spacing w:after="0" w:line="240" w:lineRule="auto"/>
              <w:jc w:val="center"/>
              <w:rPr>
                <w:rFonts w:ascii="Times New Roman" w:eastAsia="Times New Roman" w:hAnsi="Times New Roman"/>
                <w:b/>
                <w:bCs/>
                <w:kern w:val="24"/>
                <w:sz w:val="24"/>
                <w:szCs w:val="24"/>
              </w:rPr>
            </w:pPr>
          </w:p>
        </w:tc>
      </w:tr>
    </w:tbl>
    <w:p w14:paraId="16E2A792" w14:textId="77777777" w:rsidR="00733479" w:rsidRPr="00D87DB9" w:rsidRDefault="00733479" w:rsidP="00733479">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lastRenderedPageBreak/>
        <w:t>Дошкольное образовательное учреждение является первой ступенью непрерывного образования и входят в систему общественного дошкольного воспитания. Им принадлежит ведущая роль в воспитании и развитии детей, в подготовке их к школе.</w:t>
      </w:r>
    </w:p>
    <w:p w14:paraId="10433973" w14:textId="77777777" w:rsidR="00733479" w:rsidRPr="00D87DB9" w:rsidRDefault="00733479" w:rsidP="00733479">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В дошкольном отделении МАОУ СОШ № 10, содержание образовательно-воспитательного процесса построено в соответствии с образовательной программой дошкольного образования разработанной на основе ФГОС ДО и ФОП ДО.</w:t>
      </w:r>
    </w:p>
    <w:p w14:paraId="7DFFA719" w14:textId="77777777" w:rsidR="00733479" w:rsidRPr="00D87DB9" w:rsidRDefault="00733479" w:rsidP="00733479">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Данная программа предполагает в области «Речевое развитие» логопедическую поддержку детей с нарушениями речи. Детей с речевыми нарушениями рассматривают как группу педагогического риска, потому что их физиологические и психические особенности затрудняют успешное овладение ими учебным материалом в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коррекционно-логопедической помощи, содержание, формы и методы которой должны быть адекватны возможностям и индивидуальным особенностям детей. С целью обеспечения </w:t>
      </w:r>
      <w:proofErr w:type="spellStart"/>
      <w:r w:rsidRPr="00D87DB9">
        <w:rPr>
          <w:rFonts w:ascii="Times New Roman" w:hAnsi="Times New Roman"/>
          <w:bCs/>
          <w:sz w:val="24"/>
          <w:szCs w:val="24"/>
        </w:rPr>
        <w:t>диагностико</w:t>
      </w:r>
      <w:proofErr w:type="spellEnd"/>
      <w:r w:rsidRPr="00D87DB9">
        <w:rPr>
          <w:rFonts w:ascii="Times New Roman" w:hAnsi="Times New Roman"/>
          <w:bCs/>
          <w:sz w:val="24"/>
          <w:szCs w:val="24"/>
        </w:rPr>
        <w:t xml:space="preserve">-коррекционного сопровождения воспитанников, в детском саду функционирует </w:t>
      </w:r>
      <w:proofErr w:type="spellStart"/>
      <w:r w:rsidRPr="00D87DB9">
        <w:rPr>
          <w:rFonts w:ascii="Times New Roman" w:hAnsi="Times New Roman"/>
          <w:bCs/>
          <w:sz w:val="24"/>
          <w:szCs w:val="24"/>
        </w:rPr>
        <w:t>логопункт</w:t>
      </w:r>
      <w:proofErr w:type="spellEnd"/>
      <w:r w:rsidRPr="00D87DB9">
        <w:rPr>
          <w:rFonts w:ascii="Times New Roman" w:hAnsi="Times New Roman"/>
          <w:bCs/>
          <w:sz w:val="24"/>
          <w:szCs w:val="24"/>
        </w:rPr>
        <w:t xml:space="preserve">. Содержание работы и организационные моменты </w:t>
      </w:r>
      <w:proofErr w:type="spellStart"/>
      <w:r w:rsidRPr="00D87DB9">
        <w:rPr>
          <w:rFonts w:ascii="Times New Roman" w:hAnsi="Times New Roman"/>
          <w:bCs/>
          <w:sz w:val="24"/>
          <w:szCs w:val="24"/>
        </w:rPr>
        <w:t>логопункта</w:t>
      </w:r>
      <w:proofErr w:type="spellEnd"/>
      <w:r w:rsidRPr="00D87DB9">
        <w:rPr>
          <w:rFonts w:ascii="Times New Roman" w:hAnsi="Times New Roman"/>
          <w:bCs/>
          <w:sz w:val="24"/>
          <w:szCs w:val="24"/>
        </w:rPr>
        <w:t xml:space="preserve"> закреплены «Положением о логопедическом пункте» принятом на Совете педагогов и утвержденным руководителем.</w:t>
      </w:r>
    </w:p>
    <w:p w14:paraId="09175A3A" w14:textId="171F0DE4" w:rsidR="00733479" w:rsidRPr="00733479" w:rsidRDefault="00733479" w:rsidP="00733479">
      <w:pPr>
        <w:autoSpaceDE w:val="0"/>
        <w:autoSpaceDN w:val="0"/>
        <w:adjustRightInd w:val="0"/>
        <w:spacing w:after="0" w:line="240" w:lineRule="auto"/>
        <w:ind w:firstLine="708"/>
        <w:jc w:val="both"/>
        <w:rPr>
          <w:rFonts w:ascii="Times New Roman" w:eastAsiaTheme="minorHAnsi" w:hAnsi="Times New Roman"/>
          <w:sz w:val="24"/>
          <w:szCs w:val="24"/>
        </w:rPr>
      </w:pPr>
      <w:r w:rsidRPr="00733479">
        <w:rPr>
          <w:rFonts w:ascii="Times New Roman" w:eastAsiaTheme="minorHAnsi" w:hAnsi="Times New Roman"/>
          <w:sz w:val="24"/>
          <w:szCs w:val="24"/>
        </w:rPr>
        <w:t>Рабочая программа коррекционной</w:t>
      </w:r>
      <w:r>
        <w:rPr>
          <w:rFonts w:ascii="Times New Roman" w:eastAsiaTheme="minorHAnsi" w:hAnsi="Times New Roman"/>
          <w:sz w:val="24"/>
          <w:szCs w:val="24"/>
        </w:rPr>
        <w:t>-</w:t>
      </w:r>
      <w:r w:rsidRPr="00733479">
        <w:rPr>
          <w:rFonts w:ascii="Times New Roman" w:eastAsiaTheme="minorHAnsi" w:hAnsi="Times New Roman"/>
          <w:sz w:val="24"/>
          <w:szCs w:val="24"/>
        </w:rPr>
        <w:t>образовательной деятельности учителя-логопеда М</w:t>
      </w:r>
      <w:r>
        <w:rPr>
          <w:rFonts w:ascii="Times New Roman" w:eastAsiaTheme="minorHAnsi" w:hAnsi="Times New Roman"/>
          <w:sz w:val="24"/>
          <w:szCs w:val="24"/>
        </w:rPr>
        <w:t>АОУ СОШ № 10 (</w:t>
      </w:r>
      <w:r w:rsidRPr="00733479">
        <w:rPr>
          <w:rFonts w:ascii="Times New Roman" w:eastAsiaTheme="minorHAnsi" w:hAnsi="Times New Roman"/>
          <w:sz w:val="24"/>
          <w:szCs w:val="24"/>
        </w:rPr>
        <w:t>ДО</w:t>
      </w:r>
      <w:r>
        <w:rPr>
          <w:rFonts w:ascii="Times New Roman" w:eastAsiaTheme="minorHAnsi" w:hAnsi="Times New Roman"/>
          <w:sz w:val="24"/>
          <w:szCs w:val="24"/>
        </w:rPr>
        <w:t>) п</w:t>
      </w:r>
      <w:r w:rsidRPr="00733479">
        <w:rPr>
          <w:rFonts w:ascii="Times New Roman" w:eastAsiaTheme="minorHAnsi" w:hAnsi="Times New Roman"/>
          <w:sz w:val="24"/>
          <w:szCs w:val="24"/>
        </w:rPr>
        <w:t xml:space="preserve">. </w:t>
      </w:r>
      <w:r>
        <w:rPr>
          <w:rFonts w:ascii="Times New Roman" w:eastAsiaTheme="minorHAnsi" w:hAnsi="Times New Roman"/>
          <w:sz w:val="24"/>
          <w:szCs w:val="24"/>
        </w:rPr>
        <w:t>Половинный</w:t>
      </w:r>
      <w:r w:rsidRPr="00733479">
        <w:rPr>
          <w:rFonts w:ascii="Times New Roman" w:eastAsiaTheme="minorHAnsi" w:hAnsi="Times New Roman"/>
          <w:sz w:val="24"/>
          <w:szCs w:val="24"/>
        </w:rPr>
        <w:t xml:space="preserve"> рассчитана на 202</w:t>
      </w:r>
      <w:r w:rsidR="00C05C97">
        <w:rPr>
          <w:rFonts w:ascii="Times New Roman" w:eastAsiaTheme="minorHAnsi" w:hAnsi="Times New Roman"/>
          <w:sz w:val="24"/>
          <w:szCs w:val="24"/>
        </w:rPr>
        <w:t>5</w:t>
      </w:r>
      <w:r w:rsidRPr="00733479">
        <w:rPr>
          <w:rFonts w:ascii="Times New Roman" w:eastAsiaTheme="minorHAnsi" w:hAnsi="Times New Roman"/>
          <w:sz w:val="24"/>
          <w:szCs w:val="24"/>
        </w:rPr>
        <w:t>-202</w:t>
      </w:r>
      <w:r w:rsidR="00C05C97">
        <w:rPr>
          <w:rFonts w:ascii="Times New Roman" w:eastAsiaTheme="minorHAnsi" w:hAnsi="Times New Roman"/>
          <w:sz w:val="24"/>
          <w:szCs w:val="24"/>
        </w:rPr>
        <w:t>6</w:t>
      </w:r>
      <w:r w:rsidRPr="00733479">
        <w:rPr>
          <w:rFonts w:ascii="Times New Roman" w:eastAsiaTheme="minorHAnsi" w:hAnsi="Times New Roman"/>
          <w:sz w:val="24"/>
          <w:szCs w:val="24"/>
        </w:rPr>
        <w:t xml:space="preserve"> учебный год и</w:t>
      </w:r>
      <w:r>
        <w:rPr>
          <w:rFonts w:ascii="Times New Roman" w:eastAsiaTheme="minorHAnsi" w:hAnsi="Times New Roman"/>
          <w:sz w:val="24"/>
          <w:szCs w:val="24"/>
        </w:rPr>
        <w:t xml:space="preserve"> </w:t>
      </w:r>
      <w:r w:rsidRPr="00733479">
        <w:rPr>
          <w:rFonts w:ascii="Times New Roman" w:eastAsiaTheme="minorHAnsi" w:hAnsi="Times New Roman"/>
          <w:sz w:val="24"/>
          <w:szCs w:val="24"/>
        </w:rPr>
        <w:t>предназначена для детей дошкольного возраста 4 – 7 лет с речевыми нарушениями,</w:t>
      </w:r>
      <w:r>
        <w:rPr>
          <w:rFonts w:ascii="Times New Roman" w:eastAsiaTheme="minorHAnsi" w:hAnsi="Times New Roman"/>
          <w:sz w:val="24"/>
          <w:szCs w:val="24"/>
        </w:rPr>
        <w:t xml:space="preserve"> в том числе и дети </w:t>
      </w:r>
      <w:proofErr w:type="spellStart"/>
      <w:r>
        <w:rPr>
          <w:rFonts w:ascii="Times New Roman" w:eastAsiaTheme="minorHAnsi" w:hAnsi="Times New Roman"/>
          <w:sz w:val="24"/>
          <w:szCs w:val="24"/>
        </w:rPr>
        <w:t>инофоны</w:t>
      </w:r>
      <w:proofErr w:type="spellEnd"/>
      <w:r>
        <w:rPr>
          <w:rFonts w:ascii="Times New Roman" w:eastAsiaTheme="minorHAnsi" w:hAnsi="Times New Roman"/>
          <w:sz w:val="24"/>
          <w:szCs w:val="24"/>
        </w:rPr>
        <w:t xml:space="preserve">, </w:t>
      </w:r>
      <w:r w:rsidRPr="00733479">
        <w:rPr>
          <w:rFonts w:ascii="Times New Roman" w:eastAsiaTheme="minorHAnsi" w:hAnsi="Times New Roman"/>
          <w:sz w:val="24"/>
          <w:szCs w:val="24"/>
        </w:rPr>
        <w:t>обучающиеся в группах общеразвивающей направленности и зачисленных решением</w:t>
      </w:r>
      <w:r>
        <w:rPr>
          <w:rFonts w:ascii="Times New Roman" w:eastAsiaTheme="minorHAnsi" w:hAnsi="Times New Roman"/>
          <w:sz w:val="24"/>
          <w:szCs w:val="24"/>
        </w:rPr>
        <w:t xml:space="preserve"> </w:t>
      </w:r>
      <w:proofErr w:type="spellStart"/>
      <w:r w:rsidRPr="00733479">
        <w:rPr>
          <w:rFonts w:ascii="Times New Roman" w:eastAsiaTheme="minorHAnsi" w:hAnsi="Times New Roman"/>
          <w:sz w:val="24"/>
          <w:szCs w:val="24"/>
        </w:rPr>
        <w:t>ППк</w:t>
      </w:r>
      <w:proofErr w:type="spellEnd"/>
      <w:r w:rsidRPr="00733479">
        <w:rPr>
          <w:rFonts w:ascii="Times New Roman" w:eastAsiaTheme="minorHAnsi" w:hAnsi="Times New Roman"/>
          <w:sz w:val="24"/>
          <w:szCs w:val="24"/>
        </w:rPr>
        <w:t xml:space="preserve"> на логопедический пункт ДО.</w:t>
      </w:r>
    </w:p>
    <w:p w14:paraId="5CF96F64" w14:textId="20AEEC03" w:rsidR="0032159D" w:rsidRDefault="00733479" w:rsidP="00733479">
      <w:pPr>
        <w:autoSpaceDE w:val="0"/>
        <w:autoSpaceDN w:val="0"/>
        <w:adjustRightInd w:val="0"/>
        <w:spacing w:after="0" w:line="240" w:lineRule="auto"/>
        <w:ind w:firstLine="708"/>
        <w:jc w:val="both"/>
        <w:rPr>
          <w:rFonts w:ascii="Times New Roman,Bold" w:eastAsiaTheme="minorHAnsi" w:hAnsi="Times New Roman,Bold" w:cs="Times New Roman,Bold"/>
          <w:b/>
          <w:bCs/>
          <w:sz w:val="24"/>
          <w:szCs w:val="24"/>
        </w:rPr>
      </w:pPr>
      <w:r w:rsidRPr="00733479">
        <w:rPr>
          <w:rFonts w:ascii="Times New Roman" w:eastAsiaTheme="minorHAnsi" w:hAnsi="Times New Roman"/>
          <w:sz w:val="24"/>
          <w:szCs w:val="24"/>
        </w:rPr>
        <w:t>Данная Рабочая Программа является нормативно – управленческим документом</w:t>
      </w:r>
      <w:r>
        <w:rPr>
          <w:rFonts w:ascii="Times New Roman" w:eastAsiaTheme="minorHAnsi" w:hAnsi="Times New Roman"/>
          <w:sz w:val="24"/>
          <w:szCs w:val="24"/>
        </w:rPr>
        <w:t xml:space="preserve"> </w:t>
      </w:r>
      <w:r w:rsidRPr="00733479">
        <w:rPr>
          <w:rFonts w:ascii="Times New Roman" w:eastAsiaTheme="minorHAnsi" w:hAnsi="Times New Roman"/>
          <w:sz w:val="24"/>
          <w:szCs w:val="24"/>
        </w:rPr>
        <w:t xml:space="preserve">дошкольного образовательного учреждения, характеризующим систему </w:t>
      </w:r>
      <w:r w:rsidRPr="00733479">
        <w:rPr>
          <w:rFonts w:ascii="Times New Roman,Bold" w:eastAsiaTheme="minorHAnsi" w:hAnsi="Times New Roman,Bold" w:cs="Times New Roman,Bold"/>
          <w:b/>
          <w:bCs/>
          <w:sz w:val="24"/>
          <w:szCs w:val="24"/>
        </w:rPr>
        <w:t>психолого</w:t>
      </w:r>
      <w:r w:rsidRPr="00733479">
        <w:rPr>
          <w:rFonts w:ascii="Times New Roman" w:eastAsiaTheme="minorHAnsi" w:hAnsi="Times New Roman"/>
          <w:b/>
          <w:bCs/>
          <w:sz w:val="24"/>
          <w:szCs w:val="24"/>
        </w:rPr>
        <w:t>-</w:t>
      </w:r>
      <w:r w:rsidRPr="00733479">
        <w:rPr>
          <w:rFonts w:ascii="Times New Roman,Bold" w:eastAsiaTheme="minorHAnsi" w:hAnsi="Times New Roman,Bold" w:cs="Times New Roman,Bold"/>
          <w:b/>
          <w:bCs/>
          <w:sz w:val="24"/>
          <w:szCs w:val="24"/>
        </w:rPr>
        <w:t>педагогического сопровождения детей с нарушениями речи в условиях</w:t>
      </w:r>
      <w:r>
        <w:rPr>
          <w:rFonts w:ascii="Times New Roman,Bold" w:eastAsiaTheme="minorHAnsi" w:hAnsi="Times New Roman,Bold" w:cs="Times New Roman,Bold"/>
          <w:b/>
          <w:bCs/>
          <w:sz w:val="24"/>
          <w:szCs w:val="24"/>
        </w:rPr>
        <w:t xml:space="preserve"> </w:t>
      </w:r>
      <w:proofErr w:type="spellStart"/>
      <w:r w:rsidRPr="00733479">
        <w:rPr>
          <w:rFonts w:ascii="Times New Roman,Bold" w:eastAsiaTheme="minorHAnsi" w:hAnsi="Times New Roman,Bold" w:cs="Times New Roman,Bold"/>
          <w:b/>
          <w:bCs/>
          <w:sz w:val="24"/>
          <w:szCs w:val="24"/>
        </w:rPr>
        <w:t>воспитательно</w:t>
      </w:r>
      <w:proofErr w:type="spellEnd"/>
      <w:r w:rsidRPr="00733479">
        <w:rPr>
          <w:rFonts w:ascii="Times New Roman" w:eastAsiaTheme="minorHAnsi" w:hAnsi="Times New Roman"/>
          <w:b/>
          <w:bCs/>
          <w:sz w:val="24"/>
          <w:szCs w:val="24"/>
        </w:rPr>
        <w:t>-</w:t>
      </w:r>
      <w:r w:rsidRPr="00733479">
        <w:rPr>
          <w:rFonts w:ascii="Times New Roman,Bold" w:eastAsiaTheme="minorHAnsi" w:hAnsi="Times New Roman,Bold" w:cs="Times New Roman,Bold"/>
          <w:b/>
          <w:bCs/>
          <w:sz w:val="24"/>
          <w:szCs w:val="24"/>
        </w:rPr>
        <w:t>образовательного процесса.</w:t>
      </w:r>
    </w:p>
    <w:p w14:paraId="24EED08A" w14:textId="77777777" w:rsidR="00737F9A" w:rsidRPr="00737F9A" w:rsidRDefault="00737F9A" w:rsidP="00737F9A">
      <w:pPr>
        <w:spacing w:after="0" w:line="240" w:lineRule="auto"/>
        <w:ind w:firstLine="708"/>
        <w:jc w:val="both"/>
        <w:rPr>
          <w:rFonts w:ascii="Times New Roman" w:hAnsi="Times New Roman"/>
          <w:b/>
          <w:sz w:val="24"/>
          <w:szCs w:val="24"/>
        </w:rPr>
      </w:pPr>
      <w:r w:rsidRPr="00737F9A">
        <w:rPr>
          <w:rFonts w:ascii="Times New Roman" w:hAnsi="Times New Roman"/>
          <w:b/>
          <w:sz w:val="24"/>
          <w:szCs w:val="24"/>
        </w:rPr>
        <w:t>Нормативно-правовой основой для разработки Рабочей программы являются следующие нормативно-правовые документы:</w:t>
      </w:r>
    </w:p>
    <w:p w14:paraId="78C30F80"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E36ABBD"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Указ Президента Российской Федерации от 21 июля 2020 г. № 474 «О национальных целях развития Российской Федерации на период до 2030 года»;</w:t>
      </w:r>
    </w:p>
    <w:p w14:paraId="426776CF"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645B480"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Федеральный закон от 29 декабря 2012 г. № 273-ФЗ «Об образовании в Российской Федерации»;</w:t>
      </w:r>
    </w:p>
    <w:p w14:paraId="0B2A490D"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70413430"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07C05AF"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0F2C1F3"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Pr="00D87DB9">
        <w:rPr>
          <w:rFonts w:ascii="Times New Roman" w:hAnsi="Times New Roman"/>
          <w:bCs/>
          <w:sz w:val="24"/>
          <w:szCs w:val="24"/>
        </w:rPr>
        <w:t>Минпросвещения</w:t>
      </w:r>
      <w:proofErr w:type="spellEnd"/>
      <w:r w:rsidRPr="00D87DB9">
        <w:rPr>
          <w:rFonts w:ascii="Times New Roman" w:hAnsi="Times New Roman"/>
          <w:bCs/>
          <w:sz w:val="24"/>
          <w:szCs w:val="24"/>
        </w:rPr>
        <w:t xml:space="preserve"> России от 8 ноября 2022 г. № 955, зарегистрировано в Минюсте России 6 февраля 2023 г., регистрационный № 72264);</w:t>
      </w:r>
    </w:p>
    <w:p w14:paraId="7C0743AB"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 Федеральная образовательная программа дошкольного образования (утверждена приказом </w:t>
      </w:r>
      <w:proofErr w:type="spellStart"/>
      <w:r w:rsidRPr="00D87DB9">
        <w:rPr>
          <w:rFonts w:ascii="Times New Roman" w:hAnsi="Times New Roman"/>
          <w:bCs/>
          <w:sz w:val="24"/>
          <w:szCs w:val="24"/>
        </w:rPr>
        <w:t>Минпросвещения</w:t>
      </w:r>
      <w:proofErr w:type="spellEnd"/>
      <w:r w:rsidRPr="00D87DB9">
        <w:rPr>
          <w:rFonts w:ascii="Times New Roman" w:hAnsi="Times New Roman"/>
          <w:bCs/>
          <w:sz w:val="24"/>
          <w:szCs w:val="24"/>
        </w:rPr>
        <w:t xml:space="preserve"> России от 25 ноября 2022 г. № 1028, зарегистрировано в Минюсте России 28 декабря 2022 г., регистрационный № 71847);</w:t>
      </w:r>
    </w:p>
    <w:p w14:paraId="3DBBE066"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lastRenderedPageBreak/>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D87DB9">
        <w:rPr>
          <w:rFonts w:ascii="Times New Roman" w:hAnsi="Times New Roman"/>
          <w:bCs/>
          <w:sz w:val="24"/>
          <w:szCs w:val="24"/>
        </w:rPr>
        <w:t>Минпросвещения</w:t>
      </w:r>
      <w:proofErr w:type="spellEnd"/>
      <w:r w:rsidRPr="00D87DB9">
        <w:rPr>
          <w:rFonts w:ascii="Times New Roman" w:hAnsi="Times New Roman"/>
          <w:bCs/>
          <w:sz w:val="24"/>
          <w:szCs w:val="24"/>
        </w:rPr>
        <w:t xml:space="preserve"> России от 31 июля 2020 года № 373, зарегистрировано в Минюсте России 31 августа 2020 г., регистрационный № 59599);</w:t>
      </w:r>
    </w:p>
    <w:p w14:paraId="6B9C7002"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p>
    <w:p w14:paraId="6B81FD73"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28 сентября 2020 г. № 28, зарегистрировано в Минюсте России 18 декабря 2020 г., регистрационный № 61573);</w:t>
      </w:r>
    </w:p>
    <w:p w14:paraId="74E52760"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Устав МАОУ СОШ № 10;</w:t>
      </w:r>
    </w:p>
    <w:p w14:paraId="16247ECB"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Программа развития МАОУ СОШ № 10;</w:t>
      </w:r>
    </w:p>
    <w:p w14:paraId="11210166"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Образовательная программа дошкольного образования МАОУ СОШ № 10 (ДО);</w:t>
      </w:r>
    </w:p>
    <w:p w14:paraId="3A3F5CC1" w14:textId="1BF9F85C" w:rsidR="00737F9A" w:rsidRPr="00D87DB9" w:rsidRDefault="00737F9A" w:rsidP="00737F9A">
      <w:pPr>
        <w:spacing w:after="0" w:line="240" w:lineRule="auto"/>
        <w:ind w:firstLine="708"/>
        <w:jc w:val="both"/>
        <w:rPr>
          <w:rFonts w:ascii="Times New Roman" w:hAnsi="Times New Roman"/>
          <w:bCs/>
          <w:color w:val="FF0000"/>
          <w:sz w:val="24"/>
          <w:szCs w:val="24"/>
        </w:rPr>
      </w:pPr>
      <w:r w:rsidRPr="00D87DB9">
        <w:rPr>
          <w:rFonts w:ascii="Times New Roman" w:hAnsi="Times New Roman"/>
          <w:bCs/>
          <w:sz w:val="24"/>
          <w:szCs w:val="24"/>
        </w:rPr>
        <w:t>-</w:t>
      </w:r>
      <w:r w:rsidRPr="00D87DB9">
        <w:rPr>
          <w:rFonts w:ascii="Times New Roman" w:hAnsi="Times New Roman"/>
          <w:sz w:val="24"/>
          <w:szCs w:val="24"/>
        </w:rPr>
        <w:t xml:space="preserve"> «</w:t>
      </w:r>
      <w:r w:rsidRPr="00D87DB9">
        <w:rPr>
          <w:rFonts w:ascii="Times New Roman" w:hAnsi="Times New Roman"/>
          <w:bCs/>
          <w:sz w:val="24"/>
          <w:szCs w:val="24"/>
        </w:rPr>
        <w:t>Положение об оказании логопедической помощи МАОУ СОШ № 10 (ДО)»</w:t>
      </w:r>
      <w:r w:rsidR="00C05C97">
        <w:rPr>
          <w:rFonts w:ascii="Times New Roman" w:hAnsi="Times New Roman"/>
          <w:bCs/>
          <w:sz w:val="24"/>
          <w:szCs w:val="24"/>
        </w:rPr>
        <w:t xml:space="preserve"> от 04.09.2024г.</w:t>
      </w:r>
      <w:r>
        <w:rPr>
          <w:rFonts w:ascii="Times New Roman" w:hAnsi="Times New Roman"/>
          <w:bCs/>
          <w:sz w:val="24"/>
          <w:szCs w:val="24"/>
        </w:rPr>
        <w:t>;</w:t>
      </w:r>
    </w:p>
    <w:p w14:paraId="2BD62285"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«Положение о медико-педагогическом консилиуме МАОУ СОШ № 10 (ДО)» от 01.09.2022г.</w:t>
      </w:r>
    </w:p>
    <w:p w14:paraId="50F709F4" w14:textId="77777777" w:rsidR="00737F9A" w:rsidRPr="00D87DB9" w:rsidRDefault="00737F9A" w:rsidP="00737F9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Иные муниципальные и локальные документы.</w:t>
      </w:r>
    </w:p>
    <w:p w14:paraId="31862829" w14:textId="77777777" w:rsidR="00941A4A" w:rsidRPr="00D87DB9" w:rsidRDefault="00941A4A" w:rsidP="00941A4A">
      <w:pPr>
        <w:spacing w:after="0" w:line="240" w:lineRule="auto"/>
        <w:ind w:firstLine="708"/>
        <w:jc w:val="both"/>
        <w:rPr>
          <w:rFonts w:ascii="Times New Roman" w:hAnsi="Times New Roman"/>
          <w:b/>
          <w:sz w:val="24"/>
          <w:szCs w:val="24"/>
        </w:rPr>
      </w:pPr>
      <w:r w:rsidRPr="00D87DB9">
        <w:rPr>
          <w:rFonts w:ascii="Times New Roman" w:hAnsi="Times New Roman"/>
          <w:b/>
          <w:sz w:val="24"/>
          <w:szCs w:val="24"/>
        </w:rPr>
        <w:t>Данная Программа основана на использовании следующих программ и пособий:</w:t>
      </w:r>
    </w:p>
    <w:p w14:paraId="02BF858A" w14:textId="77777777" w:rsidR="00941A4A" w:rsidRPr="00D87DB9" w:rsidRDefault="00941A4A" w:rsidP="00941A4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 «Программа коррекционно-развивающей работы в логопедической группе детского сада для детей с общим недоразвитием речи (с 4 до 7 лет)» под ред. Н. В. </w:t>
      </w:r>
      <w:proofErr w:type="spellStart"/>
      <w:r w:rsidRPr="00D87DB9">
        <w:rPr>
          <w:rFonts w:ascii="Times New Roman" w:hAnsi="Times New Roman"/>
          <w:bCs/>
          <w:sz w:val="24"/>
          <w:szCs w:val="24"/>
        </w:rPr>
        <w:t>Нищевой</w:t>
      </w:r>
      <w:proofErr w:type="spellEnd"/>
      <w:r w:rsidRPr="00D87DB9">
        <w:rPr>
          <w:rFonts w:ascii="Times New Roman" w:hAnsi="Times New Roman"/>
          <w:bCs/>
          <w:sz w:val="24"/>
          <w:szCs w:val="24"/>
        </w:rPr>
        <w:t xml:space="preserve">; </w:t>
      </w:r>
    </w:p>
    <w:p w14:paraId="0872AE0B" w14:textId="77777777" w:rsidR="00941A4A" w:rsidRPr="00D87DB9" w:rsidRDefault="00941A4A" w:rsidP="00941A4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«Индивидуально-подгрупповая работа по коррекции звукопроизношения» (пособие для логопедов) Коноваленко В.В., Коноваленко С.В.;</w:t>
      </w:r>
    </w:p>
    <w:p w14:paraId="7D164B98" w14:textId="77777777" w:rsidR="00737F9A" w:rsidRPr="00D87DB9" w:rsidRDefault="00737F9A" w:rsidP="00941A4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 xml:space="preserve">В основе создания этой программы использован опыт работы на дошкольном </w:t>
      </w:r>
      <w:proofErr w:type="spellStart"/>
      <w:r w:rsidRPr="00D87DB9">
        <w:rPr>
          <w:rFonts w:ascii="Times New Roman" w:hAnsi="Times New Roman"/>
          <w:bCs/>
          <w:sz w:val="24"/>
          <w:szCs w:val="24"/>
        </w:rPr>
        <w:t>логопункте</w:t>
      </w:r>
      <w:proofErr w:type="spellEnd"/>
      <w:r w:rsidRPr="00D87DB9">
        <w:rPr>
          <w:rFonts w:ascii="Times New Roman" w:hAnsi="Times New Roman"/>
          <w:bCs/>
          <w:sz w:val="24"/>
          <w:szCs w:val="24"/>
        </w:rPr>
        <w:t xml:space="preserve">, подкреплённый коррекционно-развивающими программами Министерства Образования РФ, научно-методическими рекомендациями. Акцент в работе сделан на «Примерную программу коррекционно-развивающей работы для детей с ОНР» </w:t>
      </w:r>
      <w:proofErr w:type="spellStart"/>
      <w:r w:rsidRPr="00D87DB9">
        <w:rPr>
          <w:rFonts w:ascii="Times New Roman" w:hAnsi="Times New Roman"/>
          <w:bCs/>
          <w:sz w:val="24"/>
          <w:szCs w:val="24"/>
        </w:rPr>
        <w:t>Н.В.Нищева</w:t>
      </w:r>
      <w:proofErr w:type="spellEnd"/>
      <w:r w:rsidRPr="00D87DB9">
        <w:rPr>
          <w:rFonts w:ascii="Times New Roman" w:hAnsi="Times New Roman"/>
          <w:bCs/>
          <w:sz w:val="24"/>
          <w:szCs w:val="24"/>
        </w:rPr>
        <w:t>, 2015.</w:t>
      </w:r>
    </w:p>
    <w:p w14:paraId="5B5EF4E3" w14:textId="77777777" w:rsidR="00737F9A" w:rsidRPr="00D87DB9" w:rsidRDefault="00737F9A" w:rsidP="00941A4A">
      <w:pPr>
        <w:spacing w:after="0" w:line="240" w:lineRule="auto"/>
        <w:ind w:firstLine="708"/>
        <w:jc w:val="both"/>
        <w:rPr>
          <w:rFonts w:ascii="Times New Roman" w:hAnsi="Times New Roman"/>
          <w:bCs/>
          <w:sz w:val="24"/>
          <w:szCs w:val="24"/>
        </w:rPr>
      </w:pPr>
      <w:r w:rsidRPr="00D87DB9">
        <w:rPr>
          <w:rFonts w:ascii="Times New Roman" w:hAnsi="Times New Roman"/>
          <w:bCs/>
          <w:sz w:val="24"/>
          <w:szCs w:val="24"/>
        </w:rPr>
        <w:t>Данная программа рассчитана на работу в условиях логопедических групп специального детского сада, в связи с чем, не совсем подходит для использования на логопедическом пункте в дошкольном отделении. Этим и обусловлена значимость написания рабочей программы, применение которой поможет детям с нарушением речевого развития осваивать ОП ДО; позволит своевременно, то есть ещё до поступления в школу, помочь детям в преодолении всех трудностей, которые являются причиной возникновения школьной дезадаптации.</w:t>
      </w:r>
    </w:p>
    <w:p w14:paraId="4542D77B" w14:textId="0F1FCA19" w:rsidR="00941A4A" w:rsidRPr="00941A4A" w:rsidRDefault="00941A4A" w:rsidP="00941A4A">
      <w:pPr>
        <w:autoSpaceDE w:val="0"/>
        <w:autoSpaceDN w:val="0"/>
        <w:adjustRightInd w:val="0"/>
        <w:spacing w:after="0" w:line="240" w:lineRule="auto"/>
        <w:ind w:firstLine="708"/>
        <w:jc w:val="both"/>
        <w:rPr>
          <w:rFonts w:ascii="Times New Roman" w:eastAsiaTheme="minorHAnsi" w:hAnsi="Times New Roman"/>
          <w:sz w:val="24"/>
          <w:szCs w:val="24"/>
        </w:rPr>
      </w:pPr>
      <w:r w:rsidRPr="00941A4A">
        <w:rPr>
          <w:rFonts w:ascii="Times New Roman" w:eastAsiaTheme="minorHAnsi" w:hAnsi="Times New Roman"/>
          <w:sz w:val="24"/>
          <w:szCs w:val="24"/>
        </w:rPr>
        <w:t>Таким образом, данная рабочая программа предназначена для обучения и</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воспитания детей дошкольного возраста 4-7 лет с различными речевыми нарушениями</w:t>
      </w:r>
      <w:r>
        <w:rPr>
          <w:rFonts w:ascii="Times New Roman" w:eastAsiaTheme="minorHAnsi" w:hAnsi="Times New Roman"/>
          <w:sz w:val="24"/>
          <w:szCs w:val="24"/>
        </w:rPr>
        <w:t xml:space="preserve"> </w:t>
      </w:r>
      <w:r w:rsidRPr="00941A4A">
        <w:rPr>
          <w:rFonts w:ascii="Times New Roman" w:eastAsiaTheme="minorHAnsi" w:hAnsi="Times New Roman"/>
          <w:sz w:val="24"/>
          <w:szCs w:val="24"/>
        </w:rPr>
        <w:t>(</w:t>
      </w:r>
      <w:bookmarkStart w:id="6" w:name="_Hlk175578976"/>
      <w:r w:rsidRPr="00941A4A">
        <w:rPr>
          <w:rFonts w:ascii="Times New Roman" w:eastAsiaTheme="minorHAnsi" w:hAnsi="Times New Roman"/>
          <w:sz w:val="24"/>
          <w:szCs w:val="24"/>
        </w:rPr>
        <w:t>ФНР, ФФНР, ОНР II-IV уровня речевого развития</w:t>
      </w:r>
      <w:bookmarkEnd w:id="6"/>
      <w:r w:rsidRPr="00941A4A">
        <w:rPr>
          <w:rFonts w:ascii="Times New Roman" w:eastAsiaTheme="minorHAnsi" w:hAnsi="Times New Roman"/>
          <w:sz w:val="24"/>
          <w:szCs w:val="24"/>
        </w:rPr>
        <w:t>), зачисленных на логопедический</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пункт М</w:t>
      </w:r>
      <w:r>
        <w:rPr>
          <w:rFonts w:ascii="Times New Roman" w:eastAsiaTheme="minorHAnsi" w:hAnsi="Times New Roman"/>
          <w:sz w:val="24"/>
          <w:szCs w:val="24"/>
        </w:rPr>
        <w:t>АОУ СОШ № 10 (ДО)</w:t>
      </w:r>
      <w:r w:rsidRPr="00941A4A">
        <w:rPr>
          <w:rFonts w:ascii="Times New Roman" w:eastAsiaTheme="minorHAnsi" w:hAnsi="Times New Roman"/>
          <w:sz w:val="24"/>
          <w:szCs w:val="24"/>
        </w:rPr>
        <w:t>. В программе определены коррекционные задачи, основные</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направления работы, условия и средства формирования фонетико-фонематической,</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лексико-грамматической сторон и связной речи.</w:t>
      </w:r>
    </w:p>
    <w:p w14:paraId="71A0F6A5" w14:textId="0009D15C" w:rsidR="00737F9A" w:rsidRDefault="00941A4A" w:rsidP="00941A4A">
      <w:pPr>
        <w:autoSpaceDE w:val="0"/>
        <w:autoSpaceDN w:val="0"/>
        <w:adjustRightInd w:val="0"/>
        <w:spacing w:after="0" w:line="240" w:lineRule="auto"/>
        <w:ind w:firstLine="708"/>
        <w:jc w:val="both"/>
        <w:rPr>
          <w:rFonts w:ascii="Times New Roman" w:eastAsiaTheme="minorHAnsi" w:hAnsi="Times New Roman"/>
          <w:sz w:val="24"/>
          <w:szCs w:val="24"/>
        </w:rPr>
      </w:pPr>
      <w:r w:rsidRPr="00941A4A">
        <w:rPr>
          <w:rFonts w:ascii="Times New Roman" w:eastAsiaTheme="minorHAnsi" w:hAnsi="Times New Roman"/>
          <w:sz w:val="24"/>
          <w:szCs w:val="24"/>
        </w:rPr>
        <w:t>Разнообразие, вариативность используемых методик и технологий позволяет</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обеспечить дифференцированный подход к коррекции речевых нарушений,</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индивидуализировать коррекционно-развивающий процесс, обеспечить</w:t>
      </w:r>
      <w:r>
        <w:rPr>
          <w:rFonts w:ascii="Times New Roman" w:eastAsiaTheme="minorHAnsi" w:hAnsi="Times New Roman"/>
          <w:sz w:val="24"/>
          <w:szCs w:val="24"/>
        </w:rPr>
        <w:t xml:space="preserve"> </w:t>
      </w:r>
      <w:r w:rsidRPr="00941A4A">
        <w:rPr>
          <w:rFonts w:ascii="Times New Roman" w:eastAsiaTheme="minorHAnsi" w:hAnsi="Times New Roman"/>
          <w:sz w:val="24"/>
          <w:szCs w:val="24"/>
        </w:rPr>
        <w:t>индивидуальное сопровождение каждого ребенка в зависимости от вида и структуры</w:t>
      </w:r>
      <w:r>
        <w:rPr>
          <w:rFonts w:ascii="Times New Roman" w:eastAsiaTheme="minorHAnsi" w:hAnsi="Times New Roman"/>
          <w:sz w:val="24"/>
          <w:szCs w:val="24"/>
        </w:rPr>
        <w:t xml:space="preserve"> </w:t>
      </w:r>
      <w:r w:rsidRPr="00941A4A">
        <w:rPr>
          <w:rFonts w:ascii="Times New Roman" w:eastAsiaTheme="minorHAnsi" w:hAnsi="Times New Roman"/>
          <w:sz w:val="24"/>
          <w:szCs w:val="24"/>
        </w:rPr>
        <w:t>речевого нарушения, наличия вторичных нарушений речи.</w:t>
      </w:r>
    </w:p>
    <w:p w14:paraId="5AAD446F" w14:textId="77777777" w:rsidR="00941A4A" w:rsidRPr="00D87DB9" w:rsidRDefault="00941A4A" w:rsidP="00941A4A">
      <w:pPr>
        <w:spacing w:after="0"/>
        <w:ind w:firstLine="539"/>
        <w:contextualSpacing/>
        <w:jc w:val="both"/>
        <w:rPr>
          <w:rFonts w:ascii="Times New Roman" w:hAnsi="Times New Roman"/>
          <w:b/>
          <w:sz w:val="24"/>
          <w:szCs w:val="24"/>
        </w:rPr>
      </w:pPr>
      <w:r w:rsidRPr="00D87DB9">
        <w:rPr>
          <w:rFonts w:ascii="Times New Roman" w:hAnsi="Times New Roman"/>
          <w:b/>
          <w:sz w:val="24"/>
          <w:szCs w:val="24"/>
        </w:rPr>
        <w:t>1.1.</w:t>
      </w:r>
      <w:r w:rsidRPr="00D87DB9">
        <w:rPr>
          <w:rFonts w:ascii="Times New Roman" w:hAnsi="Times New Roman"/>
          <w:b/>
          <w:sz w:val="24"/>
          <w:szCs w:val="24"/>
        </w:rPr>
        <w:tab/>
        <w:t xml:space="preserve"> Цели и задачи Рабочей Программы </w:t>
      </w:r>
    </w:p>
    <w:p w14:paraId="442740CC" w14:textId="73F70DFF" w:rsidR="00941A4A" w:rsidRPr="00D87DB9" w:rsidRDefault="00941A4A" w:rsidP="00941A4A">
      <w:pPr>
        <w:spacing w:after="0"/>
        <w:ind w:firstLine="539"/>
        <w:contextualSpacing/>
        <w:jc w:val="both"/>
        <w:rPr>
          <w:rFonts w:ascii="Times New Roman" w:eastAsia="Times New Roman" w:hAnsi="Times New Roman"/>
          <w:sz w:val="24"/>
          <w:szCs w:val="24"/>
        </w:rPr>
      </w:pPr>
      <w:r w:rsidRPr="00D87DB9">
        <w:rPr>
          <w:rFonts w:ascii="Times New Roman" w:hAnsi="Times New Roman"/>
          <w:b/>
          <w:sz w:val="24"/>
          <w:szCs w:val="24"/>
        </w:rPr>
        <w:t xml:space="preserve">Цель Программы: </w:t>
      </w:r>
      <w:r w:rsidRPr="00D87DB9">
        <w:rPr>
          <w:rFonts w:ascii="Times New Roman" w:hAnsi="Times New Roman"/>
          <w:sz w:val="24"/>
          <w:szCs w:val="24"/>
        </w:rPr>
        <w:t>построение системы коррекционно-развивающей работы для детей с нарушениями речи (</w:t>
      </w:r>
      <w:r w:rsidRPr="00941A4A">
        <w:rPr>
          <w:rFonts w:ascii="Times New Roman" w:eastAsiaTheme="minorHAnsi" w:hAnsi="Times New Roman"/>
          <w:sz w:val="24"/>
          <w:szCs w:val="24"/>
        </w:rPr>
        <w:t>ФНР, ФФНР, ОНР II-IV уровня речевого развития</w:t>
      </w:r>
      <w:r w:rsidRPr="00D87DB9">
        <w:rPr>
          <w:rFonts w:ascii="Times New Roman" w:hAnsi="Times New Roman"/>
          <w:sz w:val="24"/>
          <w:szCs w:val="24"/>
        </w:rPr>
        <w:t xml:space="preserve">) в возрасте  </w:t>
      </w:r>
      <w:r>
        <w:rPr>
          <w:rFonts w:ascii="Times New Roman" w:hAnsi="Times New Roman"/>
          <w:sz w:val="24"/>
          <w:szCs w:val="24"/>
        </w:rPr>
        <w:t>4</w:t>
      </w:r>
      <w:r w:rsidRPr="00D87DB9">
        <w:rPr>
          <w:rFonts w:ascii="Times New Roman" w:hAnsi="Times New Roman"/>
          <w:sz w:val="24"/>
          <w:szCs w:val="24"/>
        </w:rPr>
        <w:t xml:space="preserve"> - 7 лет, предусматривающей полную интеграцию действий всех специалистов дошкольной образовательной организации и родителей дошкольников.</w:t>
      </w:r>
    </w:p>
    <w:p w14:paraId="30EDB038" w14:textId="77777777" w:rsidR="00941A4A" w:rsidRPr="00D87DB9" w:rsidRDefault="00941A4A" w:rsidP="00941A4A">
      <w:pPr>
        <w:tabs>
          <w:tab w:val="left" w:pos="851"/>
        </w:tabs>
        <w:spacing w:after="0"/>
        <w:ind w:firstLine="567"/>
        <w:contextualSpacing/>
        <w:jc w:val="both"/>
        <w:rPr>
          <w:rFonts w:ascii="Times New Roman" w:eastAsia="Times New Roman" w:hAnsi="Times New Roman"/>
          <w:b/>
          <w:sz w:val="24"/>
          <w:szCs w:val="24"/>
          <w:lang w:eastAsia="ru-RU"/>
        </w:rPr>
      </w:pPr>
      <w:r w:rsidRPr="00D87DB9">
        <w:rPr>
          <w:rFonts w:ascii="Times New Roman" w:eastAsia="Times New Roman" w:hAnsi="Times New Roman"/>
          <w:bCs/>
          <w:sz w:val="24"/>
          <w:szCs w:val="24"/>
          <w:lang w:eastAsia="ru-RU"/>
        </w:rPr>
        <w:t xml:space="preserve">Цели Программы достигаются через решение следующих </w:t>
      </w:r>
      <w:r w:rsidRPr="00D87DB9">
        <w:rPr>
          <w:rFonts w:ascii="Times New Roman" w:eastAsia="Times New Roman" w:hAnsi="Times New Roman"/>
          <w:b/>
          <w:sz w:val="24"/>
          <w:szCs w:val="24"/>
          <w:lang w:eastAsia="ru-RU"/>
        </w:rPr>
        <w:t>задач:</w:t>
      </w:r>
    </w:p>
    <w:p w14:paraId="298E3394" w14:textId="77777777"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1. Устранение</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дефектов</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звукопроизношения</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(воспитание</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артикуляционных</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навыков,</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звукопроизношения,</w:t>
      </w:r>
      <w:r w:rsidRPr="00D87DB9">
        <w:rPr>
          <w:rFonts w:ascii="Times New Roman" w:eastAsia="Times New Roman" w:hAnsi="Times New Roman"/>
          <w:spacing w:val="20"/>
          <w:sz w:val="24"/>
          <w:szCs w:val="24"/>
          <w:lang w:eastAsia="ru-RU"/>
        </w:rPr>
        <w:t xml:space="preserve"> </w:t>
      </w:r>
      <w:r w:rsidRPr="00D87DB9">
        <w:rPr>
          <w:rFonts w:ascii="Times New Roman" w:eastAsia="Times New Roman" w:hAnsi="Times New Roman"/>
          <w:sz w:val="24"/>
          <w:szCs w:val="24"/>
          <w:lang w:eastAsia="ru-RU"/>
        </w:rPr>
        <w:t>слоговой</w:t>
      </w:r>
      <w:r w:rsidRPr="00D87DB9">
        <w:rPr>
          <w:rFonts w:ascii="Times New Roman" w:eastAsia="Times New Roman" w:hAnsi="Times New Roman"/>
          <w:spacing w:val="23"/>
          <w:sz w:val="24"/>
          <w:szCs w:val="24"/>
          <w:lang w:eastAsia="ru-RU"/>
        </w:rPr>
        <w:t xml:space="preserve"> </w:t>
      </w:r>
      <w:r w:rsidRPr="00D87DB9">
        <w:rPr>
          <w:rFonts w:ascii="Times New Roman" w:eastAsia="Times New Roman" w:hAnsi="Times New Roman"/>
          <w:sz w:val="24"/>
          <w:szCs w:val="24"/>
          <w:lang w:eastAsia="ru-RU"/>
        </w:rPr>
        <w:t>структуры)</w:t>
      </w:r>
      <w:r w:rsidRPr="00D87DB9">
        <w:rPr>
          <w:rFonts w:ascii="Times New Roman" w:eastAsia="Times New Roman" w:hAnsi="Times New Roman"/>
          <w:spacing w:val="24"/>
          <w:sz w:val="24"/>
          <w:szCs w:val="24"/>
          <w:lang w:eastAsia="ru-RU"/>
        </w:rPr>
        <w:t xml:space="preserve"> </w:t>
      </w:r>
      <w:r w:rsidRPr="00D87DB9">
        <w:rPr>
          <w:rFonts w:ascii="Times New Roman" w:eastAsia="Times New Roman" w:hAnsi="Times New Roman"/>
          <w:sz w:val="24"/>
          <w:szCs w:val="24"/>
          <w:lang w:eastAsia="ru-RU"/>
        </w:rPr>
        <w:t>и</w:t>
      </w:r>
      <w:r w:rsidRPr="00D87DB9">
        <w:rPr>
          <w:rFonts w:ascii="Times New Roman" w:eastAsia="Times New Roman" w:hAnsi="Times New Roman"/>
          <w:spacing w:val="24"/>
          <w:sz w:val="24"/>
          <w:szCs w:val="24"/>
          <w:lang w:eastAsia="ru-RU"/>
        </w:rPr>
        <w:t xml:space="preserve"> </w:t>
      </w:r>
      <w:r w:rsidRPr="00D87DB9">
        <w:rPr>
          <w:rFonts w:ascii="Times New Roman" w:eastAsia="Times New Roman" w:hAnsi="Times New Roman"/>
          <w:sz w:val="24"/>
          <w:szCs w:val="24"/>
          <w:lang w:eastAsia="ru-RU"/>
        </w:rPr>
        <w:t>развитие</w:t>
      </w:r>
      <w:r w:rsidRPr="00D87DB9">
        <w:rPr>
          <w:rFonts w:ascii="Times New Roman" w:eastAsia="Times New Roman" w:hAnsi="Times New Roman"/>
          <w:spacing w:val="22"/>
          <w:sz w:val="24"/>
          <w:szCs w:val="24"/>
          <w:lang w:eastAsia="ru-RU"/>
        </w:rPr>
        <w:t xml:space="preserve"> </w:t>
      </w:r>
      <w:r w:rsidRPr="00D87DB9">
        <w:rPr>
          <w:rFonts w:ascii="Times New Roman" w:eastAsia="Times New Roman" w:hAnsi="Times New Roman"/>
          <w:sz w:val="24"/>
          <w:szCs w:val="24"/>
          <w:lang w:eastAsia="ru-RU"/>
        </w:rPr>
        <w:lastRenderedPageBreak/>
        <w:t>фонематического</w:t>
      </w:r>
      <w:r w:rsidRPr="00D87DB9">
        <w:rPr>
          <w:rFonts w:ascii="Times New Roman" w:eastAsia="Times New Roman" w:hAnsi="Times New Roman"/>
          <w:spacing w:val="23"/>
          <w:sz w:val="24"/>
          <w:szCs w:val="24"/>
          <w:lang w:eastAsia="ru-RU"/>
        </w:rPr>
        <w:t xml:space="preserve"> </w:t>
      </w:r>
      <w:r w:rsidRPr="00D87DB9">
        <w:rPr>
          <w:rFonts w:ascii="Times New Roman" w:eastAsia="Times New Roman" w:hAnsi="Times New Roman"/>
          <w:sz w:val="24"/>
          <w:szCs w:val="24"/>
          <w:lang w:eastAsia="ru-RU"/>
        </w:rPr>
        <w:t>слуха (способность</w:t>
      </w:r>
      <w:r w:rsidRPr="00D87DB9">
        <w:rPr>
          <w:rFonts w:ascii="Times New Roman" w:eastAsia="Times New Roman" w:hAnsi="Times New Roman"/>
          <w:spacing w:val="7"/>
          <w:sz w:val="24"/>
          <w:szCs w:val="24"/>
          <w:lang w:eastAsia="ru-RU"/>
        </w:rPr>
        <w:t xml:space="preserve"> </w:t>
      </w:r>
      <w:r w:rsidRPr="00D87DB9">
        <w:rPr>
          <w:rFonts w:ascii="Times New Roman" w:eastAsia="Times New Roman" w:hAnsi="Times New Roman"/>
          <w:sz w:val="24"/>
          <w:szCs w:val="24"/>
          <w:lang w:eastAsia="ru-RU"/>
        </w:rPr>
        <w:t>осуществлять</w:t>
      </w:r>
      <w:r w:rsidRPr="00D87DB9">
        <w:rPr>
          <w:rFonts w:ascii="Times New Roman" w:eastAsia="Times New Roman" w:hAnsi="Times New Roman"/>
          <w:spacing w:val="7"/>
          <w:sz w:val="24"/>
          <w:szCs w:val="24"/>
          <w:lang w:eastAsia="ru-RU"/>
        </w:rPr>
        <w:t xml:space="preserve"> </w:t>
      </w:r>
      <w:r w:rsidRPr="00D87DB9">
        <w:rPr>
          <w:rFonts w:ascii="Times New Roman" w:eastAsia="Times New Roman" w:hAnsi="Times New Roman"/>
          <w:sz w:val="24"/>
          <w:szCs w:val="24"/>
          <w:lang w:eastAsia="ru-RU"/>
        </w:rPr>
        <w:t>операции</w:t>
      </w:r>
      <w:r w:rsidRPr="00D87DB9">
        <w:rPr>
          <w:rFonts w:ascii="Times New Roman" w:eastAsia="Times New Roman" w:hAnsi="Times New Roman"/>
          <w:spacing w:val="7"/>
          <w:sz w:val="24"/>
          <w:szCs w:val="24"/>
          <w:lang w:eastAsia="ru-RU"/>
        </w:rPr>
        <w:t xml:space="preserve"> </w:t>
      </w:r>
      <w:r w:rsidRPr="00D87DB9">
        <w:rPr>
          <w:rFonts w:ascii="Times New Roman" w:eastAsia="Times New Roman" w:hAnsi="Times New Roman"/>
          <w:sz w:val="24"/>
          <w:szCs w:val="24"/>
          <w:lang w:eastAsia="ru-RU"/>
        </w:rPr>
        <w:t>различения</w:t>
      </w:r>
      <w:r w:rsidRPr="00D87DB9">
        <w:rPr>
          <w:rFonts w:ascii="Times New Roman" w:eastAsia="Times New Roman" w:hAnsi="Times New Roman"/>
          <w:spacing w:val="6"/>
          <w:sz w:val="24"/>
          <w:szCs w:val="24"/>
          <w:lang w:eastAsia="ru-RU"/>
        </w:rPr>
        <w:t xml:space="preserve"> </w:t>
      </w:r>
      <w:r w:rsidRPr="00D87DB9">
        <w:rPr>
          <w:rFonts w:ascii="Times New Roman" w:eastAsia="Times New Roman" w:hAnsi="Times New Roman"/>
          <w:sz w:val="24"/>
          <w:szCs w:val="24"/>
          <w:lang w:eastAsia="ru-RU"/>
        </w:rPr>
        <w:t>и</w:t>
      </w:r>
      <w:r w:rsidRPr="00D87DB9">
        <w:rPr>
          <w:rFonts w:ascii="Times New Roman" w:eastAsia="Times New Roman" w:hAnsi="Times New Roman"/>
          <w:spacing w:val="10"/>
          <w:sz w:val="24"/>
          <w:szCs w:val="24"/>
          <w:lang w:eastAsia="ru-RU"/>
        </w:rPr>
        <w:t xml:space="preserve"> </w:t>
      </w:r>
      <w:r w:rsidRPr="00D87DB9">
        <w:rPr>
          <w:rFonts w:ascii="Times New Roman" w:eastAsia="Times New Roman" w:hAnsi="Times New Roman"/>
          <w:sz w:val="24"/>
          <w:szCs w:val="24"/>
          <w:lang w:eastAsia="ru-RU"/>
        </w:rPr>
        <w:t>узнавания</w:t>
      </w:r>
      <w:r w:rsidRPr="00D87DB9">
        <w:rPr>
          <w:rFonts w:ascii="Times New Roman" w:eastAsia="Times New Roman" w:hAnsi="Times New Roman"/>
          <w:spacing w:val="6"/>
          <w:sz w:val="24"/>
          <w:szCs w:val="24"/>
          <w:lang w:eastAsia="ru-RU"/>
        </w:rPr>
        <w:t xml:space="preserve"> </w:t>
      </w:r>
      <w:r w:rsidRPr="00D87DB9">
        <w:rPr>
          <w:rFonts w:ascii="Times New Roman" w:eastAsia="Times New Roman" w:hAnsi="Times New Roman"/>
          <w:sz w:val="24"/>
          <w:szCs w:val="24"/>
          <w:lang w:eastAsia="ru-RU"/>
        </w:rPr>
        <w:t>фонем,</w:t>
      </w:r>
      <w:r w:rsidRPr="00D87DB9">
        <w:rPr>
          <w:rFonts w:ascii="Times New Roman" w:eastAsia="Times New Roman" w:hAnsi="Times New Roman"/>
          <w:spacing w:val="6"/>
          <w:sz w:val="24"/>
          <w:szCs w:val="24"/>
          <w:lang w:eastAsia="ru-RU"/>
        </w:rPr>
        <w:t xml:space="preserve"> </w:t>
      </w:r>
      <w:r w:rsidRPr="00D87DB9">
        <w:rPr>
          <w:rFonts w:ascii="Times New Roman" w:eastAsia="Times New Roman" w:hAnsi="Times New Roman"/>
          <w:sz w:val="24"/>
          <w:szCs w:val="24"/>
          <w:lang w:eastAsia="ru-RU"/>
        </w:rPr>
        <w:t>составляющих</w:t>
      </w:r>
      <w:r w:rsidRPr="00D87DB9">
        <w:rPr>
          <w:rFonts w:ascii="Times New Roman" w:eastAsia="Times New Roman" w:hAnsi="Times New Roman"/>
          <w:spacing w:val="-57"/>
          <w:sz w:val="24"/>
          <w:szCs w:val="24"/>
          <w:lang w:eastAsia="ru-RU"/>
        </w:rPr>
        <w:t xml:space="preserve"> </w:t>
      </w:r>
      <w:r w:rsidRPr="00D87DB9">
        <w:rPr>
          <w:rFonts w:ascii="Times New Roman" w:eastAsia="Times New Roman" w:hAnsi="Times New Roman"/>
          <w:sz w:val="24"/>
          <w:szCs w:val="24"/>
          <w:lang w:eastAsia="ru-RU"/>
        </w:rPr>
        <w:t>звуковую</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оболочку</w:t>
      </w:r>
      <w:r w:rsidRPr="00D87DB9">
        <w:rPr>
          <w:rFonts w:ascii="Times New Roman" w:eastAsia="Times New Roman" w:hAnsi="Times New Roman"/>
          <w:spacing w:val="-5"/>
          <w:sz w:val="24"/>
          <w:szCs w:val="24"/>
          <w:lang w:eastAsia="ru-RU"/>
        </w:rPr>
        <w:t xml:space="preserve"> </w:t>
      </w:r>
      <w:r w:rsidRPr="00D87DB9">
        <w:rPr>
          <w:rFonts w:ascii="Times New Roman" w:eastAsia="Times New Roman" w:hAnsi="Times New Roman"/>
          <w:sz w:val="24"/>
          <w:szCs w:val="24"/>
          <w:lang w:eastAsia="ru-RU"/>
        </w:rPr>
        <w:t>слова).</w:t>
      </w:r>
    </w:p>
    <w:p w14:paraId="4F5D896F" w14:textId="77777777" w:rsidR="00941A4A" w:rsidRPr="00D87DB9" w:rsidRDefault="00941A4A" w:rsidP="00941A4A">
      <w:pPr>
        <w:widowControl w:val="0"/>
        <w:tabs>
          <w:tab w:val="left" w:pos="426"/>
          <w:tab w:val="left" w:pos="709"/>
          <w:tab w:val="left" w:pos="2727"/>
          <w:tab w:val="left" w:pos="3845"/>
          <w:tab w:val="left" w:pos="5116"/>
          <w:tab w:val="left" w:pos="6167"/>
          <w:tab w:val="left" w:pos="7838"/>
          <w:tab w:val="left" w:pos="9320"/>
          <w:tab w:val="left" w:pos="10500"/>
        </w:tabs>
        <w:autoSpaceDE w:val="0"/>
        <w:autoSpaceDN w:val="0"/>
        <w:spacing w:after="0"/>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 xml:space="preserve">2. Развитие навыков звукового анализа (специальные умственные действия </w:t>
      </w:r>
      <w:r w:rsidRPr="00D87DB9">
        <w:rPr>
          <w:rFonts w:ascii="Times New Roman" w:eastAsia="Times New Roman" w:hAnsi="Times New Roman"/>
          <w:spacing w:val="-1"/>
          <w:sz w:val="24"/>
          <w:szCs w:val="24"/>
          <w:lang w:eastAsia="ru-RU"/>
        </w:rPr>
        <w:t>по</w:t>
      </w:r>
      <w:r w:rsidRPr="00D87DB9">
        <w:rPr>
          <w:rFonts w:ascii="Times New Roman" w:eastAsia="Times New Roman" w:hAnsi="Times New Roman"/>
          <w:spacing w:val="-57"/>
          <w:sz w:val="24"/>
          <w:szCs w:val="24"/>
          <w:lang w:eastAsia="ru-RU"/>
        </w:rPr>
        <w:t xml:space="preserve"> </w:t>
      </w:r>
      <w:r w:rsidRPr="00D87DB9">
        <w:rPr>
          <w:rFonts w:ascii="Times New Roman" w:eastAsia="Times New Roman" w:hAnsi="Times New Roman"/>
          <w:sz w:val="24"/>
          <w:szCs w:val="24"/>
          <w:lang w:eastAsia="ru-RU"/>
        </w:rPr>
        <w:t>дифференциации</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фонем</w:t>
      </w:r>
      <w:r w:rsidRPr="00D87DB9">
        <w:rPr>
          <w:rFonts w:ascii="Times New Roman" w:eastAsia="Times New Roman" w:hAnsi="Times New Roman"/>
          <w:spacing w:val="-2"/>
          <w:sz w:val="24"/>
          <w:szCs w:val="24"/>
          <w:lang w:eastAsia="ru-RU"/>
        </w:rPr>
        <w:t xml:space="preserve"> </w:t>
      </w:r>
      <w:r w:rsidRPr="00D87DB9">
        <w:rPr>
          <w:rFonts w:ascii="Times New Roman" w:eastAsia="Times New Roman" w:hAnsi="Times New Roman"/>
          <w:sz w:val="24"/>
          <w:szCs w:val="24"/>
          <w:lang w:eastAsia="ru-RU"/>
        </w:rPr>
        <w:t>и</w:t>
      </w:r>
      <w:r w:rsidRPr="00D87DB9">
        <w:rPr>
          <w:rFonts w:ascii="Times New Roman" w:eastAsia="Times New Roman" w:hAnsi="Times New Roman"/>
          <w:spacing w:val="3"/>
          <w:sz w:val="24"/>
          <w:szCs w:val="24"/>
          <w:lang w:eastAsia="ru-RU"/>
        </w:rPr>
        <w:t xml:space="preserve"> </w:t>
      </w:r>
      <w:r w:rsidRPr="00D87DB9">
        <w:rPr>
          <w:rFonts w:ascii="Times New Roman" w:eastAsia="Times New Roman" w:hAnsi="Times New Roman"/>
          <w:sz w:val="24"/>
          <w:szCs w:val="24"/>
          <w:lang w:eastAsia="ru-RU"/>
        </w:rPr>
        <w:t>установлению</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звуковой</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структуры</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слова).</w:t>
      </w:r>
    </w:p>
    <w:p w14:paraId="526E4AE7" w14:textId="77777777" w:rsidR="00941A4A" w:rsidRPr="00D87DB9" w:rsidRDefault="00941A4A" w:rsidP="00941A4A">
      <w:pPr>
        <w:tabs>
          <w:tab w:val="left" w:pos="426"/>
          <w:tab w:val="left" w:pos="709"/>
        </w:tabs>
        <w:autoSpaceDE w:val="0"/>
        <w:autoSpaceDN w:val="0"/>
        <w:adjustRightInd w:val="0"/>
        <w:spacing w:after="0"/>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3. Уточнение,</w:t>
      </w:r>
      <w:r w:rsidRPr="00D87DB9">
        <w:rPr>
          <w:rFonts w:ascii="Times New Roman" w:eastAsia="Times New Roman" w:hAnsi="Times New Roman"/>
          <w:spacing w:val="55"/>
          <w:sz w:val="24"/>
          <w:szCs w:val="24"/>
          <w:lang w:eastAsia="ru-RU"/>
        </w:rPr>
        <w:t xml:space="preserve"> </w:t>
      </w:r>
      <w:r w:rsidRPr="00D87DB9">
        <w:rPr>
          <w:rFonts w:ascii="Times New Roman" w:eastAsia="Times New Roman" w:hAnsi="Times New Roman"/>
          <w:sz w:val="24"/>
          <w:szCs w:val="24"/>
          <w:lang w:eastAsia="ru-RU"/>
        </w:rPr>
        <w:t>расширение</w:t>
      </w:r>
      <w:r w:rsidRPr="00D87DB9">
        <w:rPr>
          <w:rFonts w:ascii="Times New Roman" w:eastAsia="Times New Roman" w:hAnsi="Times New Roman"/>
          <w:spacing w:val="54"/>
          <w:sz w:val="24"/>
          <w:szCs w:val="24"/>
          <w:lang w:eastAsia="ru-RU"/>
        </w:rPr>
        <w:t xml:space="preserve"> </w:t>
      </w:r>
      <w:r w:rsidRPr="00D87DB9">
        <w:rPr>
          <w:rFonts w:ascii="Times New Roman" w:eastAsia="Times New Roman" w:hAnsi="Times New Roman"/>
          <w:sz w:val="24"/>
          <w:szCs w:val="24"/>
          <w:lang w:eastAsia="ru-RU"/>
        </w:rPr>
        <w:t>и</w:t>
      </w:r>
      <w:r w:rsidRPr="00D87DB9">
        <w:rPr>
          <w:rFonts w:ascii="Times New Roman" w:eastAsia="Times New Roman" w:hAnsi="Times New Roman"/>
          <w:spacing w:val="56"/>
          <w:sz w:val="24"/>
          <w:szCs w:val="24"/>
          <w:lang w:eastAsia="ru-RU"/>
        </w:rPr>
        <w:t xml:space="preserve"> </w:t>
      </w:r>
      <w:r w:rsidRPr="00D87DB9">
        <w:rPr>
          <w:rFonts w:ascii="Times New Roman" w:eastAsia="Times New Roman" w:hAnsi="Times New Roman"/>
          <w:sz w:val="24"/>
          <w:szCs w:val="24"/>
          <w:lang w:eastAsia="ru-RU"/>
        </w:rPr>
        <w:t>обогащение</w:t>
      </w:r>
      <w:r w:rsidRPr="00D87DB9">
        <w:rPr>
          <w:rFonts w:ascii="Times New Roman" w:eastAsia="Times New Roman" w:hAnsi="Times New Roman"/>
          <w:spacing w:val="54"/>
          <w:sz w:val="24"/>
          <w:szCs w:val="24"/>
          <w:lang w:eastAsia="ru-RU"/>
        </w:rPr>
        <w:t xml:space="preserve"> </w:t>
      </w:r>
      <w:r w:rsidRPr="00D87DB9">
        <w:rPr>
          <w:rFonts w:ascii="Times New Roman" w:eastAsia="Times New Roman" w:hAnsi="Times New Roman"/>
          <w:sz w:val="24"/>
          <w:szCs w:val="24"/>
          <w:lang w:eastAsia="ru-RU"/>
        </w:rPr>
        <w:t>лексического</w:t>
      </w:r>
      <w:r w:rsidRPr="00D87DB9">
        <w:rPr>
          <w:rFonts w:ascii="Times New Roman" w:eastAsia="Times New Roman" w:hAnsi="Times New Roman"/>
          <w:spacing w:val="55"/>
          <w:sz w:val="24"/>
          <w:szCs w:val="24"/>
          <w:lang w:eastAsia="ru-RU"/>
        </w:rPr>
        <w:t xml:space="preserve"> </w:t>
      </w:r>
      <w:r w:rsidRPr="00D87DB9">
        <w:rPr>
          <w:rFonts w:ascii="Times New Roman" w:eastAsia="Times New Roman" w:hAnsi="Times New Roman"/>
          <w:sz w:val="24"/>
          <w:szCs w:val="24"/>
          <w:lang w:eastAsia="ru-RU"/>
        </w:rPr>
        <w:t>запаса</w:t>
      </w:r>
      <w:r w:rsidRPr="00D87DB9">
        <w:rPr>
          <w:rFonts w:ascii="Times New Roman" w:eastAsia="Times New Roman" w:hAnsi="Times New Roman"/>
          <w:spacing w:val="54"/>
          <w:sz w:val="24"/>
          <w:szCs w:val="24"/>
          <w:lang w:eastAsia="ru-RU"/>
        </w:rPr>
        <w:t xml:space="preserve"> </w:t>
      </w:r>
      <w:r w:rsidRPr="00D87DB9">
        <w:rPr>
          <w:rFonts w:ascii="Times New Roman" w:eastAsia="Times New Roman" w:hAnsi="Times New Roman"/>
          <w:sz w:val="24"/>
          <w:szCs w:val="24"/>
          <w:lang w:eastAsia="ru-RU"/>
        </w:rPr>
        <w:t>старших</w:t>
      </w:r>
      <w:r w:rsidRPr="00D87DB9">
        <w:rPr>
          <w:rFonts w:ascii="Times New Roman" w:eastAsia="Times New Roman" w:hAnsi="Times New Roman"/>
          <w:spacing w:val="57"/>
          <w:sz w:val="24"/>
          <w:szCs w:val="24"/>
          <w:lang w:eastAsia="ru-RU"/>
        </w:rPr>
        <w:t xml:space="preserve"> </w:t>
      </w:r>
      <w:r w:rsidRPr="00D87DB9">
        <w:rPr>
          <w:rFonts w:ascii="Times New Roman" w:eastAsia="Times New Roman" w:hAnsi="Times New Roman"/>
          <w:sz w:val="24"/>
          <w:szCs w:val="24"/>
          <w:lang w:eastAsia="ru-RU"/>
        </w:rPr>
        <w:t>дошкольников</w:t>
      </w:r>
      <w:r w:rsidRPr="00D87DB9">
        <w:rPr>
          <w:rFonts w:ascii="Times New Roman" w:eastAsia="Times New Roman" w:hAnsi="Times New Roman"/>
          <w:spacing w:val="54"/>
          <w:sz w:val="24"/>
          <w:szCs w:val="24"/>
          <w:lang w:eastAsia="ru-RU"/>
        </w:rPr>
        <w:t xml:space="preserve"> </w:t>
      </w:r>
      <w:r w:rsidRPr="00D87DB9">
        <w:rPr>
          <w:rFonts w:ascii="Times New Roman" w:eastAsia="Times New Roman" w:hAnsi="Times New Roman"/>
          <w:sz w:val="24"/>
          <w:szCs w:val="24"/>
          <w:lang w:eastAsia="ru-RU"/>
        </w:rPr>
        <w:t>с</w:t>
      </w:r>
      <w:r w:rsidRPr="00D87DB9">
        <w:rPr>
          <w:rFonts w:ascii="Times New Roman" w:eastAsia="Times New Roman" w:hAnsi="Times New Roman"/>
          <w:spacing w:val="-57"/>
          <w:sz w:val="24"/>
          <w:szCs w:val="24"/>
          <w:lang w:eastAsia="ru-RU"/>
        </w:rPr>
        <w:t xml:space="preserve"> </w:t>
      </w:r>
      <w:r w:rsidRPr="00D87DB9">
        <w:rPr>
          <w:rFonts w:ascii="Times New Roman" w:eastAsia="Times New Roman" w:hAnsi="Times New Roman"/>
          <w:sz w:val="24"/>
          <w:szCs w:val="24"/>
          <w:lang w:eastAsia="ru-RU"/>
        </w:rPr>
        <w:t>речевыми</w:t>
      </w:r>
      <w:r w:rsidRPr="00D87DB9">
        <w:rPr>
          <w:rFonts w:ascii="Times New Roman" w:eastAsia="Times New Roman" w:hAnsi="Times New Roman"/>
          <w:spacing w:val="-1"/>
          <w:sz w:val="24"/>
          <w:szCs w:val="24"/>
          <w:lang w:eastAsia="ru-RU"/>
        </w:rPr>
        <w:t xml:space="preserve"> </w:t>
      </w:r>
      <w:r w:rsidRPr="00D87DB9">
        <w:rPr>
          <w:rFonts w:ascii="Times New Roman" w:eastAsia="Times New Roman" w:hAnsi="Times New Roman"/>
          <w:sz w:val="24"/>
          <w:szCs w:val="24"/>
          <w:lang w:eastAsia="ru-RU"/>
        </w:rPr>
        <w:t>нарушениями.</w:t>
      </w:r>
    </w:p>
    <w:p w14:paraId="6C3C691D" w14:textId="77777777" w:rsidR="00941A4A" w:rsidRPr="00D87DB9" w:rsidRDefault="00941A4A" w:rsidP="00941A4A">
      <w:pPr>
        <w:widowControl w:val="0"/>
        <w:tabs>
          <w:tab w:val="left" w:pos="851"/>
          <w:tab w:val="left" w:pos="1554"/>
        </w:tabs>
        <w:autoSpaceDE w:val="0"/>
        <w:autoSpaceDN w:val="0"/>
        <w:spacing w:after="0"/>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4. Формирование</w:t>
      </w:r>
      <w:r w:rsidRPr="00D87DB9">
        <w:rPr>
          <w:rFonts w:ascii="Times New Roman" w:eastAsia="Times New Roman" w:hAnsi="Times New Roman"/>
          <w:spacing w:val="-4"/>
          <w:sz w:val="24"/>
          <w:szCs w:val="24"/>
          <w:lang w:eastAsia="ru-RU"/>
        </w:rPr>
        <w:t xml:space="preserve"> </w:t>
      </w:r>
      <w:r w:rsidRPr="00D87DB9">
        <w:rPr>
          <w:rFonts w:ascii="Times New Roman" w:eastAsia="Times New Roman" w:hAnsi="Times New Roman"/>
          <w:sz w:val="24"/>
          <w:szCs w:val="24"/>
          <w:lang w:eastAsia="ru-RU"/>
        </w:rPr>
        <w:t>грамматического</w:t>
      </w:r>
      <w:r w:rsidRPr="00D87DB9">
        <w:rPr>
          <w:rFonts w:ascii="Times New Roman" w:eastAsia="Times New Roman" w:hAnsi="Times New Roman"/>
          <w:spacing w:val="-3"/>
          <w:sz w:val="24"/>
          <w:szCs w:val="24"/>
          <w:lang w:eastAsia="ru-RU"/>
        </w:rPr>
        <w:t xml:space="preserve"> </w:t>
      </w:r>
      <w:r w:rsidRPr="00D87DB9">
        <w:rPr>
          <w:rFonts w:ascii="Times New Roman" w:eastAsia="Times New Roman" w:hAnsi="Times New Roman"/>
          <w:sz w:val="24"/>
          <w:szCs w:val="24"/>
          <w:lang w:eastAsia="ru-RU"/>
        </w:rPr>
        <w:t>строя</w:t>
      </w:r>
      <w:r w:rsidRPr="00D87DB9">
        <w:rPr>
          <w:rFonts w:ascii="Times New Roman" w:eastAsia="Times New Roman" w:hAnsi="Times New Roman"/>
          <w:spacing w:val="-2"/>
          <w:sz w:val="24"/>
          <w:szCs w:val="24"/>
          <w:lang w:eastAsia="ru-RU"/>
        </w:rPr>
        <w:t xml:space="preserve"> </w:t>
      </w:r>
      <w:r w:rsidRPr="00D87DB9">
        <w:rPr>
          <w:rFonts w:ascii="Times New Roman" w:eastAsia="Times New Roman" w:hAnsi="Times New Roman"/>
          <w:sz w:val="24"/>
          <w:szCs w:val="24"/>
          <w:lang w:eastAsia="ru-RU"/>
        </w:rPr>
        <w:t>речи.</w:t>
      </w:r>
    </w:p>
    <w:p w14:paraId="64997EA2" w14:textId="77777777" w:rsidR="00941A4A" w:rsidRPr="00D87DB9" w:rsidRDefault="00941A4A" w:rsidP="00941A4A">
      <w:pPr>
        <w:widowControl w:val="0"/>
        <w:tabs>
          <w:tab w:val="left" w:pos="851"/>
          <w:tab w:val="left" w:pos="1554"/>
        </w:tabs>
        <w:autoSpaceDE w:val="0"/>
        <w:autoSpaceDN w:val="0"/>
        <w:spacing w:after="0"/>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5. Развитие</w:t>
      </w:r>
      <w:r w:rsidRPr="00D87DB9">
        <w:rPr>
          <w:rFonts w:ascii="Times New Roman" w:eastAsia="Times New Roman" w:hAnsi="Times New Roman"/>
          <w:spacing w:val="-5"/>
          <w:sz w:val="24"/>
          <w:szCs w:val="24"/>
          <w:lang w:eastAsia="ru-RU"/>
        </w:rPr>
        <w:t xml:space="preserve"> </w:t>
      </w:r>
      <w:r w:rsidRPr="00D87DB9">
        <w:rPr>
          <w:rFonts w:ascii="Times New Roman" w:eastAsia="Times New Roman" w:hAnsi="Times New Roman"/>
          <w:sz w:val="24"/>
          <w:szCs w:val="24"/>
          <w:lang w:eastAsia="ru-RU"/>
        </w:rPr>
        <w:t>связной</w:t>
      </w:r>
      <w:r w:rsidRPr="00D87DB9">
        <w:rPr>
          <w:rFonts w:ascii="Times New Roman" w:eastAsia="Times New Roman" w:hAnsi="Times New Roman"/>
          <w:spacing w:val="-3"/>
          <w:sz w:val="24"/>
          <w:szCs w:val="24"/>
          <w:lang w:eastAsia="ru-RU"/>
        </w:rPr>
        <w:t xml:space="preserve"> </w:t>
      </w:r>
      <w:r w:rsidRPr="00D87DB9">
        <w:rPr>
          <w:rFonts w:ascii="Times New Roman" w:eastAsia="Times New Roman" w:hAnsi="Times New Roman"/>
          <w:sz w:val="24"/>
          <w:szCs w:val="24"/>
          <w:lang w:eastAsia="ru-RU"/>
        </w:rPr>
        <w:t>речи</w:t>
      </w:r>
      <w:r w:rsidRPr="00D87DB9">
        <w:rPr>
          <w:rFonts w:ascii="Times New Roman" w:eastAsia="Times New Roman" w:hAnsi="Times New Roman"/>
          <w:spacing w:val="-5"/>
          <w:sz w:val="24"/>
          <w:szCs w:val="24"/>
          <w:lang w:eastAsia="ru-RU"/>
        </w:rPr>
        <w:t xml:space="preserve"> </w:t>
      </w:r>
      <w:r w:rsidRPr="00D87DB9">
        <w:rPr>
          <w:rFonts w:ascii="Times New Roman" w:eastAsia="Times New Roman" w:hAnsi="Times New Roman"/>
          <w:sz w:val="24"/>
          <w:szCs w:val="24"/>
          <w:lang w:eastAsia="ru-RU"/>
        </w:rPr>
        <w:t>обучающихся.</w:t>
      </w:r>
    </w:p>
    <w:p w14:paraId="6F9C0BDA" w14:textId="77777777"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6. Развитие</w:t>
      </w:r>
      <w:r w:rsidRPr="00D87DB9">
        <w:rPr>
          <w:rFonts w:ascii="Times New Roman" w:eastAsia="Times New Roman" w:hAnsi="Times New Roman"/>
          <w:spacing w:val="-5"/>
          <w:sz w:val="24"/>
          <w:szCs w:val="24"/>
          <w:lang w:eastAsia="ru-RU"/>
        </w:rPr>
        <w:t xml:space="preserve"> их </w:t>
      </w:r>
      <w:r w:rsidRPr="00D87DB9">
        <w:rPr>
          <w:rFonts w:ascii="Times New Roman" w:eastAsia="Times New Roman" w:hAnsi="Times New Roman"/>
          <w:sz w:val="24"/>
          <w:szCs w:val="24"/>
          <w:lang w:eastAsia="ru-RU"/>
        </w:rPr>
        <w:t>коммуникативности,</w:t>
      </w:r>
      <w:r w:rsidRPr="00D87DB9">
        <w:rPr>
          <w:rFonts w:ascii="Times New Roman" w:eastAsia="Times New Roman" w:hAnsi="Times New Roman"/>
          <w:spacing w:val="-2"/>
          <w:sz w:val="24"/>
          <w:szCs w:val="24"/>
          <w:lang w:eastAsia="ru-RU"/>
        </w:rPr>
        <w:t xml:space="preserve"> </w:t>
      </w:r>
      <w:r w:rsidRPr="00D87DB9">
        <w:rPr>
          <w:rFonts w:ascii="Times New Roman" w:eastAsia="Times New Roman" w:hAnsi="Times New Roman"/>
          <w:sz w:val="24"/>
          <w:szCs w:val="24"/>
          <w:lang w:eastAsia="ru-RU"/>
        </w:rPr>
        <w:t>успешности</w:t>
      </w:r>
      <w:r w:rsidRPr="00D87DB9">
        <w:rPr>
          <w:rFonts w:ascii="Times New Roman" w:eastAsia="Times New Roman" w:hAnsi="Times New Roman"/>
          <w:spacing w:val="-3"/>
          <w:sz w:val="24"/>
          <w:szCs w:val="24"/>
          <w:lang w:eastAsia="ru-RU"/>
        </w:rPr>
        <w:t xml:space="preserve"> </w:t>
      </w:r>
      <w:r w:rsidRPr="00D87DB9">
        <w:rPr>
          <w:rFonts w:ascii="Times New Roman" w:eastAsia="Times New Roman" w:hAnsi="Times New Roman"/>
          <w:sz w:val="24"/>
          <w:szCs w:val="24"/>
          <w:lang w:eastAsia="ru-RU"/>
        </w:rPr>
        <w:t>в</w:t>
      </w:r>
      <w:r w:rsidRPr="00D87DB9">
        <w:rPr>
          <w:rFonts w:ascii="Times New Roman" w:eastAsia="Times New Roman" w:hAnsi="Times New Roman"/>
          <w:spacing w:val="-5"/>
          <w:sz w:val="24"/>
          <w:szCs w:val="24"/>
          <w:lang w:eastAsia="ru-RU"/>
        </w:rPr>
        <w:t xml:space="preserve"> </w:t>
      </w:r>
      <w:r w:rsidRPr="00D87DB9">
        <w:rPr>
          <w:rFonts w:ascii="Times New Roman" w:eastAsia="Times New Roman" w:hAnsi="Times New Roman"/>
          <w:sz w:val="24"/>
          <w:szCs w:val="24"/>
          <w:lang w:eastAsia="ru-RU"/>
        </w:rPr>
        <w:t>общении.</w:t>
      </w:r>
    </w:p>
    <w:p w14:paraId="507FA5D4" w14:textId="77777777"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ab/>
        <w:t xml:space="preserve">Программа направлена на организацию работы с детьми, имеющими нарушения речи, которые получают образование по образовательной программе ДО, но нуждаются в коррекционной работе с учителем-логопедом. Данные дети зачислены на </w:t>
      </w:r>
      <w:proofErr w:type="spellStart"/>
      <w:r w:rsidRPr="00D87DB9">
        <w:rPr>
          <w:rFonts w:ascii="Times New Roman" w:eastAsia="Times New Roman" w:hAnsi="Times New Roman"/>
          <w:sz w:val="24"/>
          <w:szCs w:val="24"/>
          <w:lang w:eastAsia="ru-RU"/>
        </w:rPr>
        <w:t>логопункт</w:t>
      </w:r>
      <w:proofErr w:type="spellEnd"/>
      <w:r w:rsidRPr="00D87DB9">
        <w:rPr>
          <w:rFonts w:ascii="Times New Roman" w:eastAsia="Times New Roman" w:hAnsi="Times New Roman"/>
          <w:sz w:val="24"/>
          <w:szCs w:val="24"/>
          <w:lang w:eastAsia="ru-RU"/>
        </w:rPr>
        <w:t xml:space="preserve"> через заключение медико-педагогического консилиума (</w:t>
      </w:r>
      <w:proofErr w:type="spellStart"/>
      <w:r w:rsidRPr="00D87DB9">
        <w:rPr>
          <w:rFonts w:ascii="Times New Roman" w:eastAsia="Times New Roman" w:hAnsi="Times New Roman"/>
          <w:sz w:val="24"/>
          <w:szCs w:val="24"/>
          <w:lang w:eastAsia="ru-RU"/>
        </w:rPr>
        <w:t>МПк</w:t>
      </w:r>
      <w:proofErr w:type="spellEnd"/>
      <w:r w:rsidRPr="00D87DB9">
        <w:rPr>
          <w:rFonts w:ascii="Times New Roman" w:eastAsia="Times New Roman" w:hAnsi="Times New Roman"/>
          <w:sz w:val="24"/>
          <w:szCs w:val="24"/>
          <w:lang w:eastAsia="ru-RU"/>
        </w:rPr>
        <w:t>).</w:t>
      </w:r>
    </w:p>
    <w:p w14:paraId="4C0984C4" w14:textId="19CCCBF8"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В 202</w:t>
      </w:r>
      <w:r w:rsidR="00C05C97">
        <w:rPr>
          <w:rFonts w:ascii="Times New Roman" w:eastAsia="Times New Roman" w:hAnsi="Times New Roman"/>
          <w:sz w:val="24"/>
          <w:szCs w:val="24"/>
          <w:lang w:eastAsia="ru-RU"/>
        </w:rPr>
        <w:t>5</w:t>
      </w:r>
      <w:r w:rsidRPr="00D87DB9">
        <w:rPr>
          <w:rFonts w:ascii="Times New Roman" w:eastAsia="Times New Roman" w:hAnsi="Times New Roman"/>
          <w:sz w:val="24"/>
          <w:szCs w:val="24"/>
          <w:lang w:eastAsia="ru-RU"/>
        </w:rPr>
        <w:t xml:space="preserve"> – 202</w:t>
      </w:r>
      <w:r w:rsidR="00C05C97">
        <w:rPr>
          <w:rFonts w:ascii="Times New Roman" w:eastAsia="Times New Roman" w:hAnsi="Times New Roman"/>
          <w:sz w:val="24"/>
          <w:szCs w:val="24"/>
          <w:lang w:eastAsia="ru-RU"/>
        </w:rPr>
        <w:t>6</w:t>
      </w:r>
      <w:r w:rsidRPr="00D87DB9">
        <w:rPr>
          <w:rFonts w:ascii="Times New Roman" w:eastAsia="Times New Roman" w:hAnsi="Times New Roman"/>
          <w:sz w:val="24"/>
          <w:szCs w:val="24"/>
          <w:lang w:eastAsia="ru-RU"/>
        </w:rPr>
        <w:t xml:space="preserve"> </w:t>
      </w:r>
      <w:proofErr w:type="spellStart"/>
      <w:r w:rsidRPr="00D87DB9">
        <w:rPr>
          <w:rFonts w:ascii="Times New Roman" w:eastAsia="Times New Roman" w:hAnsi="Times New Roman"/>
          <w:sz w:val="24"/>
          <w:szCs w:val="24"/>
          <w:lang w:eastAsia="ru-RU"/>
        </w:rPr>
        <w:t>уч.г</w:t>
      </w:r>
      <w:proofErr w:type="spellEnd"/>
      <w:r w:rsidRPr="00D87DB9">
        <w:rPr>
          <w:rFonts w:ascii="Times New Roman" w:eastAsia="Times New Roman" w:hAnsi="Times New Roman"/>
          <w:sz w:val="24"/>
          <w:szCs w:val="24"/>
          <w:lang w:eastAsia="ru-RU"/>
        </w:rPr>
        <w:t xml:space="preserve">. зачислены на </w:t>
      </w:r>
      <w:proofErr w:type="spellStart"/>
      <w:r w:rsidRPr="00D87DB9">
        <w:rPr>
          <w:rFonts w:ascii="Times New Roman" w:eastAsia="Times New Roman" w:hAnsi="Times New Roman"/>
          <w:sz w:val="24"/>
          <w:szCs w:val="24"/>
          <w:lang w:eastAsia="ru-RU"/>
        </w:rPr>
        <w:t>логопункт</w:t>
      </w:r>
      <w:proofErr w:type="spellEnd"/>
      <w:r w:rsidR="00271D3A">
        <w:rPr>
          <w:rFonts w:ascii="Times New Roman" w:eastAsia="Times New Roman" w:hAnsi="Times New Roman"/>
          <w:sz w:val="24"/>
          <w:szCs w:val="24"/>
          <w:lang w:eastAsia="ru-RU"/>
        </w:rPr>
        <w:t xml:space="preserve"> </w:t>
      </w:r>
      <w:r w:rsidR="00C05C97">
        <w:rPr>
          <w:rFonts w:ascii="Times New Roman" w:eastAsia="Times New Roman" w:hAnsi="Times New Roman"/>
          <w:sz w:val="24"/>
          <w:szCs w:val="24"/>
          <w:lang w:eastAsia="ru-RU"/>
        </w:rPr>
        <w:t>16</w:t>
      </w:r>
      <w:r w:rsidR="00271D3A">
        <w:rPr>
          <w:rFonts w:ascii="Times New Roman" w:eastAsia="Times New Roman" w:hAnsi="Times New Roman"/>
          <w:sz w:val="24"/>
          <w:szCs w:val="24"/>
          <w:lang w:eastAsia="ru-RU"/>
        </w:rPr>
        <w:t xml:space="preserve"> дошкольник</w:t>
      </w:r>
      <w:r w:rsidR="00C05C97">
        <w:rPr>
          <w:rFonts w:ascii="Times New Roman" w:eastAsia="Times New Roman" w:hAnsi="Times New Roman"/>
          <w:sz w:val="24"/>
          <w:szCs w:val="24"/>
          <w:lang w:eastAsia="ru-RU"/>
        </w:rPr>
        <w:t>ов</w:t>
      </w:r>
      <w:r w:rsidRPr="00D87DB9">
        <w:rPr>
          <w:rFonts w:ascii="Times New Roman" w:eastAsia="Times New Roman" w:hAnsi="Times New Roman"/>
          <w:sz w:val="24"/>
          <w:szCs w:val="24"/>
          <w:lang w:eastAsia="ru-RU"/>
        </w:rPr>
        <w:t>:</w:t>
      </w:r>
    </w:p>
    <w:p w14:paraId="2437295F" w14:textId="1220FD9F"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 xml:space="preserve">- с заключением </w:t>
      </w:r>
      <w:proofErr w:type="spellStart"/>
      <w:r w:rsidRPr="00D87DB9">
        <w:rPr>
          <w:rFonts w:ascii="Times New Roman" w:eastAsia="Times New Roman" w:hAnsi="Times New Roman"/>
          <w:b/>
          <w:bCs/>
          <w:sz w:val="24"/>
          <w:szCs w:val="24"/>
          <w:lang w:eastAsia="ru-RU"/>
        </w:rPr>
        <w:t>МПк</w:t>
      </w:r>
      <w:proofErr w:type="spellEnd"/>
      <w:r w:rsidRPr="00D87DB9">
        <w:rPr>
          <w:rFonts w:ascii="Times New Roman" w:eastAsia="Times New Roman" w:hAnsi="Times New Roman"/>
          <w:sz w:val="24"/>
          <w:szCs w:val="24"/>
          <w:lang w:eastAsia="ru-RU"/>
        </w:rPr>
        <w:t xml:space="preserve">: </w:t>
      </w:r>
      <w:r w:rsidR="00271D3A">
        <w:rPr>
          <w:rFonts w:ascii="Times New Roman" w:eastAsia="Times New Roman" w:hAnsi="Times New Roman"/>
          <w:sz w:val="24"/>
          <w:szCs w:val="24"/>
          <w:lang w:eastAsia="ru-RU"/>
        </w:rPr>
        <w:t>1</w:t>
      </w:r>
      <w:r w:rsidR="00C05C97">
        <w:rPr>
          <w:rFonts w:ascii="Times New Roman" w:eastAsia="Times New Roman" w:hAnsi="Times New Roman"/>
          <w:sz w:val="24"/>
          <w:szCs w:val="24"/>
          <w:lang w:eastAsia="ru-RU"/>
        </w:rPr>
        <w:t>5</w:t>
      </w:r>
      <w:r w:rsidRPr="00D87DB9">
        <w:rPr>
          <w:rFonts w:ascii="Times New Roman" w:eastAsia="Times New Roman" w:hAnsi="Times New Roman"/>
          <w:sz w:val="24"/>
          <w:szCs w:val="24"/>
          <w:lang w:eastAsia="ru-RU"/>
        </w:rPr>
        <w:t xml:space="preserve"> дошкольник</w:t>
      </w:r>
      <w:r w:rsidR="00C05C97">
        <w:rPr>
          <w:rFonts w:ascii="Times New Roman" w:eastAsia="Times New Roman" w:hAnsi="Times New Roman"/>
          <w:sz w:val="24"/>
          <w:szCs w:val="24"/>
          <w:lang w:eastAsia="ru-RU"/>
        </w:rPr>
        <w:t>ов</w:t>
      </w:r>
      <w:r w:rsidRPr="00D87DB9">
        <w:rPr>
          <w:rFonts w:ascii="Times New Roman" w:eastAsia="Times New Roman" w:hAnsi="Times New Roman"/>
          <w:sz w:val="24"/>
          <w:szCs w:val="24"/>
          <w:lang w:eastAsia="ru-RU"/>
        </w:rPr>
        <w:t xml:space="preserve">, из них </w:t>
      </w:r>
      <w:r w:rsidR="004A291F">
        <w:rPr>
          <w:rFonts w:ascii="Times New Roman" w:eastAsia="Times New Roman" w:hAnsi="Times New Roman"/>
          <w:sz w:val="24"/>
          <w:szCs w:val="24"/>
          <w:lang w:eastAsia="ru-RU"/>
        </w:rPr>
        <w:t>1</w:t>
      </w:r>
      <w:r w:rsidR="00C05C97">
        <w:rPr>
          <w:rFonts w:ascii="Times New Roman" w:eastAsia="Times New Roman" w:hAnsi="Times New Roman"/>
          <w:sz w:val="24"/>
          <w:szCs w:val="24"/>
          <w:lang w:eastAsia="ru-RU"/>
        </w:rPr>
        <w:t>3</w:t>
      </w:r>
      <w:r w:rsidRPr="00D87DB9">
        <w:rPr>
          <w:rFonts w:ascii="Times New Roman" w:eastAsia="Times New Roman" w:hAnsi="Times New Roman"/>
          <w:sz w:val="24"/>
          <w:szCs w:val="24"/>
          <w:lang w:eastAsia="ru-RU"/>
        </w:rPr>
        <w:t xml:space="preserve"> детей </w:t>
      </w:r>
      <w:proofErr w:type="gramStart"/>
      <w:r w:rsidRPr="00D87DB9">
        <w:rPr>
          <w:rFonts w:ascii="Times New Roman" w:eastAsia="Times New Roman" w:hAnsi="Times New Roman"/>
          <w:sz w:val="24"/>
          <w:szCs w:val="24"/>
          <w:lang w:eastAsia="ru-RU"/>
        </w:rPr>
        <w:t xml:space="preserve">русскоязычных,  </w:t>
      </w:r>
      <w:r w:rsidR="004A291F">
        <w:rPr>
          <w:rFonts w:ascii="Times New Roman" w:eastAsia="Times New Roman" w:hAnsi="Times New Roman"/>
          <w:sz w:val="24"/>
          <w:szCs w:val="24"/>
          <w:lang w:eastAsia="ru-RU"/>
        </w:rPr>
        <w:t>2</w:t>
      </w:r>
      <w:proofErr w:type="gramEnd"/>
      <w:r w:rsidRPr="00D87DB9">
        <w:rPr>
          <w:rFonts w:ascii="Times New Roman" w:eastAsia="Times New Roman" w:hAnsi="Times New Roman"/>
          <w:sz w:val="24"/>
          <w:szCs w:val="24"/>
          <w:lang w:eastAsia="ru-RU"/>
        </w:rPr>
        <w:t xml:space="preserve"> ребенка – </w:t>
      </w:r>
      <w:proofErr w:type="spellStart"/>
      <w:r>
        <w:rPr>
          <w:rFonts w:ascii="Times New Roman" w:eastAsia="Times New Roman" w:hAnsi="Times New Roman"/>
          <w:sz w:val="24"/>
          <w:szCs w:val="24"/>
          <w:lang w:eastAsia="ru-RU"/>
        </w:rPr>
        <w:t>инофоны</w:t>
      </w:r>
      <w:proofErr w:type="spellEnd"/>
      <w:r w:rsidR="00271D3A">
        <w:rPr>
          <w:rFonts w:ascii="Times New Roman" w:eastAsia="Times New Roman" w:hAnsi="Times New Roman"/>
          <w:sz w:val="24"/>
          <w:szCs w:val="24"/>
          <w:lang w:eastAsia="ru-RU"/>
        </w:rPr>
        <w:t xml:space="preserve">; дети средней группы – </w:t>
      </w:r>
      <w:r w:rsidR="00C05C97">
        <w:rPr>
          <w:rFonts w:ascii="Times New Roman" w:eastAsia="Times New Roman" w:hAnsi="Times New Roman"/>
          <w:sz w:val="24"/>
          <w:szCs w:val="24"/>
          <w:lang w:eastAsia="ru-RU"/>
        </w:rPr>
        <w:t>3</w:t>
      </w:r>
      <w:r w:rsidR="00271D3A">
        <w:rPr>
          <w:rFonts w:ascii="Times New Roman" w:eastAsia="Times New Roman" w:hAnsi="Times New Roman"/>
          <w:sz w:val="24"/>
          <w:szCs w:val="24"/>
          <w:lang w:eastAsia="ru-RU"/>
        </w:rPr>
        <w:t xml:space="preserve"> человек</w:t>
      </w:r>
      <w:r w:rsidR="00C05C97">
        <w:rPr>
          <w:rFonts w:ascii="Times New Roman" w:eastAsia="Times New Roman" w:hAnsi="Times New Roman"/>
          <w:sz w:val="24"/>
          <w:szCs w:val="24"/>
          <w:lang w:eastAsia="ru-RU"/>
        </w:rPr>
        <w:t>а</w:t>
      </w:r>
      <w:r w:rsidR="00271D3A">
        <w:rPr>
          <w:rFonts w:ascii="Times New Roman" w:eastAsia="Times New Roman" w:hAnsi="Times New Roman"/>
          <w:sz w:val="24"/>
          <w:szCs w:val="24"/>
          <w:lang w:eastAsia="ru-RU"/>
        </w:rPr>
        <w:t xml:space="preserve">, старшей группы – </w:t>
      </w:r>
      <w:r w:rsidR="00C05C97">
        <w:rPr>
          <w:rFonts w:ascii="Times New Roman" w:eastAsia="Times New Roman" w:hAnsi="Times New Roman"/>
          <w:sz w:val="24"/>
          <w:szCs w:val="24"/>
          <w:lang w:eastAsia="ru-RU"/>
        </w:rPr>
        <w:t>8</w:t>
      </w:r>
      <w:r w:rsidR="00271D3A">
        <w:rPr>
          <w:rFonts w:ascii="Times New Roman" w:eastAsia="Times New Roman" w:hAnsi="Times New Roman"/>
          <w:sz w:val="24"/>
          <w:szCs w:val="24"/>
          <w:lang w:eastAsia="ru-RU"/>
        </w:rPr>
        <w:t xml:space="preserve"> человек, подготовительной группы – </w:t>
      </w:r>
      <w:r w:rsidR="00C05C97">
        <w:rPr>
          <w:rFonts w:ascii="Times New Roman" w:eastAsia="Times New Roman" w:hAnsi="Times New Roman"/>
          <w:sz w:val="24"/>
          <w:szCs w:val="24"/>
          <w:lang w:eastAsia="ru-RU"/>
        </w:rPr>
        <w:t>4</w:t>
      </w:r>
      <w:r w:rsidR="00271D3A">
        <w:rPr>
          <w:rFonts w:ascii="Times New Roman" w:eastAsia="Times New Roman" w:hAnsi="Times New Roman"/>
          <w:sz w:val="24"/>
          <w:szCs w:val="24"/>
          <w:lang w:eastAsia="ru-RU"/>
        </w:rPr>
        <w:t xml:space="preserve"> человек</w:t>
      </w:r>
      <w:r w:rsidR="00C05C97">
        <w:rPr>
          <w:rFonts w:ascii="Times New Roman" w:eastAsia="Times New Roman" w:hAnsi="Times New Roman"/>
          <w:sz w:val="24"/>
          <w:szCs w:val="24"/>
          <w:lang w:eastAsia="ru-RU"/>
        </w:rPr>
        <w:t>а</w:t>
      </w:r>
      <w:r w:rsidR="00271D3A">
        <w:rPr>
          <w:rFonts w:ascii="Times New Roman" w:eastAsia="Times New Roman" w:hAnsi="Times New Roman"/>
          <w:sz w:val="24"/>
          <w:szCs w:val="24"/>
          <w:lang w:eastAsia="ru-RU"/>
        </w:rPr>
        <w:t>.</w:t>
      </w:r>
    </w:p>
    <w:p w14:paraId="733AF701" w14:textId="4CC285B9"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 с заключением</w:t>
      </w:r>
      <w:r w:rsidRPr="00D87DB9">
        <w:rPr>
          <w:rFonts w:ascii="Times New Roman" w:eastAsia="Times New Roman" w:hAnsi="Times New Roman"/>
          <w:b/>
          <w:bCs/>
          <w:sz w:val="24"/>
          <w:szCs w:val="24"/>
          <w:lang w:eastAsia="ru-RU"/>
        </w:rPr>
        <w:t xml:space="preserve"> ТПМПК</w:t>
      </w:r>
      <w:r w:rsidRPr="00D87DB9">
        <w:rPr>
          <w:rFonts w:ascii="Times New Roman" w:eastAsia="Times New Roman" w:hAnsi="Times New Roman"/>
          <w:sz w:val="24"/>
          <w:szCs w:val="24"/>
          <w:lang w:eastAsia="ru-RU"/>
        </w:rPr>
        <w:t xml:space="preserve">: </w:t>
      </w:r>
      <w:r w:rsidR="00C05C97">
        <w:rPr>
          <w:rFonts w:ascii="Times New Roman" w:eastAsia="Times New Roman" w:hAnsi="Times New Roman"/>
          <w:sz w:val="24"/>
          <w:szCs w:val="24"/>
          <w:lang w:eastAsia="ru-RU"/>
        </w:rPr>
        <w:t>1</w:t>
      </w:r>
      <w:r w:rsidRPr="00D87DB9">
        <w:rPr>
          <w:rFonts w:ascii="Times New Roman" w:eastAsia="Times New Roman" w:hAnsi="Times New Roman"/>
          <w:sz w:val="24"/>
          <w:szCs w:val="24"/>
          <w:lang w:eastAsia="ru-RU"/>
        </w:rPr>
        <w:t xml:space="preserve"> дошкольник</w:t>
      </w:r>
      <w:r w:rsidR="00C05C97">
        <w:rPr>
          <w:rFonts w:ascii="Times New Roman" w:eastAsia="Times New Roman" w:hAnsi="Times New Roman"/>
          <w:sz w:val="24"/>
          <w:szCs w:val="24"/>
          <w:lang w:eastAsia="ru-RU"/>
        </w:rPr>
        <w:t xml:space="preserve"> из </w:t>
      </w:r>
      <w:proofErr w:type="spellStart"/>
      <w:r w:rsidRPr="00D87DB9">
        <w:rPr>
          <w:rFonts w:ascii="Times New Roman" w:eastAsia="Times New Roman" w:hAnsi="Times New Roman"/>
          <w:sz w:val="24"/>
          <w:szCs w:val="24"/>
          <w:lang w:eastAsia="ru-RU"/>
        </w:rPr>
        <w:t>подготов.гр</w:t>
      </w:r>
      <w:proofErr w:type="spellEnd"/>
      <w:r w:rsidRPr="00D87DB9">
        <w:rPr>
          <w:rFonts w:ascii="Times New Roman" w:eastAsia="Times New Roman" w:hAnsi="Times New Roman"/>
          <w:sz w:val="24"/>
          <w:szCs w:val="24"/>
          <w:lang w:eastAsia="ru-RU"/>
        </w:rPr>
        <w:t>.</w:t>
      </w:r>
    </w:p>
    <w:p w14:paraId="3822C4DE" w14:textId="5F021DDB" w:rsidR="00941A4A" w:rsidRPr="00D87DB9" w:rsidRDefault="00941A4A" w:rsidP="00941A4A">
      <w:pPr>
        <w:widowControl w:val="0"/>
        <w:tabs>
          <w:tab w:val="left" w:pos="851"/>
          <w:tab w:val="left" w:pos="1554"/>
        </w:tabs>
        <w:autoSpaceDE w:val="0"/>
        <w:autoSpaceDN w:val="0"/>
        <w:spacing w:after="0" w:line="240" w:lineRule="auto"/>
        <w:contextualSpacing/>
        <w:jc w:val="both"/>
        <w:rPr>
          <w:rFonts w:ascii="Times New Roman" w:eastAsia="Times New Roman" w:hAnsi="Times New Roman"/>
          <w:sz w:val="24"/>
          <w:szCs w:val="24"/>
          <w:lang w:eastAsia="ru-RU"/>
        </w:rPr>
      </w:pPr>
      <w:r w:rsidRPr="00D87DB9">
        <w:rPr>
          <w:rFonts w:ascii="Times New Roman" w:eastAsia="Times New Roman" w:hAnsi="Times New Roman"/>
          <w:sz w:val="24"/>
          <w:szCs w:val="24"/>
          <w:lang w:eastAsia="ru-RU"/>
        </w:rPr>
        <w:tab/>
        <w:t>На</w:t>
      </w:r>
      <w:r w:rsidR="004A291F">
        <w:rPr>
          <w:rFonts w:ascii="Times New Roman" w:eastAsia="Times New Roman" w:hAnsi="Times New Roman"/>
          <w:sz w:val="24"/>
          <w:szCs w:val="24"/>
          <w:lang w:eastAsia="ru-RU"/>
        </w:rPr>
        <w:t xml:space="preserve"> ребенка</w:t>
      </w:r>
      <w:r w:rsidRPr="00D87DB9">
        <w:rPr>
          <w:rFonts w:ascii="Times New Roman" w:eastAsia="Times New Roman" w:hAnsi="Times New Roman"/>
          <w:sz w:val="24"/>
          <w:szCs w:val="24"/>
          <w:lang w:eastAsia="ru-RU"/>
        </w:rPr>
        <w:t xml:space="preserve"> с ОВЗ совместно со специалистами и педагогами разработан</w:t>
      </w:r>
      <w:r w:rsidR="00C05C97">
        <w:rPr>
          <w:rFonts w:ascii="Times New Roman" w:eastAsia="Times New Roman" w:hAnsi="Times New Roman"/>
          <w:sz w:val="24"/>
          <w:szCs w:val="24"/>
          <w:lang w:eastAsia="ru-RU"/>
        </w:rPr>
        <w:t>а</w:t>
      </w:r>
      <w:r w:rsidRPr="00D87DB9">
        <w:rPr>
          <w:rFonts w:ascii="Times New Roman" w:eastAsia="Times New Roman" w:hAnsi="Times New Roman"/>
          <w:sz w:val="24"/>
          <w:szCs w:val="24"/>
          <w:lang w:eastAsia="ru-RU"/>
        </w:rPr>
        <w:t xml:space="preserve"> АОП.</w:t>
      </w:r>
    </w:p>
    <w:p w14:paraId="28E75AE2" w14:textId="77777777" w:rsidR="00941A4A" w:rsidRPr="00D87DB9" w:rsidRDefault="00941A4A" w:rsidP="00941A4A">
      <w:pPr>
        <w:spacing w:after="0"/>
        <w:ind w:firstLine="539"/>
        <w:contextualSpacing/>
        <w:jc w:val="both"/>
        <w:rPr>
          <w:rFonts w:ascii="Times New Roman" w:hAnsi="Times New Roman"/>
          <w:b/>
          <w:sz w:val="24"/>
          <w:szCs w:val="24"/>
        </w:rPr>
      </w:pPr>
      <w:r w:rsidRPr="00D87DB9">
        <w:rPr>
          <w:rFonts w:ascii="Times New Roman" w:hAnsi="Times New Roman"/>
          <w:b/>
          <w:sz w:val="24"/>
          <w:szCs w:val="24"/>
        </w:rPr>
        <w:t>1.2. Принципы и подходы к формированию программы</w:t>
      </w:r>
    </w:p>
    <w:p w14:paraId="4E964899"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Федеральная программа построена на следующих принципах, установленных ФГОС ДО:</w:t>
      </w:r>
    </w:p>
    <w:p w14:paraId="766BEDC5"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1)</w:t>
      </w:r>
      <w:r w:rsidRPr="00D87DB9">
        <w:rPr>
          <w:rFonts w:ascii="Times New Roman" w:hAnsi="Times New Roman"/>
          <w:bCs/>
          <w:sz w:val="24"/>
          <w:szCs w:val="24"/>
        </w:rPr>
        <w:tab/>
        <w:t xml:space="preserve">полноценное проживание ребенком всех этапов детства (младенческого, раннего </w:t>
      </w:r>
    </w:p>
    <w:p w14:paraId="258D96C1"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и дошкольного возраста), обогащение (амплификация) детского развития;</w:t>
      </w:r>
    </w:p>
    <w:p w14:paraId="43DD2B14"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2)</w:t>
      </w:r>
      <w:r w:rsidRPr="00D87DB9">
        <w:rPr>
          <w:rFonts w:ascii="Times New Roman" w:hAnsi="Times New Roman"/>
          <w:bCs/>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16CA6440"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3)</w:t>
      </w:r>
      <w:r w:rsidRPr="00D87DB9">
        <w:rPr>
          <w:rFonts w:ascii="Times New Roman" w:hAnsi="Times New Roman"/>
          <w:bCs/>
          <w:sz w:val="24"/>
          <w:szCs w:val="24"/>
        </w:rPr>
        <w:tab/>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proofErr w:type="gramStart"/>
      <w:r w:rsidRPr="00D87DB9">
        <w:rPr>
          <w:rFonts w:ascii="Times New Roman" w:hAnsi="Times New Roman"/>
          <w:bCs/>
          <w:sz w:val="24"/>
          <w:szCs w:val="24"/>
        </w:rPr>
        <w:t>работников  (</w:t>
      </w:r>
      <w:proofErr w:type="gramEnd"/>
      <w:r w:rsidRPr="00D87DB9">
        <w:rPr>
          <w:rFonts w:ascii="Times New Roman" w:hAnsi="Times New Roman"/>
          <w:bCs/>
          <w:sz w:val="24"/>
          <w:szCs w:val="24"/>
        </w:rPr>
        <w:t>далее вместе – взрослые);</w:t>
      </w:r>
    </w:p>
    <w:p w14:paraId="6D74B7C0"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4)</w:t>
      </w:r>
      <w:r w:rsidRPr="00D87DB9">
        <w:rPr>
          <w:rFonts w:ascii="Times New Roman" w:hAnsi="Times New Roman"/>
          <w:bCs/>
          <w:sz w:val="24"/>
          <w:szCs w:val="24"/>
        </w:rPr>
        <w:tab/>
        <w:t>признание ребёнка полноценным участником (субъектом) образовательных отношений;</w:t>
      </w:r>
    </w:p>
    <w:p w14:paraId="31BA2C0C"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5)</w:t>
      </w:r>
      <w:r w:rsidRPr="00D87DB9">
        <w:rPr>
          <w:rFonts w:ascii="Times New Roman" w:hAnsi="Times New Roman"/>
          <w:bCs/>
          <w:sz w:val="24"/>
          <w:szCs w:val="24"/>
        </w:rPr>
        <w:tab/>
        <w:t>поддержка инициативы детей в различных видах деятельности;</w:t>
      </w:r>
    </w:p>
    <w:p w14:paraId="4E38A665"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6)</w:t>
      </w:r>
      <w:r w:rsidRPr="00D87DB9">
        <w:rPr>
          <w:rFonts w:ascii="Times New Roman" w:hAnsi="Times New Roman"/>
          <w:bCs/>
          <w:sz w:val="24"/>
          <w:szCs w:val="24"/>
        </w:rPr>
        <w:tab/>
        <w:t>сотрудничество ДОО с семьей;</w:t>
      </w:r>
    </w:p>
    <w:p w14:paraId="6E5448F4"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7)</w:t>
      </w:r>
      <w:r w:rsidRPr="00D87DB9">
        <w:rPr>
          <w:rFonts w:ascii="Times New Roman" w:hAnsi="Times New Roman"/>
          <w:bCs/>
          <w:sz w:val="24"/>
          <w:szCs w:val="24"/>
        </w:rPr>
        <w:tab/>
        <w:t>приобщение детей к социокультурным нормам, традициям семьи, общества и государства;</w:t>
      </w:r>
    </w:p>
    <w:p w14:paraId="327FB7CC"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8)</w:t>
      </w:r>
      <w:r w:rsidRPr="00D87DB9">
        <w:rPr>
          <w:rFonts w:ascii="Times New Roman" w:hAnsi="Times New Roman"/>
          <w:bCs/>
          <w:sz w:val="24"/>
          <w:szCs w:val="24"/>
        </w:rPr>
        <w:tab/>
        <w:t>формирование познавательных интересов и познавательных действий ребенка в различных видах деятельности;</w:t>
      </w:r>
    </w:p>
    <w:p w14:paraId="68BACA06"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9)</w:t>
      </w:r>
      <w:r w:rsidRPr="00D87DB9">
        <w:rPr>
          <w:rFonts w:ascii="Times New Roman" w:hAnsi="Times New Roman"/>
          <w:bCs/>
          <w:sz w:val="24"/>
          <w:szCs w:val="24"/>
        </w:rPr>
        <w:tab/>
        <w:t>возрастная адекватность дошкольного образования (соответствие условий, требований, методов возрасту и особенностям развития);</w:t>
      </w:r>
    </w:p>
    <w:p w14:paraId="60E53BDE"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10)</w:t>
      </w:r>
      <w:r w:rsidRPr="00D87DB9">
        <w:rPr>
          <w:rFonts w:ascii="Times New Roman" w:hAnsi="Times New Roman"/>
          <w:bCs/>
          <w:sz w:val="24"/>
          <w:szCs w:val="24"/>
        </w:rPr>
        <w:tab/>
        <w:t>учет этнокультурной ситуации развития детей.</w:t>
      </w:r>
    </w:p>
    <w:p w14:paraId="55369EDF"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 xml:space="preserve">    Основные подходы к формированию Программы.</w:t>
      </w:r>
    </w:p>
    <w:p w14:paraId="2B79A814"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Программа:</w:t>
      </w:r>
    </w:p>
    <w:p w14:paraId="7531E3A6"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w:t>
      </w:r>
      <w:r w:rsidRPr="00D87DB9">
        <w:rPr>
          <w:rFonts w:ascii="Times New Roman" w:hAnsi="Times New Roman"/>
          <w:bCs/>
          <w:sz w:val="24"/>
          <w:szCs w:val="24"/>
        </w:rPr>
        <w:tab/>
        <w:t>сформирована на основе образовательной программы ДО;</w:t>
      </w:r>
    </w:p>
    <w:p w14:paraId="15F75616"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w:t>
      </w:r>
      <w:r w:rsidRPr="00D87DB9">
        <w:rPr>
          <w:rFonts w:ascii="Times New Roman" w:hAnsi="Times New Roman"/>
          <w:bCs/>
          <w:sz w:val="24"/>
          <w:szCs w:val="24"/>
        </w:rPr>
        <w:tab/>
        <w:t>определяет содержание и организацию образовательной деятельности на уровне дошкольного образования;</w:t>
      </w:r>
    </w:p>
    <w:p w14:paraId="4CAE4A5B"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lastRenderedPageBreak/>
        <w:t>‒</w:t>
      </w:r>
      <w:r w:rsidRPr="00D87DB9">
        <w:rPr>
          <w:rFonts w:ascii="Times New Roman" w:hAnsi="Times New Roman"/>
          <w:bCs/>
          <w:sz w:val="24"/>
          <w:szCs w:val="24"/>
        </w:rPr>
        <w:tab/>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5676005" w14:textId="77777777" w:rsidR="00941A4A" w:rsidRPr="00D87DB9" w:rsidRDefault="00941A4A" w:rsidP="00941A4A">
      <w:pPr>
        <w:spacing w:after="0"/>
        <w:contextualSpacing/>
        <w:jc w:val="both"/>
        <w:rPr>
          <w:rFonts w:ascii="Times New Roman" w:hAnsi="Times New Roman"/>
          <w:bCs/>
          <w:sz w:val="24"/>
          <w:szCs w:val="24"/>
        </w:rPr>
      </w:pPr>
      <w:r w:rsidRPr="00D87DB9">
        <w:rPr>
          <w:rFonts w:ascii="Times New Roman" w:hAnsi="Times New Roman"/>
          <w:bCs/>
          <w:sz w:val="24"/>
          <w:szCs w:val="24"/>
        </w:rPr>
        <w:t>‒</w:t>
      </w:r>
      <w:r w:rsidRPr="00D87DB9">
        <w:rPr>
          <w:rFonts w:ascii="Times New Roman" w:hAnsi="Times New Roman"/>
          <w:bCs/>
          <w:sz w:val="24"/>
          <w:szCs w:val="24"/>
        </w:rPr>
        <w:tab/>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F15AB43" w14:textId="77777777" w:rsidR="004A291F" w:rsidRPr="00D87DB9" w:rsidRDefault="004A291F" w:rsidP="004A291F">
      <w:pPr>
        <w:spacing w:after="0"/>
        <w:contextualSpacing/>
        <w:jc w:val="center"/>
        <w:rPr>
          <w:rFonts w:ascii="Times New Roman" w:hAnsi="Times New Roman"/>
          <w:bCs/>
          <w:sz w:val="24"/>
          <w:szCs w:val="24"/>
        </w:rPr>
      </w:pPr>
      <w:r w:rsidRPr="00D87DB9">
        <w:rPr>
          <w:rFonts w:ascii="Times New Roman" w:eastAsia="Times New Roman" w:hAnsi="Times New Roman"/>
          <w:b/>
          <w:bCs/>
          <w:kern w:val="28"/>
          <w:sz w:val="24"/>
          <w:szCs w:val="24"/>
          <w:lang w:eastAsia="ru-RU"/>
        </w:rPr>
        <w:t xml:space="preserve">1.3. Специфика национальных, социокультурных и иных условий, в </w:t>
      </w:r>
      <w:proofErr w:type="gramStart"/>
      <w:r w:rsidRPr="00D87DB9">
        <w:rPr>
          <w:rFonts w:ascii="Times New Roman" w:eastAsia="Times New Roman" w:hAnsi="Times New Roman"/>
          <w:b/>
          <w:bCs/>
          <w:kern w:val="28"/>
          <w:sz w:val="24"/>
          <w:szCs w:val="24"/>
          <w:lang w:eastAsia="ru-RU"/>
        </w:rPr>
        <w:t>которых  осуществляется</w:t>
      </w:r>
      <w:proofErr w:type="gramEnd"/>
      <w:r w:rsidRPr="00D87DB9">
        <w:rPr>
          <w:rFonts w:ascii="Times New Roman" w:eastAsia="Times New Roman" w:hAnsi="Times New Roman"/>
          <w:b/>
          <w:bCs/>
          <w:kern w:val="28"/>
          <w:sz w:val="24"/>
          <w:szCs w:val="24"/>
          <w:lang w:eastAsia="ru-RU"/>
        </w:rPr>
        <w:t xml:space="preserve"> образовательная деятельность (вариативная часть программы)</w:t>
      </w:r>
    </w:p>
    <w:p w14:paraId="3D57F671" w14:textId="77777777" w:rsidR="004A291F" w:rsidRPr="00D87DB9" w:rsidRDefault="004A291F" w:rsidP="004A291F">
      <w:pPr>
        <w:widowControl w:val="0"/>
        <w:tabs>
          <w:tab w:val="left" w:pos="1479"/>
        </w:tabs>
        <w:autoSpaceDE w:val="0"/>
        <w:autoSpaceDN w:val="0"/>
        <w:spacing w:after="0" w:line="240" w:lineRule="auto"/>
        <w:jc w:val="both"/>
        <w:rPr>
          <w:rFonts w:ascii="Times New Roman" w:eastAsia="Times New Roman" w:hAnsi="Times New Roman"/>
          <w:i/>
          <w:sz w:val="24"/>
          <w:szCs w:val="24"/>
          <w:lang w:eastAsia="ru-RU"/>
        </w:rPr>
      </w:pPr>
    </w:p>
    <w:tbl>
      <w:tblPr>
        <w:tblW w:w="14601" w:type="dxa"/>
        <w:tblLook w:val="04A0" w:firstRow="1" w:lastRow="0" w:firstColumn="1" w:lastColumn="0" w:noHBand="0" w:noVBand="1"/>
      </w:tblPr>
      <w:tblGrid>
        <w:gridCol w:w="3510"/>
        <w:gridCol w:w="11091"/>
      </w:tblGrid>
      <w:tr w:rsidR="004A291F" w:rsidRPr="00D87DB9" w14:paraId="619DF91A" w14:textId="77777777" w:rsidTr="004427E0">
        <w:trPr>
          <w:trHeight w:val="812"/>
        </w:trPr>
        <w:tc>
          <w:tcPr>
            <w:tcW w:w="3510" w:type="dxa"/>
            <w:hideMark/>
          </w:tcPr>
          <w:p w14:paraId="7296235E" w14:textId="77777777" w:rsidR="004A291F" w:rsidRPr="00D87DB9" w:rsidRDefault="004A291F" w:rsidP="004427E0">
            <w:pPr>
              <w:shd w:val="clear" w:color="auto" w:fill="FFFFFF"/>
              <w:spacing w:after="0"/>
              <w:jc w:val="center"/>
              <w:textAlignment w:val="baseline"/>
              <w:rPr>
                <w:rFonts w:ascii="Times New Roman" w:eastAsia="Times New Roman" w:hAnsi="Times New Roman"/>
                <w:b/>
                <w:sz w:val="24"/>
                <w:szCs w:val="24"/>
              </w:rPr>
            </w:pPr>
            <w:r w:rsidRPr="00D87DB9">
              <w:rPr>
                <w:rFonts w:ascii="Times New Roman" w:eastAsia="Times New Roman" w:hAnsi="Times New Roman"/>
                <w:b/>
                <w:sz w:val="24"/>
                <w:szCs w:val="24"/>
              </w:rPr>
              <w:t>Основными </w:t>
            </w:r>
            <w:r w:rsidRPr="00D87DB9">
              <w:rPr>
                <w:rFonts w:ascii="Times New Roman" w:eastAsia="Times New Roman" w:hAnsi="Times New Roman"/>
                <w:b/>
                <w:sz w:val="24"/>
                <w:szCs w:val="24"/>
                <w:bdr w:val="none" w:sz="0" w:space="0" w:color="auto" w:frame="1"/>
              </w:rPr>
              <w:t xml:space="preserve">направлениями </w:t>
            </w:r>
          </w:p>
        </w:tc>
        <w:tc>
          <w:tcPr>
            <w:tcW w:w="11091" w:type="dxa"/>
            <w:hideMark/>
          </w:tcPr>
          <w:p w14:paraId="04D7B095" w14:textId="77777777" w:rsidR="004A291F" w:rsidRPr="00D87DB9" w:rsidRDefault="004A291F" w:rsidP="004427E0">
            <w:pPr>
              <w:shd w:val="clear" w:color="auto" w:fill="FFFFFF"/>
              <w:spacing w:after="0"/>
              <w:jc w:val="center"/>
              <w:textAlignment w:val="baseline"/>
              <w:rPr>
                <w:rFonts w:ascii="Times New Roman" w:eastAsia="Times New Roman" w:hAnsi="Times New Roman"/>
                <w:b/>
                <w:sz w:val="24"/>
                <w:szCs w:val="24"/>
              </w:rPr>
            </w:pPr>
            <w:r w:rsidRPr="00D87DB9">
              <w:rPr>
                <w:rFonts w:ascii="Times New Roman" w:eastAsia="Times New Roman" w:hAnsi="Times New Roman"/>
                <w:b/>
                <w:sz w:val="24"/>
                <w:szCs w:val="24"/>
              </w:rPr>
              <w:t xml:space="preserve">Условия места осуществления образовательной деятельности  </w:t>
            </w:r>
          </w:p>
        </w:tc>
      </w:tr>
      <w:tr w:rsidR="004A291F" w:rsidRPr="00D87DB9" w14:paraId="1CF977AD" w14:textId="77777777" w:rsidTr="004427E0">
        <w:trPr>
          <w:trHeight w:val="812"/>
        </w:trPr>
        <w:tc>
          <w:tcPr>
            <w:tcW w:w="3510" w:type="dxa"/>
          </w:tcPr>
          <w:p w14:paraId="046A4466" w14:textId="77777777" w:rsidR="004A291F" w:rsidRPr="00D87DB9" w:rsidRDefault="004A291F" w:rsidP="004427E0">
            <w:pPr>
              <w:shd w:val="clear" w:color="auto" w:fill="FFFFFF"/>
              <w:spacing w:after="0"/>
              <w:jc w:val="both"/>
              <w:textAlignment w:val="baseline"/>
              <w:rPr>
                <w:rFonts w:ascii="Times New Roman" w:eastAsia="Times New Roman" w:hAnsi="Times New Roman"/>
                <w:sz w:val="24"/>
                <w:szCs w:val="24"/>
              </w:rPr>
            </w:pPr>
            <w:r w:rsidRPr="00D87DB9">
              <w:rPr>
                <w:rFonts w:ascii="Times New Roman" w:eastAsia="Times New Roman" w:hAnsi="Times New Roman"/>
                <w:sz w:val="24"/>
                <w:szCs w:val="24"/>
              </w:rPr>
              <w:t xml:space="preserve"> </w:t>
            </w:r>
            <w:r w:rsidRPr="00D87DB9">
              <w:rPr>
                <w:rFonts w:ascii="Times New Roman" w:eastAsia="Times New Roman" w:hAnsi="Times New Roman"/>
                <w:b/>
                <w:i/>
                <w:sz w:val="24"/>
                <w:szCs w:val="24"/>
              </w:rPr>
              <w:t>Климатические особенности</w:t>
            </w:r>
          </w:p>
          <w:p w14:paraId="7BCEAA62" w14:textId="77777777" w:rsidR="004A291F" w:rsidRPr="00D87DB9" w:rsidRDefault="004A291F" w:rsidP="004427E0">
            <w:pPr>
              <w:spacing w:after="0"/>
              <w:jc w:val="both"/>
              <w:textAlignment w:val="baseline"/>
              <w:rPr>
                <w:rFonts w:ascii="Times New Roman" w:eastAsia="Times New Roman" w:hAnsi="Times New Roman"/>
                <w:sz w:val="24"/>
                <w:szCs w:val="24"/>
              </w:rPr>
            </w:pPr>
          </w:p>
        </w:tc>
        <w:tc>
          <w:tcPr>
            <w:tcW w:w="11091" w:type="dxa"/>
          </w:tcPr>
          <w:p w14:paraId="426B6DAF" w14:textId="77777777" w:rsidR="004A291F" w:rsidRPr="00D87DB9" w:rsidRDefault="004A291F" w:rsidP="004427E0">
            <w:pPr>
              <w:shd w:val="clear" w:color="auto" w:fill="FFFFFF"/>
              <w:spacing w:after="0"/>
              <w:jc w:val="both"/>
              <w:textAlignment w:val="baseline"/>
              <w:rPr>
                <w:rFonts w:ascii="Times New Roman" w:eastAsia="Times New Roman" w:hAnsi="Times New Roman"/>
                <w:sz w:val="24"/>
                <w:szCs w:val="24"/>
              </w:rPr>
            </w:pPr>
            <w:r w:rsidRPr="00D87DB9">
              <w:rPr>
                <w:rFonts w:ascii="Times New Roman" w:eastAsia="Times New Roman" w:hAnsi="Times New Roman"/>
                <w:b/>
                <w:bCs/>
                <w:sz w:val="24"/>
                <w:szCs w:val="24"/>
                <w:shd w:val="clear" w:color="auto" w:fill="FFFFFF"/>
              </w:rPr>
              <w:t xml:space="preserve">     </w:t>
            </w:r>
            <w:r w:rsidRPr="00D87DB9">
              <w:rPr>
                <w:rFonts w:ascii="Times New Roman" w:eastAsia="Times New Roman" w:hAnsi="Times New Roman"/>
                <w:sz w:val="24"/>
                <w:szCs w:val="24"/>
              </w:rPr>
              <w:t>Природно-климатические условия Среднего Урала сложны и многообразны.</w:t>
            </w:r>
            <w:r w:rsidRPr="00D87DB9">
              <w:rPr>
                <w:rFonts w:ascii="Times New Roman" w:eastAsia="Times New Roman" w:hAnsi="Times New Roman"/>
                <w:color w:val="222222"/>
                <w:sz w:val="24"/>
                <w:szCs w:val="24"/>
              </w:rPr>
              <w:t xml:space="preserve"> </w:t>
            </w:r>
            <w:r w:rsidRPr="00D87DB9">
              <w:rPr>
                <w:rFonts w:ascii="Times New Roman" w:eastAsia="Times New Roman" w:hAnsi="Times New Roman"/>
                <w:sz w:val="24"/>
                <w:szCs w:val="24"/>
              </w:rPr>
              <w:t>Регион Среднего Урала является естественным препятствием на пути теплых атлантических циклонов к востоку, на западном его склоне выпадает заметно больше дождей и снега, чем на восточном.</w:t>
            </w:r>
          </w:p>
          <w:p w14:paraId="2E5BA49F" w14:textId="77777777" w:rsidR="004A291F" w:rsidRPr="00D87DB9" w:rsidRDefault="004A291F" w:rsidP="004427E0">
            <w:pPr>
              <w:shd w:val="clear" w:color="auto" w:fill="FFFFFF"/>
              <w:spacing w:after="0"/>
              <w:jc w:val="both"/>
              <w:textAlignment w:val="baseline"/>
              <w:rPr>
                <w:rFonts w:ascii="Times New Roman" w:eastAsia="Times New Roman" w:hAnsi="Times New Roman"/>
                <w:sz w:val="24"/>
                <w:szCs w:val="24"/>
              </w:rPr>
            </w:pPr>
            <w:r w:rsidRPr="00D87DB9">
              <w:rPr>
                <w:rFonts w:ascii="Times New Roman" w:eastAsia="Times New Roman" w:hAnsi="Times New Roman"/>
                <w:sz w:val="24"/>
                <w:szCs w:val="24"/>
              </w:rPr>
              <w:t xml:space="preserve">Также Средний Урал не препятствуют продвижению холодного арктического воздуха далеко к югу, сухих и жарких казахстанских ветров на север. Это тоже является фактором нестабильности местной погоды. </w:t>
            </w:r>
            <w:proofErr w:type="gramStart"/>
            <w:r w:rsidRPr="00D87DB9">
              <w:rPr>
                <w:rFonts w:ascii="Times New Roman" w:eastAsia="Times New Roman" w:hAnsi="Times New Roman"/>
                <w:sz w:val="24"/>
                <w:szCs w:val="24"/>
              </w:rPr>
              <w:t>Зима  продолжительная</w:t>
            </w:r>
            <w:proofErr w:type="gramEnd"/>
            <w:r w:rsidRPr="00D87DB9">
              <w:rPr>
                <w:rFonts w:ascii="Times New Roman" w:eastAsia="Times New Roman" w:hAnsi="Times New Roman"/>
                <w:sz w:val="24"/>
                <w:szCs w:val="24"/>
              </w:rPr>
              <w:t xml:space="preserve"> до пяти месяцев, холодная морозная с частыми снегопадами и метелями.</w:t>
            </w:r>
          </w:p>
          <w:p w14:paraId="0CC73DA2" w14:textId="77777777" w:rsidR="004A291F" w:rsidRPr="00D87DB9" w:rsidRDefault="004A291F" w:rsidP="004427E0">
            <w:pPr>
              <w:shd w:val="clear" w:color="auto" w:fill="FFFFFF"/>
              <w:spacing w:after="0"/>
              <w:jc w:val="both"/>
              <w:textAlignment w:val="baseline"/>
              <w:rPr>
                <w:rFonts w:ascii="Times New Roman" w:eastAsia="Times New Roman" w:hAnsi="Times New Roman"/>
                <w:sz w:val="24"/>
                <w:szCs w:val="24"/>
              </w:rPr>
            </w:pPr>
            <w:r w:rsidRPr="00D87DB9">
              <w:rPr>
                <w:rFonts w:ascii="Times New Roman" w:eastAsia="Times New Roman" w:hAnsi="Times New Roman"/>
                <w:sz w:val="24"/>
                <w:szCs w:val="24"/>
              </w:rPr>
              <w:t>С приходом арктического воздуха наступают длительные периоды ясной и очень морозной погоды. Температура в январе здесь составляет в среднем -18оС, в морозные периоды она может даже опускаться до -50оС. За зимний климатический период в горных распадках может накапливаться метровые слои снега, таять он начинает в апреле, в густых буреломных лесах или на горных вершинах продолжает таяние вплоть до окончания мая.</w:t>
            </w:r>
          </w:p>
          <w:p w14:paraId="52942978" w14:textId="77777777" w:rsidR="004A291F" w:rsidRPr="00D87DB9" w:rsidRDefault="004A291F" w:rsidP="004427E0">
            <w:pPr>
              <w:shd w:val="clear" w:color="auto" w:fill="FFFFFF"/>
              <w:spacing w:after="0"/>
              <w:jc w:val="both"/>
              <w:textAlignment w:val="baseline"/>
              <w:rPr>
                <w:rFonts w:ascii="Times New Roman" w:eastAsia="Times New Roman" w:hAnsi="Times New Roman"/>
                <w:color w:val="222222"/>
                <w:sz w:val="24"/>
                <w:szCs w:val="24"/>
              </w:rPr>
            </w:pPr>
            <w:r w:rsidRPr="00D87DB9">
              <w:rPr>
                <w:rFonts w:ascii="Times New Roman" w:eastAsia="Times New Roman" w:hAnsi="Times New Roman"/>
                <w:sz w:val="24"/>
                <w:szCs w:val="24"/>
              </w:rPr>
              <w:t>Лето в регионе достаточно теплое жаркое с июльской температурой в среднем +18оС, в отдельные жаркие дни она может подниматься до +37оС. Безморозный период длится здесь до 120 дней. Лето часто дождливое, нередко с существенными похолоданиями, может выпадать до 700 мм осадков ежегодно. Поселок Половинный находится в отдалении от областного центра, в 8 км от небольшого города Верхний Тагил, в лесном массиве.</w:t>
            </w:r>
          </w:p>
          <w:p w14:paraId="1907D496" w14:textId="77777777" w:rsidR="004A291F" w:rsidRPr="00D87DB9" w:rsidRDefault="004A291F" w:rsidP="004427E0">
            <w:pPr>
              <w:spacing w:after="0" w:line="237" w:lineRule="auto"/>
              <w:ind w:left="34" w:right="180" w:firstLine="705"/>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При планировании образовательного процесса во всех возрастных группах вносятся коррективы в физкультурно-оздоровительную работу. Прогулки в холодный период проводятся в соответствии с требованиями СанПиН и режимом дошкольного отделения (2 раза в день по 1,5-2 часа).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t воздуха ниже – 15С и скорости ветра более 7м/с </w:t>
            </w:r>
            <w:r w:rsidRPr="00D87DB9">
              <w:rPr>
                <w:rFonts w:ascii="Times New Roman" w:eastAsia="Times New Roman" w:hAnsi="Times New Roman"/>
                <w:sz w:val="24"/>
                <w:szCs w:val="24"/>
              </w:rPr>
              <w:lastRenderedPageBreak/>
              <w:t>прогулка сокращается до минимума. Прогулка не проводится при t воздуха ниже -15С и скорости ветра боле 15м/с для детей до 4-х лет; для детей от 5 лет при t воздуха ниже -20С и скорости ветра более 15м/с.</w:t>
            </w:r>
          </w:p>
          <w:p w14:paraId="5C7338DC" w14:textId="77777777" w:rsidR="004A291F" w:rsidRPr="00D87DB9" w:rsidRDefault="004A291F" w:rsidP="004427E0">
            <w:pPr>
              <w:spacing w:after="0" w:line="1" w:lineRule="exact"/>
              <w:jc w:val="both"/>
              <w:rPr>
                <w:rFonts w:ascii="Times New Roman" w:eastAsia="Times New Roman" w:hAnsi="Times New Roman"/>
                <w:sz w:val="24"/>
                <w:szCs w:val="24"/>
              </w:rPr>
            </w:pPr>
          </w:p>
          <w:p w14:paraId="4B593CDE" w14:textId="77777777" w:rsidR="004A291F" w:rsidRPr="00D87DB9" w:rsidRDefault="004A291F" w:rsidP="004427E0">
            <w:pPr>
              <w:spacing w:after="0" w:line="237" w:lineRule="auto"/>
              <w:ind w:left="34" w:right="180"/>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      Особое внимание уделяется одежде детей, которая должна соответствовать погодным условиям. Предусматривается работа с родителями: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14:paraId="3980EE89" w14:textId="77777777" w:rsidR="004A291F" w:rsidRPr="00D87DB9" w:rsidRDefault="004A291F" w:rsidP="004427E0">
            <w:pPr>
              <w:autoSpaceDE w:val="0"/>
              <w:autoSpaceDN w:val="0"/>
              <w:adjustRightInd w:val="0"/>
              <w:spacing w:after="0"/>
              <w:ind w:firstLine="567"/>
              <w:jc w:val="both"/>
              <w:rPr>
                <w:rFonts w:ascii="Times New Roman" w:eastAsia="Times New Roman" w:hAnsi="Times New Roman"/>
                <w:sz w:val="24"/>
                <w:szCs w:val="24"/>
                <w:lang w:eastAsia="ru-RU"/>
              </w:rPr>
            </w:pPr>
            <w:r w:rsidRPr="00D87DB9">
              <w:rPr>
                <w:rFonts w:ascii="Times New Roman" w:eastAsia="Times New Roman" w:hAnsi="Times New Roman"/>
                <w:sz w:val="24"/>
                <w:szCs w:val="24"/>
              </w:rPr>
              <w:t>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14:paraId="224BC81A" w14:textId="77777777" w:rsidR="004A291F" w:rsidRPr="00D87DB9" w:rsidRDefault="004A291F" w:rsidP="004427E0">
            <w:pPr>
              <w:numPr>
                <w:ilvl w:val="0"/>
                <w:numId w:val="3"/>
              </w:numPr>
              <w:shd w:val="clear" w:color="auto" w:fill="FFFFFF"/>
              <w:spacing w:after="0" w:line="240" w:lineRule="auto"/>
              <w:ind w:left="0" w:firstLine="567"/>
              <w:jc w:val="both"/>
              <w:rPr>
                <w:rFonts w:ascii="Times New Roman" w:eastAsia="Times New Roman" w:hAnsi="Times New Roman"/>
                <w:sz w:val="24"/>
                <w:szCs w:val="24"/>
              </w:rPr>
            </w:pPr>
            <w:r w:rsidRPr="00D87DB9">
              <w:rPr>
                <w:rFonts w:ascii="Times New Roman" w:eastAsia="Times New Roman" w:hAnsi="Times New Roman"/>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5048481D" w14:textId="77777777" w:rsidR="004A291F" w:rsidRPr="00D87DB9" w:rsidRDefault="004A291F" w:rsidP="004427E0">
            <w:pPr>
              <w:numPr>
                <w:ilvl w:val="0"/>
                <w:numId w:val="3"/>
              </w:numPr>
              <w:shd w:val="clear" w:color="auto" w:fill="FFFFFF"/>
              <w:spacing w:after="0" w:line="240" w:lineRule="auto"/>
              <w:ind w:left="0" w:firstLine="567"/>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в холодное время года (при благоприятных погодных условиях) удлиняется пребывание детей на прогулке; </w:t>
            </w:r>
          </w:p>
          <w:p w14:paraId="000362FF" w14:textId="77777777" w:rsidR="004A291F" w:rsidRPr="00D87DB9" w:rsidRDefault="004A291F" w:rsidP="004427E0">
            <w:pPr>
              <w:numPr>
                <w:ilvl w:val="0"/>
                <w:numId w:val="3"/>
              </w:numPr>
              <w:shd w:val="clear" w:color="auto" w:fill="FFFFFF"/>
              <w:spacing w:after="0" w:line="240" w:lineRule="auto"/>
              <w:ind w:left="0" w:firstLine="567"/>
              <w:jc w:val="both"/>
              <w:rPr>
                <w:rFonts w:ascii="Times New Roman" w:eastAsia="Times New Roman" w:hAnsi="Times New Roman"/>
                <w:sz w:val="24"/>
                <w:szCs w:val="24"/>
                <w:lang w:eastAsia="ru-RU"/>
              </w:rPr>
            </w:pPr>
            <w:r w:rsidRPr="00D87DB9">
              <w:rPr>
                <w:rFonts w:ascii="Times New Roman" w:eastAsia="Times New Roman" w:hAnsi="Times New Roman"/>
                <w:sz w:val="24"/>
                <w:szCs w:val="24"/>
              </w:rPr>
              <w:t>в теплое время – жизнедеятельность детей организуется на открытом воздухе.</w:t>
            </w:r>
          </w:p>
        </w:tc>
      </w:tr>
      <w:tr w:rsidR="004A291F" w:rsidRPr="00D87DB9" w14:paraId="622EE43C" w14:textId="77777777" w:rsidTr="004427E0">
        <w:trPr>
          <w:trHeight w:val="3748"/>
        </w:trPr>
        <w:tc>
          <w:tcPr>
            <w:tcW w:w="3510" w:type="dxa"/>
          </w:tcPr>
          <w:p w14:paraId="2970F3AE" w14:textId="77777777" w:rsidR="004A291F" w:rsidRPr="00D87DB9" w:rsidRDefault="004A291F" w:rsidP="004427E0">
            <w:pPr>
              <w:widowControl w:val="0"/>
              <w:tabs>
                <w:tab w:val="left" w:pos="1479"/>
              </w:tabs>
              <w:autoSpaceDE w:val="0"/>
              <w:autoSpaceDN w:val="0"/>
              <w:spacing w:after="0" w:line="240" w:lineRule="auto"/>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 </w:t>
            </w:r>
            <w:r w:rsidRPr="00D87DB9">
              <w:rPr>
                <w:rFonts w:ascii="Times New Roman" w:eastAsia="Times New Roman" w:hAnsi="Times New Roman"/>
                <w:b/>
                <w:sz w:val="24"/>
                <w:szCs w:val="24"/>
              </w:rPr>
              <w:t>Национально</w:t>
            </w:r>
            <w:r w:rsidRPr="00D87DB9">
              <w:rPr>
                <w:rFonts w:ascii="Times New Roman" w:eastAsia="Times New Roman" w:hAnsi="Times New Roman"/>
                <w:b/>
                <w:spacing w:val="1"/>
                <w:sz w:val="24"/>
                <w:szCs w:val="24"/>
              </w:rPr>
              <w:t>-</w:t>
            </w:r>
            <w:r w:rsidRPr="00D87DB9">
              <w:rPr>
                <w:rFonts w:ascii="Times New Roman" w:eastAsia="Times New Roman" w:hAnsi="Times New Roman"/>
                <w:b/>
                <w:sz w:val="24"/>
                <w:szCs w:val="24"/>
              </w:rPr>
              <w:t>культурные</w:t>
            </w:r>
            <w:r w:rsidRPr="00D87DB9">
              <w:rPr>
                <w:rFonts w:ascii="Times New Roman" w:eastAsia="Times New Roman" w:hAnsi="Times New Roman"/>
                <w:b/>
                <w:spacing w:val="1"/>
                <w:sz w:val="24"/>
                <w:szCs w:val="24"/>
              </w:rPr>
              <w:t xml:space="preserve"> </w:t>
            </w:r>
            <w:r w:rsidRPr="00D87DB9">
              <w:rPr>
                <w:rFonts w:ascii="Times New Roman" w:eastAsia="Times New Roman" w:hAnsi="Times New Roman"/>
                <w:b/>
                <w:sz w:val="24"/>
                <w:szCs w:val="24"/>
              </w:rPr>
              <w:t>особенности</w:t>
            </w:r>
          </w:p>
          <w:p w14:paraId="6D41149D" w14:textId="77777777" w:rsidR="004A291F" w:rsidRPr="00D87DB9" w:rsidRDefault="004A291F" w:rsidP="004427E0">
            <w:pPr>
              <w:spacing w:after="0"/>
              <w:jc w:val="both"/>
              <w:textAlignment w:val="baseline"/>
              <w:rPr>
                <w:rFonts w:ascii="Times New Roman" w:eastAsia="Times New Roman" w:hAnsi="Times New Roman"/>
                <w:sz w:val="24"/>
                <w:szCs w:val="24"/>
              </w:rPr>
            </w:pPr>
          </w:p>
        </w:tc>
        <w:tc>
          <w:tcPr>
            <w:tcW w:w="11091" w:type="dxa"/>
          </w:tcPr>
          <w:p w14:paraId="74C0CEA5" w14:textId="77777777" w:rsidR="004A291F" w:rsidRPr="00D87DB9" w:rsidRDefault="004A291F" w:rsidP="004427E0">
            <w:pPr>
              <w:spacing w:after="0" w:line="237" w:lineRule="auto"/>
              <w:ind w:firstLine="705"/>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Население п. Половинный многонациональное. В результате миграционных процессов в поселке выросло количество узбеков, таджиков, чувашей. При этом в дошкольном отделении этнический состав семей воспитанников в основном имеет однородный характер – дети из русскоязычных семей, узбекских и </w:t>
            </w:r>
            <w:proofErr w:type="gramStart"/>
            <w:r w:rsidRPr="00D87DB9">
              <w:rPr>
                <w:rFonts w:ascii="Times New Roman" w:eastAsia="Times New Roman" w:hAnsi="Times New Roman"/>
                <w:sz w:val="24"/>
                <w:szCs w:val="24"/>
              </w:rPr>
              <w:t>т.д..</w:t>
            </w:r>
            <w:proofErr w:type="gramEnd"/>
            <w:r w:rsidRPr="00D87DB9">
              <w:rPr>
                <w:rFonts w:ascii="Times New Roman" w:eastAsia="Times New Roman" w:hAnsi="Times New Roman"/>
                <w:sz w:val="24"/>
                <w:szCs w:val="24"/>
              </w:rPr>
              <w:t xml:space="preserve"> Дети-</w:t>
            </w:r>
            <w:proofErr w:type="spellStart"/>
            <w:r w:rsidRPr="00D87DB9">
              <w:rPr>
                <w:rFonts w:ascii="Times New Roman" w:eastAsia="Times New Roman" w:hAnsi="Times New Roman"/>
                <w:sz w:val="24"/>
                <w:szCs w:val="24"/>
              </w:rPr>
              <w:t>билингвисты</w:t>
            </w:r>
            <w:proofErr w:type="spellEnd"/>
            <w:r w:rsidRPr="00D87DB9">
              <w:rPr>
                <w:rFonts w:ascii="Times New Roman" w:eastAsia="Times New Roman" w:hAnsi="Times New Roman"/>
                <w:sz w:val="24"/>
                <w:szCs w:val="24"/>
              </w:rPr>
              <w:t xml:space="preserve"> нуждаются в специальной логопедической коррекции. Решающим фактором для зачисления ребенка на </w:t>
            </w:r>
            <w:proofErr w:type="spellStart"/>
            <w:r w:rsidRPr="00D87DB9">
              <w:rPr>
                <w:rFonts w:ascii="Times New Roman" w:eastAsia="Times New Roman" w:hAnsi="Times New Roman"/>
                <w:sz w:val="24"/>
                <w:szCs w:val="24"/>
              </w:rPr>
              <w:t>логопункт</w:t>
            </w:r>
            <w:proofErr w:type="spellEnd"/>
            <w:r w:rsidRPr="00D87DB9">
              <w:rPr>
                <w:rFonts w:ascii="Times New Roman" w:eastAsia="Times New Roman" w:hAnsi="Times New Roman"/>
                <w:sz w:val="24"/>
                <w:szCs w:val="24"/>
              </w:rPr>
              <w:t xml:space="preserve"> являются:</w:t>
            </w:r>
          </w:p>
          <w:p w14:paraId="23C47F10"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нарушение подвижности органов артикуляционного аппарата;</w:t>
            </w:r>
          </w:p>
          <w:p w14:paraId="444B4AAD"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нарушение произношения звуков, присутствующих, как в родном, так и в русском языке;</w:t>
            </w:r>
          </w:p>
          <w:p w14:paraId="177C9BBA"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нарушение восприятия фонем, общих для обоих языков;</w:t>
            </w:r>
          </w:p>
          <w:p w14:paraId="226EEFFC"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 искажение </w:t>
            </w:r>
            <w:proofErr w:type="spellStart"/>
            <w:r w:rsidRPr="00D87DB9">
              <w:rPr>
                <w:rFonts w:ascii="Times New Roman" w:eastAsia="Times New Roman" w:hAnsi="Times New Roman"/>
                <w:sz w:val="24"/>
                <w:szCs w:val="24"/>
              </w:rPr>
              <w:t>звукослоговой</w:t>
            </w:r>
            <w:proofErr w:type="spellEnd"/>
            <w:r w:rsidRPr="00D87DB9">
              <w:rPr>
                <w:rFonts w:ascii="Times New Roman" w:eastAsia="Times New Roman" w:hAnsi="Times New Roman"/>
                <w:sz w:val="24"/>
                <w:szCs w:val="24"/>
              </w:rPr>
              <w:t xml:space="preserve"> структуры слов;</w:t>
            </w:r>
          </w:p>
          <w:p w14:paraId="14F95FFB"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ограниченный словарный запас как родного, так и русского языка;</w:t>
            </w:r>
          </w:p>
          <w:p w14:paraId="3DE3D3F6"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отсутствие или низкий уровень развития фразовой речи на русском языке;</w:t>
            </w:r>
          </w:p>
          <w:p w14:paraId="68474B8C" w14:textId="77777777" w:rsidR="004A291F" w:rsidRPr="00D87DB9" w:rsidRDefault="004A291F" w:rsidP="004427E0">
            <w:pPr>
              <w:spacing w:after="0" w:line="237" w:lineRule="auto"/>
              <w:jc w:val="both"/>
              <w:rPr>
                <w:rFonts w:ascii="Times New Roman" w:eastAsia="Times New Roman" w:hAnsi="Times New Roman"/>
                <w:sz w:val="24"/>
                <w:szCs w:val="24"/>
              </w:rPr>
            </w:pPr>
            <w:r w:rsidRPr="00D87DB9">
              <w:rPr>
                <w:rFonts w:ascii="Times New Roman" w:eastAsia="Times New Roman" w:hAnsi="Times New Roman"/>
                <w:sz w:val="24"/>
                <w:szCs w:val="24"/>
              </w:rPr>
              <w:t>- плохое понимание или полное непонимание русской речи.</w:t>
            </w:r>
          </w:p>
          <w:p w14:paraId="122A2922" w14:textId="77777777" w:rsidR="004A291F" w:rsidRPr="00D87DB9" w:rsidRDefault="004A291F" w:rsidP="004427E0">
            <w:pPr>
              <w:spacing w:after="0" w:line="237" w:lineRule="auto"/>
              <w:ind w:firstLine="705"/>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Совокупность этих факторов позволяют сделать вывод об общем недоразвитии речи или фонетико-фонематическом недоразвитии речи с билингвизмом. Эти дети, как и русскоязычные дети с подобными нарушениями зачислены на </w:t>
            </w:r>
            <w:proofErr w:type="spellStart"/>
            <w:r w:rsidRPr="00D87DB9">
              <w:rPr>
                <w:rFonts w:ascii="Times New Roman" w:eastAsia="Times New Roman" w:hAnsi="Times New Roman"/>
                <w:sz w:val="24"/>
                <w:szCs w:val="24"/>
              </w:rPr>
              <w:t>логопункт</w:t>
            </w:r>
            <w:proofErr w:type="spellEnd"/>
            <w:r w:rsidRPr="00D87DB9">
              <w:rPr>
                <w:rFonts w:ascii="Times New Roman" w:eastAsia="Times New Roman" w:hAnsi="Times New Roman"/>
                <w:sz w:val="24"/>
                <w:szCs w:val="24"/>
              </w:rPr>
              <w:t xml:space="preserve"> на основании логопедической диагностики и заключения </w:t>
            </w:r>
            <w:proofErr w:type="spellStart"/>
            <w:r w:rsidRPr="00D87DB9">
              <w:rPr>
                <w:rFonts w:ascii="Times New Roman" w:eastAsia="Times New Roman" w:hAnsi="Times New Roman"/>
                <w:sz w:val="24"/>
                <w:szCs w:val="24"/>
              </w:rPr>
              <w:t>МПк</w:t>
            </w:r>
            <w:proofErr w:type="spellEnd"/>
            <w:r w:rsidRPr="00D87DB9">
              <w:rPr>
                <w:rFonts w:ascii="Times New Roman" w:eastAsia="Times New Roman" w:hAnsi="Times New Roman"/>
                <w:sz w:val="24"/>
                <w:szCs w:val="24"/>
              </w:rPr>
              <w:t xml:space="preserve">. </w:t>
            </w:r>
          </w:p>
          <w:p w14:paraId="7678A6B6" w14:textId="4A100879" w:rsidR="004A291F" w:rsidRPr="00D87DB9" w:rsidRDefault="004A291F" w:rsidP="004427E0">
            <w:pPr>
              <w:spacing w:after="0" w:line="237" w:lineRule="auto"/>
              <w:ind w:firstLine="705"/>
              <w:jc w:val="both"/>
              <w:rPr>
                <w:rFonts w:ascii="Times New Roman" w:eastAsia="Times New Roman" w:hAnsi="Times New Roman"/>
                <w:sz w:val="24"/>
                <w:szCs w:val="24"/>
              </w:rPr>
            </w:pPr>
            <w:r w:rsidRPr="00D87DB9">
              <w:rPr>
                <w:rFonts w:ascii="Times New Roman" w:eastAsia="Times New Roman" w:hAnsi="Times New Roman"/>
                <w:sz w:val="24"/>
                <w:szCs w:val="24"/>
              </w:rPr>
              <w:t>Количество детей-</w:t>
            </w:r>
            <w:proofErr w:type="spellStart"/>
            <w:r w:rsidR="00B87ED3">
              <w:rPr>
                <w:rFonts w:ascii="Times New Roman" w:eastAsia="Times New Roman" w:hAnsi="Times New Roman"/>
                <w:sz w:val="24"/>
                <w:szCs w:val="24"/>
              </w:rPr>
              <w:t>инофонов</w:t>
            </w:r>
            <w:proofErr w:type="spellEnd"/>
            <w:r w:rsidRPr="00D87DB9">
              <w:rPr>
                <w:rFonts w:ascii="Times New Roman" w:eastAsia="Times New Roman" w:hAnsi="Times New Roman"/>
                <w:sz w:val="24"/>
                <w:szCs w:val="24"/>
              </w:rPr>
              <w:t xml:space="preserve"> на </w:t>
            </w:r>
            <w:proofErr w:type="spellStart"/>
            <w:r w:rsidRPr="00D87DB9">
              <w:rPr>
                <w:rFonts w:ascii="Times New Roman" w:eastAsia="Times New Roman" w:hAnsi="Times New Roman"/>
                <w:sz w:val="24"/>
                <w:szCs w:val="24"/>
              </w:rPr>
              <w:t>логопункте</w:t>
            </w:r>
            <w:proofErr w:type="spellEnd"/>
            <w:r w:rsidRPr="00D87DB9">
              <w:rPr>
                <w:rFonts w:ascii="Times New Roman" w:eastAsia="Times New Roman" w:hAnsi="Times New Roman"/>
                <w:sz w:val="24"/>
                <w:szCs w:val="24"/>
              </w:rPr>
              <w:t xml:space="preserve"> в 202</w:t>
            </w:r>
            <w:r w:rsidR="00B87ED3">
              <w:rPr>
                <w:rFonts w:ascii="Times New Roman" w:eastAsia="Times New Roman" w:hAnsi="Times New Roman"/>
                <w:sz w:val="24"/>
                <w:szCs w:val="24"/>
              </w:rPr>
              <w:t>5</w:t>
            </w:r>
            <w:r w:rsidRPr="00D87DB9">
              <w:rPr>
                <w:rFonts w:ascii="Times New Roman" w:eastAsia="Times New Roman" w:hAnsi="Times New Roman"/>
                <w:sz w:val="24"/>
                <w:szCs w:val="24"/>
              </w:rPr>
              <w:t xml:space="preserve"> - 202</w:t>
            </w:r>
            <w:r w:rsidR="00B87ED3">
              <w:rPr>
                <w:rFonts w:ascii="Times New Roman" w:eastAsia="Times New Roman" w:hAnsi="Times New Roman"/>
                <w:sz w:val="24"/>
                <w:szCs w:val="24"/>
              </w:rPr>
              <w:t>6</w:t>
            </w:r>
            <w:r w:rsidRPr="00D87DB9">
              <w:rPr>
                <w:rFonts w:ascii="Times New Roman" w:eastAsia="Times New Roman" w:hAnsi="Times New Roman"/>
                <w:sz w:val="24"/>
                <w:szCs w:val="24"/>
              </w:rPr>
              <w:t xml:space="preserve"> </w:t>
            </w:r>
            <w:proofErr w:type="spellStart"/>
            <w:r w:rsidRPr="00D87DB9">
              <w:rPr>
                <w:rFonts w:ascii="Times New Roman" w:eastAsia="Times New Roman" w:hAnsi="Times New Roman"/>
                <w:sz w:val="24"/>
                <w:szCs w:val="24"/>
              </w:rPr>
              <w:t>уч.г</w:t>
            </w:r>
            <w:proofErr w:type="spellEnd"/>
            <w:r w:rsidRPr="00D87DB9">
              <w:rPr>
                <w:rFonts w:ascii="Times New Roman" w:eastAsia="Times New Roman" w:hAnsi="Times New Roman"/>
                <w:sz w:val="24"/>
                <w:szCs w:val="24"/>
              </w:rPr>
              <w:t xml:space="preserve">. – </w:t>
            </w:r>
            <w:r w:rsidR="00B87ED3">
              <w:rPr>
                <w:rFonts w:ascii="Times New Roman" w:eastAsia="Times New Roman" w:hAnsi="Times New Roman"/>
                <w:sz w:val="24"/>
                <w:szCs w:val="24"/>
              </w:rPr>
              <w:t>2</w:t>
            </w:r>
            <w:r w:rsidRPr="00D87DB9">
              <w:rPr>
                <w:rFonts w:ascii="Times New Roman" w:eastAsia="Times New Roman" w:hAnsi="Times New Roman"/>
                <w:sz w:val="24"/>
                <w:szCs w:val="24"/>
              </w:rPr>
              <w:t xml:space="preserve"> человека.</w:t>
            </w:r>
          </w:p>
          <w:p w14:paraId="0DA07826" w14:textId="77777777" w:rsidR="004A291F" w:rsidRPr="00D87DB9" w:rsidRDefault="004A291F" w:rsidP="004427E0">
            <w:pPr>
              <w:spacing w:after="0" w:line="1" w:lineRule="exact"/>
              <w:jc w:val="both"/>
              <w:rPr>
                <w:rFonts w:ascii="Times New Roman" w:eastAsia="Times New Roman" w:hAnsi="Times New Roman"/>
                <w:sz w:val="24"/>
                <w:szCs w:val="24"/>
              </w:rPr>
            </w:pPr>
          </w:p>
          <w:p w14:paraId="602E1029" w14:textId="77777777" w:rsidR="004A291F" w:rsidRPr="00D87DB9" w:rsidRDefault="004A291F" w:rsidP="004427E0">
            <w:pPr>
              <w:tabs>
                <w:tab w:val="left" w:pos="1035"/>
              </w:tabs>
              <w:spacing w:after="0" w:line="237" w:lineRule="auto"/>
              <w:ind w:left="34"/>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         Содержание дошкольного образования ДО включает в себя вопросы истории и культуры родного города, природного, социального и рукотворного мира, который с детства окружает маленького </w:t>
            </w:r>
            <w:proofErr w:type="spellStart"/>
            <w:r w:rsidRPr="00D87DB9">
              <w:rPr>
                <w:rFonts w:ascii="Times New Roman" w:eastAsia="Times New Roman" w:hAnsi="Times New Roman"/>
                <w:sz w:val="24"/>
                <w:szCs w:val="24"/>
              </w:rPr>
              <w:t>половинца</w:t>
            </w:r>
            <w:proofErr w:type="spellEnd"/>
            <w:r w:rsidRPr="00D87DB9">
              <w:rPr>
                <w:rFonts w:ascii="Times New Roman" w:eastAsia="Times New Roman" w:hAnsi="Times New Roman"/>
                <w:sz w:val="24"/>
                <w:szCs w:val="24"/>
              </w:rPr>
              <w:t xml:space="preserve">. 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4A291F" w:rsidRPr="00D87DB9" w14:paraId="7E4D64EE" w14:textId="77777777" w:rsidTr="004427E0">
        <w:trPr>
          <w:trHeight w:val="142"/>
        </w:trPr>
        <w:tc>
          <w:tcPr>
            <w:tcW w:w="3510" w:type="dxa"/>
          </w:tcPr>
          <w:p w14:paraId="3BF6CEDA" w14:textId="77777777" w:rsidR="004A291F" w:rsidRPr="00D87DB9" w:rsidRDefault="004A291F" w:rsidP="004427E0">
            <w:pPr>
              <w:spacing w:after="0"/>
              <w:jc w:val="both"/>
              <w:textAlignment w:val="baseline"/>
              <w:rPr>
                <w:rFonts w:ascii="Times New Roman" w:eastAsia="Times New Roman" w:hAnsi="Times New Roman"/>
                <w:b/>
                <w:sz w:val="24"/>
                <w:szCs w:val="24"/>
                <w:shd w:val="clear" w:color="auto" w:fill="FFFFFF"/>
              </w:rPr>
            </w:pPr>
            <w:r w:rsidRPr="00D87DB9">
              <w:rPr>
                <w:rFonts w:ascii="Times New Roman" w:eastAsia="Times New Roman" w:hAnsi="Times New Roman"/>
                <w:b/>
                <w:sz w:val="24"/>
                <w:szCs w:val="24"/>
                <w:shd w:val="clear" w:color="auto" w:fill="FFFFFF"/>
              </w:rPr>
              <w:lastRenderedPageBreak/>
              <w:t>Социально-демографические особенности</w:t>
            </w:r>
          </w:p>
          <w:p w14:paraId="066A611B" w14:textId="77777777" w:rsidR="004A291F" w:rsidRPr="00D87DB9" w:rsidRDefault="004A291F" w:rsidP="004427E0">
            <w:pPr>
              <w:widowControl w:val="0"/>
              <w:tabs>
                <w:tab w:val="left" w:pos="1479"/>
              </w:tabs>
              <w:autoSpaceDE w:val="0"/>
              <w:autoSpaceDN w:val="0"/>
              <w:spacing w:after="0" w:line="240" w:lineRule="auto"/>
              <w:jc w:val="both"/>
              <w:rPr>
                <w:rFonts w:ascii="Times New Roman" w:eastAsia="Times New Roman" w:hAnsi="Times New Roman"/>
                <w:sz w:val="24"/>
                <w:szCs w:val="24"/>
                <w:shd w:val="clear" w:color="auto" w:fill="FFFFFF"/>
              </w:rPr>
            </w:pPr>
          </w:p>
        </w:tc>
        <w:tc>
          <w:tcPr>
            <w:tcW w:w="11091" w:type="dxa"/>
            <w:hideMark/>
          </w:tcPr>
          <w:p w14:paraId="3A1C0F77" w14:textId="32F37C0F" w:rsidR="004A291F" w:rsidRPr="00D87DB9" w:rsidRDefault="004A291F" w:rsidP="004427E0">
            <w:pPr>
              <w:numPr>
                <w:ilvl w:val="1"/>
                <w:numId w:val="4"/>
              </w:numPr>
              <w:tabs>
                <w:tab w:val="left" w:pos="540"/>
              </w:tabs>
              <w:spacing w:after="0" w:line="240" w:lineRule="auto"/>
              <w:ind w:firstLine="285"/>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п. Половинном находится птицефабрика Агрофирма «Северная», которую можно назвать градообразующим предприятием. </w:t>
            </w:r>
            <w:r w:rsidRPr="00D87DB9">
              <w:rPr>
                <w:rFonts w:ascii="Times New Roman" w:eastAsia="Times New Roman" w:hAnsi="Times New Roman"/>
                <w:sz w:val="24"/>
                <w:szCs w:val="24"/>
                <w:shd w:val="clear" w:color="auto" w:fill="FFFFFF"/>
              </w:rPr>
              <w:t>Основными странами, обеспечивающими постоянный миграционный прирост, поселка являются: Узбекистан, Таджикистан, Казахстан и Азербайджан.</w:t>
            </w:r>
            <w:r w:rsidRPr="00D87DB9">
              <w:rPr>
                <w:rFonts w:ascii="Times New Roman" w:eastAsia="Times New Roman" w:hAnsi="Times New Roman"/>
                <w:sz w:val="24"/>
                <w:szCs w:val="24"/>
              </w:rPr>
              <w:t xml:space="preserve"> В отборе содержания образования выделяется то, что 84% родителей детей, посещающих ДО работают на данном предприятии. При разработке программы введены темы, направленные на ознакомление воспитанников с профессиональной деятельностью взрослых (родителей), а также темы, предполагающие ознакомление воспитанников с историей области, знаменитыми земляками.</w:t>
            </w:r>
          </w:p>
          <w:p w14:paraId="618A2D15" w14:textId="77777777" w:rsidR="004A291F" w:rsidRPr="00D87DB9" w:rsidRDefault="004A291F" w:rsidP="004427E0">
            <w:pPr>
              <w:tabs>
                <w:tab w:val="left" w:pos="540"/>
              </w:tabs>
              <w:spacing w:after="0" w:line="240" w:lineRule="auto"/>
              <w:ind w:left="34"/>
              <w:jc w:val="both"/>
              <w:rPr>
                <w:rFonts w:ascii="Times New Roman" w:eastAsia="Times New Roman" w:hAnsi="Times New Roman"/>
                <w:sz w:val="24"/>
                <w:szCs w:val="24"/>
              </w:rPr>
            </w:pPr>
            <w:r w:rsidRPr="00D87DB9">
              <w:rPr>
                <w:rFonts w:ascii="Times New Roman" w:eastAsia="Times New Roman" w:hAnsi="Times New Roman"/>
                <w:bCs/>
                <w:sz w:val="24"/>
                <w:szCs w:val="24"/>
                <w:shd w:val="clear" w:color="auto" w:fill="FFFFFF"/>
              </w:rPr>
              <w:t xml:space="preserve">   Остается высоким уровень миграции и трудности адаптации и интеграции семей мигрантов. Иностранные граждане составляют 9,9% из числа прибывших на постоянное место жительства.</w:t>
            </w:r>
          </w:p>
          <w:p w14:paraId="0CF06B34" w14:textId="77777777" w:rsidR="004A291F" w:rsidRPr="00D87DB9" w:rsidRDefault="004A291F" w:rsidP="004427E0">
            <w:pPr>
              <w:tabs>
                <w:tab w:val="left" w:pos="540"/>
              </w:tabs>
              <w:spacing w:after="0" w:line="240" w:lineRule="auto"/>
              <w:jc w:val="both"/>
              <w:rPr>
                <w:rFonts w:ascii="Times New Roman" w:eastAsia="Times New Roman" w:hAnsi="Times New Roman"/>
                <w:sz w:val="24"/>
                <w:szCs w:val="24"/>
              </w:rPr>
            </w:pPr>
            <w:r w:rsidRPr="00D87DB9">
              <w:rPr>
                <w:rFonts w:ascii="Times New Roman" w:eastAsia="Times New Roman" w:hAnsi="Times New Roman"/>
                <w:sz w:val="24"/>
                <w:szCs w:val="24"/>
              </w:rPr>
              <w:t xml:space="preserve">   Наличие среди родителей ДО широко представленной социальной группы рабочих молодого возраста, со средним финансовым положением, со средним образовательным уровнем, воспитывающих 1 или 2 детей, имеются многодетные и неполные семьи. Этнический состав семей воспитанников - в основном дети из русскоязычных семей, от 20 % до 25 % - составляют дети мигрантов из стран СНГ.</w:t>
            </w:r>
          </w:p>
        </w:tc>
      </w:tr>
    </w:tbl>
    <w:p w14:paraId="7A2603C1" w14:textId="77777777" w:rsidR="004A291F" w:rsidRPr="00D87DB9" w:rsidRDefault="004A291F" w:rsidP="004A291F">
      <w:pPr>
        <w:spacing w:after="0"/>
        <w:jc w:val="both"/>
        <w:rPr>
          <w:rFonts w:ascii="Times New Roman" w:hAnsi="Times New Roman"/>
          <w:b/>
          <w:bCs/>
          <w:sz w:val="24"/>
          <w:szCs w:val="24"/>
        </w:rPr>
      </w:pPr>
    </w:p>
    <w:p w14:paraId="1F6B08B6" w14:textId="77777777" w:rsidR="004A291F" w:rsidRPr="00D87DB9" w:rsidRDefault="004A291F" w:rsidP="004A291F">
      <w:pPr>
        <w:spacing w:after="0"/>
        <w:jc w:val="both"/>
        <w:rPr>
          <w:rFonts w:ascii="Times New Roman" w:hAnsi="Times New Roman"/>
          <w:b/>
          <w:bCs/>
          <w:sz w:val="24"/>
          <w:szCs w:val="24"/>
        </w:rPr>
      </w:pPr>
      <w:r w:rsidRPr="00D87DB9">
        <w:rPr>
          <w:rFonts w:ascii="Times New Roman" w:hAnsi="Times New Roman"/>
          <w:b/>
          <w:bCs/>
          <w:sz w:val="24"/>
          <w:szCs w:val="24"/>
        </w:rPr>
        <w:t>1.4.  Планируемые результаты реализации программы</w:t>
      </w:r>
    </w:p>
    <w:p w14:paraId="683A02DC" w14:textId="12B887F2" w:rsidR="004A291F" w:rsidRPr="00D87DB9" w:rsidRDefault="004A291F" w:rsidP="004A291F">
      <w:pPr>
        <w:spacing w:after="0"/>
        <w:ind w:firstLine="708"/>
        <w:jc w:val="both"/>
        <w:rPr>
          <w:rFonts w:ascii="Times New Roman" w:hAnsi="Times New Roman"/>
          <w:sz w:val="24"/>
          <w:szCs w:val="24"/>
        </w:rPr>
      </w:pPr>
      <w:r w:rsidRPr="00D87DB9">
        <w:rPr>
          <w:rFonts w:ascii="Times New Roman" w:hAnsi="Times New Roman"/>
          <w:sz w:val="24"/>
          <w:szCs w:val="24"/>
        </w:rPr>
        <w:t xml:space="preserve">ФГОС ДО определяет целевые ориентиры – социальные и психологические характеристики личности ребёнка на этапе завершения дошкольного образования, среди которых речь занимает одно их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w:t>
      </w:r>
    </w:p>
    <w:p w14:paraId="148C9C79" w14:textId="77777777" w:rsidR="004A291F" w:rsidRPr="00D87DB9" w:rsidRDefault="004A291F" w:rsidP="004A291F">
      <w:pPr>
        <w:spacing w:after="0"/>
        <w:ind w:firstLine="708"/>
        <w:jc w:val="both"/>
        <w:rPr>
          <w:rFonts w:ascii="Times New Roman" w:hAnsi="Times New Roman"/>
          <w:sz w:val="24"/>
          <w:szCs w:val="24"/>
        </w:rPr>
      </w:pPr>
      <w:r w:rsidRPr="00D87DB9">
        <w:rPr>
          <w:rFonts w:ascii="Times New Roman" w:hAnsi="Times New Roman"/>
          <w:sz w:val="24"/>
          <w:szCs w:val="24"/>
        </w:rPr>
        <w:t>Также речь включается в качестве важного компонента, в качестве средства общения, познания, творчества в следующие целевые ориентиры:</w:t>
      </w:r>
    </w:p>
    <w:p w14:paraId="715B8CAB"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w:t>
      </w:r>
    </w:p>
    <w:p w14:paraId="60307D98"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может фантазировать вслух, играть звуками и словами;</w:t>
      </w:r>
    </w:p>
    <w:p w14:paraId="3F4F2BA0"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14:paraId="5B49792F"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обладает начальными знаниями о себе, о предметном, природном, социальном и культурном мире, в котором он живёт.</w:t>
      </w:r>
    </w:p>
    <w:p w14:paraId="2CBAD4AB" w14:textId="77777777" w:rsidR="004A291F" w:rsidRPr="00D87DB9" w:rsidRDefault="004A291F" w:rsidP="004A291F">
      <w:pPr>
        <w:spacing w:after="0"/>
        <w:ind w:firstLine="708"/>
        <w:jc w:val="both"/>
        <w:rPr>
          <w:rFonts w:ascii="Times New Roman" w:hAnsi="Times New Roman"/>
          <w:sz w:val="24"/>
          <w:szCs w:val="24"/>
        </w:rPr>
      </w:pPr>
      <w:r w:rsidRPr="00D87DB9">
        <w:rPr>
          <w:rFonts w:ascii="Times New Roman" w:hAnsi="Times New Roman"/>
          <w:sz w:val="24"/>
          <w:szCs w:val="24"/>
        </w:rPr>
        <w:t>По сути, ни один из целевых ориентиров дошкольного образования не может быть достигнут без освоения речевой культуры. Для достижения целевых ориентиров необходима систематическая профилактика и коррекция речевых нарушений у детей. Модернизация образования предусматривает комплексное, всестороннее обновление всех звеньев образовательной системы в соответствии с требованиями к обучению. Эти изменения касаются вопросов организации образовательной деятельности, технологий и содержания. Одной из ведущих линий модернизации образования является достижение нового современного качества дошкольного образования. Это вызывает необходимость разработки современных коррекционно-образовательных технологий коррекционно-развивающей работы учителя- логопеда.</w:t>
      </w:r>
    </w:p>
    <w:p w14:paraId="167D80BC" w14:textId="77777777" w:rsidR="004A291F" w:rsidRPr="00D87DB9" w:rsidRDefault="004A291F" w:rsidP="004A291F">
      <w:pPr>
        <w:spacing w:after="0"/>
        <w:ind w:firstLine="708"/>
        <w:jc w:val="both"/>
        <w:rPr>
          <w:rFonts w:ascii="Times New Roman" w:hAnsi="Times New Roman"/>
          <w:sz w:val="24"/>
          <w:szCs w:val="24"/>
        </w:rPr>
      </w:pPr>
      <w:r w:rsidRPr="00D87DB9">
        <w:rPr>
          <w:rFonts w:ascii="Times New Roman" w:hAnsi="Times New Roman"/>
          <w:sz w:val="24"/>
          <w:szCs w:val="24"/>
        </w:rPr>
        <w:lastRenderedPageBreak/>
        <w:t>В связи с вышесказанным Программа учителя-логопеда предусматривает создание специальных условий обучения и воспитания, позволяющих учитывать особые образовательные потребности детей с нарушениями речи посредством индивидуализации и дифференциации образовательного процесса.</w:t>
      </w:r>
    </w:p>
    <w:p w14:paraId="67C07340" w14:textId="55ED34F2" w:rsidR="004A291F" w:rsidRPr="00D87DB9" w:rsidRDefault="004A291F" w:rsidP="004A291F">
      <w:pPr>
        <w:spacing w:after="0"/>
        <w:ind w:firstLine="708"/>
        <w:jc w:val="both"/>
        <w:rPr>
          <w:rFonts w:ascii="Times New Roman" w:hAnsi="Times New Roman"/>
          <w:sz w:val="24"/>
          <w:szCs w:val="24"/>
        </w:rPr>
      </w:pPr>
      <w:r w:rsidRPr="00D87DB9">
        <w:rPr>
          <w:rFonts w:ascii="Times New Roman" w:hAnsi="Times New Roman"/>
          <w:sz w:val="24"/>
          <w:szCs w:val="24"/>
        </w:rPr>
        <w:t xml:space="preserve">Ребенок, выпущенный из логопедического пункта ДО, должен обладать следующими знаниями, умениями и навыками в образовательной области </w:t>
      </w:r>
      <w:r w:rsidRPr="00D87DB9">
        <w:rPr>
          <w:rFonts w:ascii="Times New Roman" w:hAnsi="Times New Roman"/>
          <w:b/>
          <w:bCs/>
          <w:sz w:val="24"/>
          <w:szCs w:val="24"/>
        </w:rPr>
        <w:t>«Речевое развитие»</w:t>
      </w:r>
      <w:r w:rsidRPr="00D87DB9">
        <w:rPr>
          <w:rFonts w:ascii="Times New Roman" w:hAnsi="Times New Roman"/>
          <w:sz w:val="24"/>
          <w:szCs w:val="24"/>
        </w:rPr>
        <w:t>:</w:t>
      </w:r>
    </w:p>
    <w:p w14:paraId="5D125EFA"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u w:val="single"/>
        </w:rPr>
        <w:t>Нормализация фонетической стороны речи</w:t>
      </w:r>
      <w:r w:rsidRPr="00D87DB9">
        <w:rPr>
          <w:rFonts w:ascii="Times New Roman" w:hAnsi="Times New Roman"/>
          <w:sz w:val="24"/>
          <w:szCs w:val="24"/>
        </w:rPr>
        <w:t>:</w:t>
      </w:r>
    </w:p>
    <w:p w14:paraId="24D278E9"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правильно артикулирует все звуки русского языка в различных фонетических позициях и формах речи;</w:t>
      </w:r>
    </w:p>
    <w:p w14:paraId="39753F30"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дифференцирует все звуки;</w:t>
      </w:r>
    </w:p>
    <w:p w14:paraId="6205E549" w14:textId="77777777" w:rsidR="004A291F" w:rsidRPr="00D87DB9" w:rsidRDefault="004A291F" w:rsidP="004A291F">
      <w:pPr>
        <w:spacing w:after="0"/>
        <w:jc w:val="both"/>
        <w:rPr>
          <w:rFonts w:ascii="Times New Roman" w:hAnsi="Times New Roman"/>
          <w:sz w:val="24"/>
          <w:szCs w:val="24"/>
          <w:u w:val="single"/>
        </w:rPr>
      </w:pPr>
      <w:r w:rsidRPr="00D87DB9">
        <w:rPr>
          <w:rFonts w:ascii="Times New Roman" w:hAnsi="Times New Roman"/>
          <w:sz w:val="24"/>
          <w:szCs w:val="24"/>
          <w:u w:val="single"/>
        </w:rPr>
        <w:t>Развитие свободного общения со взрослыми и детьми:</w:t>
      </w:r>
    </w:p>
    <w:p w14:paraId="1739FAFD"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способен участвовать в коллективной беседе (самостоятельно формулировать и задавать вопросы, аргументировано отвечать на вопросы);</w:t>
      </w:r>
    </w:p>
    <w:p w14:paraId="265E6ABE"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свободно пользуется речью для установления контакта, поддержания и завершения разговора.</w:t>
      </w:r>
    </w:p>
    <w:p w14:paraId="0F31C2A8" w14:textId="77777777" w:rsidR="004A291F" w:rsidRPr="00D87DB9" w:rsidRDefault="004A291F" w:rsidP="004A291F">
      <w:pPr>
        <w:spacing w:after="0"/>
        <w:jc w:val="both"/>
        <w:rPr>
          <w:rFonts w:ascii="Times New Roman" w:hAnsi="Times New Roman"/>
          <w:sz w:val="24"/>
          <w:szCs w:val="24"/>
          <w:u w:val="single"/>
        </w:rPr>
      </w:pPr>
      <w:r w:rsidRPr="00D87DB9">
        <w:rPr>
          <w:rFonts w:ascii="Times New Roman" w:hAnsi="Times New Roman"/>
          <w:sz w:val="24"/>
          <w:szCs w:val="24"/>
          <w:u w:val="single"/>
        </w:rPr>
        <w:t>Развитие компонентов ЛГСР (лексической стороны, грамматического строя речи, связной речи – диалогической и монологической форм) в различных формах и видах детской деятельности:</w:t>
      </w:r>
    </w:p>
    <w:p w14:paraId="03057363"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14:paraId="032853F7"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14:paraId="3D29EAA6"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14:paraId="0C1BAA76"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называет в последовательности слова в предложении, звуки и слоги в словах, различает понятия «звук», «слог», «слово», «предложение».</w:t>
      </w:r>
    </w:p>
    <w:p w14:paraId="1C6719A1"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u w:val="single"/>
        </w:rPr>
        <w:t>Формирование звуковой аналитико-синтетической активности</w:t>
      </w:r>
      <w:r w:rsidRPr="00D87DB9">
        <w:rPr>
          <w:rFonts w:ascii="Times New Roman" w:hAnsi="Times New Roman"/>
          <w:sz w:val="24"/>
          <w:szCs w:val="24"/>
        </w:rPr>
        <w:t>:</w:t>
      </w:r>
    </w:p>
    <w:p w14:paraId="3A4F0823"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воспринимает слово и предложение как самостоятельные единицы речи, правильно использует в своей речи;</w:t>
      </w:r>
    </w:p>
    <w:p w14:paraId="04F7E79B"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способен делить предложения на слова и составлять из слов (2-4);</w:t>
      </w:r>
    </w:p>
    <w:p w14:paraId="357CE453"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способен членить слова на слоги (2-4) и составлять из слогов;</w:t>
      </w:r>
    </w:p>
    <w:p w14:paraId="135014C7"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способен проводить звуковой анализ слов;</w:t>
      </w:r>
    </w:p>
    <w:p w14:paraId="0239DADB"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понимает смыслоразличительную роль фонем.</w:t>
      </w:r>
    </w:p>
    <w:p w14:paraId="008DBEC2" w14:textId="77777777" w:rsidR="004A291F" w:rsidRPr="00D87DB9" w:rsidRDefault="004A291F" w:rsidP="004A291F">
      <w:pPr>
        <w:spacing w:after="0"/>
        <w:jc w:val="both"/>
        <w:rPr>
          <w:rFonts w:ascii="Times New Roman" w:hAnsi="Times New Roman"/>
          <w:b/>
          <w:bCs/>
          <w:sz w:val="24"/>
          <w:szCs w:val="24"/>
        </w:rPr>
      </w:pPr>
      <w:r w:rsidRPr="00D87DB9">
        <w:rPr>
          <w:rFonts w:ascii="Times New Roman" w:hAnsi="Times New Roman"/>
          <w:b/>
          <w:bCs/>
          <w:sz w:val="24"/>
          <w:szCs w:val="24"/>
        </w:rPr>
        <w:t>Планируемые результаты логопедической работы:</w:t>
      </w:r>
    </w:p>
    <w:p w14:paraId="58DBB89F"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В результате логопедической работы ребенок научится:</w:t>
      </w:r>
    </w:p>
    <w:p w14:paraId="004699AE"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правильно артикулировать все звуки речи в различных позициях;</w:t>
      </w:r>
    </w:p>
    <w:p w14:paraId="2F825A7D"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чётко дифференцировать все изученные звуки;</w:t>
      </w:r>
    </w:p>
    <w:p w14:paraId="36D642AE"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называть последовательность слов в предложении, слогов и звуков в словах;</w:t>
      </w:r>
    </w:p>
    <w:p w14:paraId="54C8EA32"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находить в предложении слова с заданным звуком, определять место звука в слове;</w:t>
      </w:r>
    </w:p>
    <w:p w14:paraId="3ACD69F7"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lastRenderedPageBreak/>
        <w:t>- различать понятия «звук», «твёрдый звук», «мягкий звук», «глухой звук», «звонкий звук», «слог», «предложение» на практическом уровне;</w:t>
      </w:r>
    </w:p>
    <w:p w14:paraId="7566EE7C"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называть последовательность слов в предложении, слогов и звуков в словах;</w:t>
      </w:r>
    </w:p>
    <w:p w14:paraId="08D80F60"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производить элементарный звуковой анализ и синтез;</w:t>
      </w:r>
    </w:p>
    <w:p w14:paraId="63D280F5" w14:textId="77777777" w:rsidR="004A291F" w:rsidRPr="00D87DB9" w:rsidRDefault="004A291F" w:rsidP="004A291F">
      <w:pPr>
        <w:spacing w:after="0"/>
        <w:jc w:val="both"/>
        <w:rPr>
          <w:rFonts w:ascii="Times New Roman" w:hAnsi="Times New Roman"/>
          <w:sz w:val="24"/>
          <w:szCs w:val="24"/>
        </w:rPr>
      </w:pPr>
      <w:r w:rsidRPr="00D87DB9">
        <w:rPr>
          <w:rFonts w:ascii="Times New Roman" w:hAnsi="Times New Roman"/>
          <w:sz w:val="24"/>
          <w:szCs w:val="24"/>
        </w:rPr>
        <w:t>- владеть интонационными средствами выразительности речи в пересказе, чтении стихов.</w:t>
      </w:r>
    </w:p>
    <w:p w14:paraId="13B1725E" w14:textId="36CD1751" w:rsidR="00941A4A" w:rsidRDefault="00941A4A" w:rsidP="00941A4A">
      <w:pPr>
        <w:autoSpaceDE w:val="0"/>
        <w:autoSpaceDN w:val="0"/>
        <w:adjustRightInd w:val="0"/>
        <w:spacing w:after="0" w:line="240" w:lineRule="auto"/>
        <w:ind w:firstLine="708"/>
        <w:jc w:val="both"/>
        <w:rPr>
          <w:rFonts w:ascii="Times New Roman" w:hAnsi="Times New Roman"/>
          <w:sz w:val="24"/>
          <w:szCs w:val="24"/>
        </w:rPr>
      </w:pPr>
    </w:p>
    <w:p w14:paraId="086A806F" w14:textId="60D6E2D6" w:rsidR="00691EB5" w:rsidRPr="00656E38" w:rsidRDefault="00691EB5" w:rsidP="00691EB5">
      <w:pPr>
        <w:autoSpaceDE w:val="0"/>
        <w:autoSpaceDN w:val="0"/>
        <w:adjustRightInd w:val="0"/>
        <w:spacing w:after="0" w:line="240" w:lineRule="auto"/>
        <w:rPr>
          <w:rFonts w:ascii="Times New Roman,Bold" w:eastAsiaTheme="minorHAnsi" w:hAnsi="Times New Roman,Bold" w:cs="Times New Roman,Bold"/>
          <w:b/>
          <w:bCs/>
          <w:color w:val="000000"/>
          <w:sz w:val="24"/>
          <w:szCs w:val="24"/>
        </w:rPr>
      </w:pPr>
      <w:r w:rsidRPr="00656E38">
        <w:rPr>
          <w:rFonts w:ascii="Times New Roman" w:eastAsiaTheme="minorHAnsi" w:hAnsi="Times New Roman"/>
          <w:b/>
          <w:bCs/>
          <w:color w:val="000000"/>
          <w:sz w:val="24"/>
          <w:szCs w:val="24"/>
        </w:rPr>
        <w:t>1.</w:t>
      </w:r>
      <w:r w:rsidR="00656E38" w:rsidRPr="00656E38">
        <w:rPr>
          <w:rFonts w:ascii="Times New Roman" w:eastAsiaTheme="minorHAnsi" w:hAnsi="Times New Roman"/>
          <w:b/>
          <w:bCs/>
          <w:color w:val="000000"/>
          <w:sz w:val="24"/>
          <w:szCs w:val="24"/>
        </w:rPr>
        <w:t>5</w:t>
      </w:r>
      <w:r w:rsidRPr="00656E38">
        <w:rPr>
          <w:rFonts w:ascii="Times New Roman" w:eastAsiaTheme="minorHAnsi" w:hAnsi="Times New Roman"/>
          <w:b/>
          <w:bCs/>
          <w:color w:val="000000"/>
          <w:sz w:val="24"/>
          <w:szCs w:val="24"/>
        </w:rPr>
        <w:t xml:space="preserve">. </w:t>
      </w:r>
      <w:r w:rsidRPr="00656E38">
        <w:rPr>
          <w:rFonts w:ascii="Times New Roman,Bold" w:eastAsiaTheme="minorHAnsi" w:hAnsi="Times New Roman,Bold" w:cs="Times New Roman,Bold"/>
          <w:b/>
          <w:bCs/>
          <w:color w:val="000000"/>
          <w:sz w:val="24"/>
          <w:szCs w:val="24"/>
        </w:rPr>
        <w:t>Характеристика особенностей детей с нарушениями речи.</w:t>
      </w:r>
    </w:p>
    <w:p w14:paraId="78CDD054" w14:textId="77777777" w:rsidR="00691EB5" w:rsidRPr="00656E38" w:rsidRDefault="00691EB5" w:rsidP="00691EB5">
      <w:pPr>
        <w:autoSpaceDE w:val="0"/>
        <w:autoSpaceDN w:val="0"/>
        <w:adjustRightInd w:val="0"/>
        <w:spacing w:after="0" w:line="240" w:lineRule="auto"/>
        <w:jc w:val="center"/>
        <w:rPr>
          <w:rFonts w:ascii="Times New Roman,Bold" w:eastAsiaTheme="minorHAnsi" w:hAnsi="Times New Roman,Bold" w:cs="Times New Roman,Bold"/>
          <w:b/>
          <w:bCs/>
          <w:color w:val="000000"/>
          <w:sz w:val="24"/>
          <w:szCs w:val="24"/>
        </w:rPr>
      </w:pPr>
      <w:r w:rsidRPr="00656E38">
        <w:rPr>
          <w:rFonts w:ascii="Times New Roman,Bold" w:eastAsiaTheme="minorHAnsi" w:hAnsi="Times New Roman,Bold" w:cs="Times New Roman,Bold"/>
          <w:b/>
          <w:bCs/>
          <w:color w:val="000000"/>
          <w:sz w:val="24"/>
          <w:szCs w:val="24"/>
        </w:rPr>
        <w:t>Характеристика речи детей с фонетическим недоразвитием речи (ФНР).</w:t>
      </w:r>
    </w:p>
    <w:p w14:paraId="55E3CFD5" w14:textId="6FCFEAA4"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Фонетическое недоразвитие речи (ФНР) </w:t>
      </w:r>
      <w:proofErr w:type="gramStart"/>
      <w:r w:rsidRPr="00656E38">
        <w:rPr>
          <w:rFonts w:ascii="Times New Roman" w:eastAsiaTheme="minorHAnsi" w:hAnsi="Times New Roman"/>
          <w:color w:val="000000"/>
          <w:sz w:val="24"/>
          <w:szCs w:val="24"/>
        </w:rPr>
        <w:t>- это</w:t>
      </w:r>
      <w:proofErr w:type="gramEnd"/>
      <w:r w:rsidRPr="00656E38">
        <w:rPr>
          <w:rFonts w:ascii="Times New Roman" w:eastAsiaTheme="minorHAnsi" w:hAnsi="Times New Roman"/>
          <w:color w:val="000000"/>
          <w:sz w:val="24"/>
          <w:szCs w:val="24"/>
        </w:rPr>
        <w:t xml:space="preserve"> нарушение в ее звуковом (фонемном) оформлении при нормальном функционировании всех остальных операций высказывания. У детей с ФНР отмечается нарушение звукопроизношения</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при нормальном слухе и сохранной иннервации речевого аппарата. Эти нарушения проявляются в дефектах воспроизведения звуков речи: искаженном (ненормативном) их произнесении, заменах одних звуков другими, смешении звуков и (реже) их пропусках. </w:t>
      </w:r>
    </w:p>
    <w:p w14:paraId="3346CB7D" w14:textId="77777777"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Детей с ФНР можно условно разделить на группы. </w:t>
      </w:r>
    </w:p>
    <w:p w14:paraId="5E10E63E" w14:textId="1FA90C3A"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В первую можно включить дошкольников, которые имеют дефекты воспроизведения звуков речи при отсутствии органических нарушений в строении артикуляционного аппарата. Это может быть связано с тем, что у ребенка не образовались акустические или артикуляционные образы отдельных звуков. Часто наблюдаются случаи ненормированного воспроизведения звуков в силу неправильно сформированных отдельных артикуляторных позиций. Это явление называется искажением звука.</w:t>
      </w:r>
    </w:p>
    <w:p w14:paraId="1D257AD6" w14:textId="77777777"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Ко второй группе можно отнести детей, у которых нарушения звукопроизношения обусловлены отклонениями в строении периферического речевого аппарата (зубов, челюстей, языка, нёба). </w:t>
      </w:r>
    </w:p>
    <w:p w14:paraId="34E0BBDC" w14:textId="3DF939A6"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В зависимости от количества дефектно произносимых звуков выделяют простые (мономорфные) нарушения, при которых дефектно произносится один звук или однородные по артикуляции звуки, и сложные (полиморфные) нарушения, при которых дефектно произносятся звуки разных групп (свистящие и сонорные).</w:t>
      </w:r>
    </w:p>
    <w:p w14:paraId="554D4A6E" w14:textId="2A81CBCC"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Важно отметить, что у детей с фонетическими нарушениями речи помимо нарушений звукопроизношения могут быть элементы фонетико-фонематического и лексико-грамматического недоразвития речи, недостаточно сформирована связная речь.</w:t>
      </w:r>
    </w:p>
    <w:p w14:paraId="11ADE386" w14:textId="11F43139" w:rsidR="00691EB5" w:rsidRPr="00656E38" w:rsidRDefault="00691EB5" w:rsidP="00691EB5">
      <w:pPr>
        <w:autoSpaceDE w:val="0"/>
        <w:autoSpaceDN w:val="0"/>
        <w:adjustRightInd w:val="0"/>
        <w:spacing w:after="0" w:line="240" w:lineRule="auto"/>
        <w:jc w:val="center"/>
        <w:rPr>
          <w:rFonts w:ascii="Times New Roman,Bold" w:eastAsiaTheme="minorHAnsi" w:hAnsi="Times New Roman,Bold" w:cs="Times New Roman,Bold"/>
          <w:b/>
          <w:bCs/>
          <w:color w:val="000000"/>
          <w:sz w:val="24"/>
          <w:szCs w:val="24"/>
        </w:rPr>
      </w:pPr>
      <w:r w:rsidRPr="00656E38">
        <w:rPr>
          <w:rFonts w:ascii="Times New Roman,Bold" w:eastAsiaTheme="minorHAnsi" w:hAnsi="Times New Roman,Bold" w:cs="Times New Roman,Bold"/>
          <w:b/>
          <w:bCs/>
          <w:color w:val="000000"/>
          <w:sz w:val="24"/>
          <w:szCs w:val="24"/>
        </w:rPr>
        <w:t>Характеристика речи детей с фонетико</w:t>
      </w:r>
      <w:r w:rsidRPr="00656E38">
        <w:rPr>
          <w:rFonts w:ascii="Times New Roman" w:eastAsiaTheme="minorHAnsi" w:hAnsi="Times New Roman"/>
          <w:b/>
          <w:bCs/>
          <w:color w:val="000000"/>
          <w:sz w:val="24"/>
          <w:szCs w:val="24"/>
        </w:rPr>
        <w:t>-</w:t>
      </w:r>
      <w:r w:rsidRPr="00656E38">
        <w:rPr>
          <w:rFonts w:ascii="Times New Roman,Bold" w:eastAsiaTheme="minorHAnsi" w:hAnsi="Times New Roman,Bold" w:cs="Times New Roman,Bold"/>
          <w:b/>
          <w:bCs/>
          <w:color w:val="000000"/>
          <w:sz w:val="24"/>
          <w:szCs w:val="24"/>
        </w:rPr>
        <w:t>фонематическим недоразвитием речи (ФФНР)</w:t>
      </w:r>
    </w:p>
    <w:p w14:paraId="7B651D89" w14:textId="77C43936"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В речи ребёнка с ФФНР отмечаются трудности процесса формирования звуков,</w:t>
      </w:r>
    </w:p>
    <w:p w14:paraId="1D4F8267" w14:textId="6C0886F3" w:rsidR="00691EB5" w:rsidRPr="00656E38" w:rsidRDefault="00691EB5" w:rsidP="00691EB5">
      <w:pPr>
        <w:autoSpaceDE w:val="0"/>
        <w:autoSpaceDN w:val="0"/>
        <w:adjustRightInd w:val="0"/>
        <w:spacing w:after="0" w:line="240" w:lineRule="auto"/>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отличающихся тонкими артикуляционными или акустическими признаками. Определяющим признаком является пониженная способность к анализу и синтезу. Следует подчеркнуть, что ведущим дефектом при ФФНР является</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несформированность процессов восприятия звуков речи.</w:t>
      </w:r>
    </w:p>
    <w:p w14:paraId="731FA287" w14:textId="3B32AE6C" w:rsidR="00691EB5" w:rsidRPr="00656E38" w:rsidRDefault="00691EB5" w:rsidP="00691EB5">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К ФФНР, осложненному дизартрией отнесены дети с остаточными явлениями недоразвития лексико-грамматических и фонетико-фонематических компонентов языковой системы.</w:t>
      </w:r>
    </w:p>
    <w:p w14:paraId="16B90113" w14:textId="67153388"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Для детей данного уровня типичным является несколько вялая артикуляция звуков, недостаточная выразительность речи и нечёткая дикция. Незавершённость формирования </w:t>
      </w:r>
      <w:proofErr w:type="spellStart"/>
      <w:r w:rsidRPr="00656E38">
        <w:rPr>
          <w:rFonts w:ascii="Times New Roman" w:eastAsiaTheme="minorHAnsi" w:hAnsi="Times New Roman"/>
          <w:color w:val="000000"/>
          <w:sz w:val="24"/>
          <w:szCs w:val="24"/>
        </w:rPr>
        <w:t>звуко</w:t>
      </w:r>
      <w:proofErr w:type="spellEnd"/>
      <w:r w:rsidRPr="00656E38">
        <w:rPr>
          <w:rFonts w:ascii="Times New Roman" w:eastAsiaTheme="minorHAnsi" w:hAnsi="Times New Roman"/>
          <w:color w:val="000000"/>
          <w:sz w:val="24"/>
          <w:szCs w:val="24"/>
        </w:rPr>
        <w:t>-слоговой структуры, смешение звуков, низкий уровень</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дифференцированного восприятия фонем являются важным показателем того, что процесс </w:t>
      </w:r>
      <w:proofErr w:type="spellStart"/>
      <w:r w:rsidRPr="00656E38">
        <w:rPr>
          <w:rFonts w:ascii="Times New Roman" w:eastAsiaTheme="minorHAnsi" w:hAnsi="Times New Roman"/>
          <w:color w:val="000000"/>
          <w:sz w:val="24"/>
          <w:szCs w:val="24"/>
        </w:rPr>
        <w:t>фонемообразования</w:t>
      </w:r>
      <w:proofErr w:type="spellEnd"/>
      <w:r w:rsidRPr="00656E38">
        <w:rPr>
          <w:rFonts w:ascii="Times New Roman" w:eastAsiaTheme="minorHAnsi" w:hAnsi="Times New Roman"/>
          <w:color w:val="000000"/>
          <w:sz w:val="24"/>
          <w:szCs w:val="24"/>
        </w:rPr>
        <w:t xml:space="preserve"> у детей не завершен.</w:t>
      </w:r>
    </w:p>
    <w:p w14:paraId="526AEB1A" w14:textId="77777777" w:rsidR="00691EB5" w:rsidRPr="00656E38" w:rsidRDefault="00691EB5" w:rsidP="00691EB5">
      <w:pPr>
        <w:autoSpaceDE w:val="0"/>
        <w:autoSpaceDN w:val="0"/>
        <w:adjustRightInd w:val="0"/>
        <w:spacing w:after="0" w:line="240" w:lineRule="auto"/>
        <w:jc w:val="center"/>
        <w:rPr>
          <w:rFonts w:ascii="Times New Roman,Bold" w:eastAsiaTheme="minorHAnsi" w:hAnsi="Times New Roman,Bold" w:cs="Times New Roman,Bold"/>
          <w:b/>
          <w:bCs/>
          <w:color w:val="000000"/>
          <w:sz w:val="24"/>
          <w:szCs w:val="24"/>
        </w:rPr>
      </w:pPr>
      <w:r w:rsidRPr="00656E38">
        <w:rPr>
          <w:rFonts w:ascii="Times New Roman,Bold" w:eastAsiaTheme="minorHAnsi" w:hAnsi="Times New Roman,Bold" w:cs="Times New Roman,Bold"/>
          <w:b/>
          <w:bCs/>
          <w:color w:val="000000"/>
          <w:sz w:val="24"/>
          <w:szCs w:val="24"/>
        </w:rPr>
        <w:t>Воспитанники с общим недоразвитием речи (ОНР)</w:t>
      </w:r>
    </w:p>
    <w:p w14:paraId="6A3B045B" w14:textId="2DE0FAC0" w:rsidR="00691EB5" w:rsidRPr="00656E38" w:rsidRDefault="00691EB5" w:rsidP="00691EB5">
      <w:pPr>
        <w:autoSpaceDE w:val="0"/>
        <w:autoSpaceDN w:val="0"/>
        <w:adjustRightInd w:val="0"/>
        <w:spacing w:after="0" w:line="240" w:lineRule="auto"/>
        <w:jc w:val="center"/>
        <w:rPr>
          <w:rFonts w:ascii="Times New Roman,Bold" w:eastAsiaTheme="minorHAnsi" w:hAnsi="Times New Roman,Bold" w:cs="Times New Roman,Bold"/>
          <w:b/>
          <w:bCs/>
          <w:color w:val="000000"/>
          <w:sz w:val="24"/>
          <w:szCs w:val="24"/>
        </w:rPr>
      </w:pPr>
      <w:r w:rsidRPr="00656E38">
        <w:rPr>
          <w:rFonts w:ascii="Times New Roman,Bold" w:eastAsiaTheme="minorHAnsi" w:hAnsi="Times New Roman,Bold" w:cs="Times New Roman,Bold"/>
          <w:b/>
          <w:bCs/>
          <w:color w:val="000000"/>
          <w:sz w:val="24"/>
          <w:szCs w:val="24"/>
        </w:rPr>
        <w:t xml:space="preserve">Характеристика детей со </w:t>
      </w:r>
      <w:r w:rsidRPr="00656E38">
        <w:rPr>
          <w:rFonts w:ascii="Times New Roman" w:eastAsiaTheme="minorHAnsi" w:hAnsi="Times New Roman"/>
          <w:b/>
          <w:bCs/>
          <w:color w:val="000000"/>
          <w:sz w:val="24"/>
          <w:szCs w:val="24"/>
        </w:rPr>
        <w:t xml:space="preserve">II </w:t>
      </w:r>
      <w:r w:rsidRPr="00656E38">
        <w:rPr>
          <w:rFonts w:ascii="Times New Roman,Bold" w:eastAsiaTheme="minorHAnsi" w:hAnsi="Times New Roman,Bold" w:cs="Times New Roman,Bold"/>
          <w:b/>
          <w:bCs/>
          <w:color w:val="000000"/>
          <w:sz w:val="24"/>
          <w:szCs w:val="24"/>
        </w:rPr>
        <w:t>уровнем развития речи.</w:t>
      </w:r>
    </w:p>
    <w:p w14:paraId="11720248" w14:textId="1471C94A"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lastRenderedPageBreak/>
        <w:t>Данный уровень определяется как начатки общеупотребительной речи, отличительной чертой которой</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является наличие двух-, </w:t>
      </w:r>
      <w:proofErr w:type="gramStart"/>
      <w:r w:rsidRPr="00656E38">
        <w:rPr>
          <w:rFonts w:ascii="Times New Roman" w:eastAsiaTheme="minorHAnsi" w:hAnsi="Times New Roman"/>
          <w:color w:val="000000"/>
          <w:sz w:val="24"/>
          <w:szCs w:val="24"/>
        </w:rPr>
        <w:t>трех-,</w:t>
      </w:r>
      <w:proofErr w:type="gramEnd"/>
      <w:r w:rsidRPr="00656E38">
        <w:rPr>
          <w:rFonts w:ascii="Times New Roman" w:eastAsiaTheme="minorHAnsi" w:hAnsi="Times New Roman"/>
          <w:color w:val="000000"/>
          <w:sz w:val="24"/>
          <w:szCs w:val="24"/>
        </w:rPr>
        <w:t xml:space="preserve"> а иногда даже четырехсловной фразы. Объединяя слова в словосочетания и фразу, один и тот же ребенок может правильно использовать способы согласования и управления, так и нарушать их. Недостаточность</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употреблении приставочных глаголов, относительных и притяжательных прилагательных, существительных со значением действующего лица </w:t>
      </w:r>
      <w:r w:rsidRPr="00271D3A">
        <w:rPr>
          <w:rFonts w:ascii="Times New Roman" w:eastAsiaTheme="minorHAnsi" w:hAnsi="Times New Roman"/>
          <w:color w:val="000000"/>
          <w:sz w:val="24"/>
          <w:szCs w:val="24"/>
        </w:rPr>
        <w:t>(</w:t>
      </w:r>
      <w:r w:rsidRPr="00271D3A">
        <w:rPr>
          <w:rFonts w:ascii="Times New Roman" w:eastAsia="Times New Roman,Italic" w:hAnsi="Times New Roman"/>
          <w:i/>
          <w:iCs/>
          <w:color w:val="000000"/>
          <w:sz w:val="24"/>
          <w:szCs w:val="24"/>
        </w:rPr>
        <w:t xml:space="preserve">«Валя папа» — </w:t>
      </w:r>
      <w:r w:rsidRPr="00271D3A">
        <w:rPr>
          <w:rFonts w:ascii="Times New Roman" w:eastAsiaTheme="minorHAnsi" w:hAnsi="Times New Roman"/>
          <w:color w:val="000000"/>
          <w:sz w:val="24"/>
          <w:szCs w:val="24"/>
        </w:rPr>
        <w:t xml:space="preserve">Валин папа, </w:t>
      </w:r>
      <w:r w:rsidRPr="00271D3A">
        <w:rPr>
          <w:rFonts w:ascii="Times New Roman" w:eastAsia="Times New Roman,Italic" w:hAnsi="Times New Roman"/>
          <w:i/>
          <w:iCs/>
          <w:color w:val="000000"/>
          <w:sz w:val="24"/>
          <w:szCs w:val="24"/>
        </w:rPr>
        <w:t xml:space="preserve">«али л» — </w:t>
      </w:r>
      <w:r w:rsidRPr="00271D3A">
        <w:rPr>
          <w:rFonts w:ascii="Times New Roman" w:eastAsiaTheme="minorHAnsi" w:hAnsi="Times New Roman"/>
          <w:color w:val="000000"/>
          <w:sz w:val="24"/>
          <w:szCs w:val="24"/>
        </w:rPr>
        <w:t xml:space="preserve">налил, полил, вылил, </w:t>
      </w:r>
      <w:r w:rsidRPr="00271D3A">
        <w:rPr>
          <w:rFonts w:ascii="Times New Roman" w:eastAsia="Times New Roman,Italic" w:hAnsi="Times New Roman"/>
          <w:i/>
          <w:iCs/>
          <w:color w:val="000000"/>
          <w:sz w:val="24"/>
          <w:szCs w:val="24"/>
        </w:rPr>
        <w:t xml:space="preserve">«гиб суп» — </w:t>
      </w:r>
      <w:r w:rsidRPr="00271D3A">
        <w:rPr>
          <w:rFonts w:ascii="Times New Roman" w:eastAsiaTheme="minorHAnsi" w:hAnsi="Times New Roman"/>
          <w:color w:val="000000"/>
          <w:sz w:val="24"/>
          <w:szCs w:val="24"/>
        </w:rPr>
        <w:t xml:space="preserve">грибной суп, </w:t>
      </w:r>
      <w:r w:rsidRPr="00271D3A">
        <w:rPr>
          <w:rFonts w:ascii="Times New Roman" w:eastAsia="Times New Roman,Italic" w:hAnsi="Times New Roman"/>
          <w:i/>
          <w:iCs/>
          <w:color w:val="000000"/>
          <w:sz w:val="24"/>
          <w:szCs w:val="24"/>
        </w:rPr>
        <w:t>«</w:t>
      </w:r>
      <w:proofErr w:type="spellStart"/>
      <w:r w:rsidRPr="00271D3A">
        <w:rPr>
          <w:rFonts w:ascii="Times New Roman" w:eastAsia="Times New Roman,Italic" w:hAnsi="Times New Roman"/>
          <w:i/>
          <w:iCs/>
          <w:color w:val="000000"/>
          <w:sz w:val="24"/>
          <w:szCs w:val="24"/>
        </w:rPr>
        <w:t>дáйка</w:t>
      </w:r>
      <w:proofErr w:type="spellEnd"/>
      <w:r w:rsidRPr="00271D3A">
        <w:rPr>
          <w:rFonts w:ascii="Times New Roman" w:eastAsia="Times New Roman,Italic" w:hAnsi="Times New Roman"/>
          <w:i/>
          <w:iCs/>
          <w:color w:val="000000"/>
          <w:sz w:val="24"/>
          <w:szCs w:val="24"/>
        </w:rPr>
        <w:t xml:space="preserve"> </w:t>
      </w:r>
      <w:proofErr w:type="spellStart"/>
      <w:r w:rsidRPr="00271D3A">
        <w:rPr>
          <w:rFonts w:ascii="Times New Roman" w:eastAsia="Times New Roman,Italic" w:hAnsi="Times New Roman"/>
          <w:i/>
          <w:iCs/>
          <w:color w:val="000000"/>
          <w:sz w:val="24"/>
          <w:szCs w:val="24"/>
        </w:rPr>
        <w:t>хвот</w:t>
      </w:r>
      <w:proofErr w:type="spellEnd"/>
      <w:r w:rsidRPr="00271D3A">
        <w:rPr>
          <w:rFonts w:ascii="Times New Roman" w:eastAsia="Times New Roman,Italic" w:hAnsi="Times New Roman"/>
          <w:i/>
          <w:iCs/>
          <w:color w:val="000000"/>
          <w:sz w:val="24"/>
          <w:szCs w:val="24"/>
        </w:rPr>
        <w:t xml:space="preserve">» — </w:t>
      </w:r>
      <w:r w:rsidRPr="00271D3A">
        <w:rPr>
          <w:rFonts w:ascii="Times New Roman" w:eastAsiaTheme="minorHAnsi" w:hAnsi="Times New Roman"/>
          <w:color w:val="000000"/>
          <w:sz w:val="24"/>
          <w:szCs w:val="24"/>
        </w:rPr>
        <w:t>заячий хвост и т. п.)</w:t>
      </w:r>
    </w:p>
    <w:p w14:paraId="60C4A432" w14:textId="4525EBDE"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разнообразные семантические замены.</w:t>
      </w:r>
    </w:p>
    <w:p w14:paraId="76C79696" w14:textId="6F3612DC" w:rsidR="00691EB5" w:rsidRPr="00271D3A"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271D3A">
        <w:rPr>
          <w:rFonts w:ascii="Times New Roman" w:eastAsiaTheme="minorHAnsi" w:hAnsi="Times New Roman"/>
          <w:color w:val="000000"/>
          <w:sz w:val="24"/>
          <w:szCs w:val="24"/>
        </w:rPr>
        <w:t xml:space="preserve">Характерным является использование слов в узком значении. </w:t>
      </w:r>
      <w:proofErr w:type="gramStart"/>
      <w:r w:rsidRPr="00271D3A">
        <w:rPr>
          <w:rFonts w:ascii="Times New Roman" w:eastAsiaTheme="minorHAnsi" w:hAnsi="Times New Roman"/>
          <w:color w:val="000000"/>
          <w:sz w:val="24"/>
          <w:szCs w:val="24"/>
        </w:rPr>
        <w:t>Одним и тем же словом</w:t>
      </w:r>
      <w:proofErr w:type="gramEnd"/>
      <w:r w:rsidRPr="00271D3A">
        <w:rPr>
          <w:rFonts w:ascii="Times New Roman" w:eastAsiaTheme="minorHAnsi" w:hAnsi="Times New Roman"/>
          <w:color w:val="000000"/>
          <w:sz w:val="24"/>
          <w:szCs w:val="24"/>
        </w:rPr>
        <w:t xml:space="preserve"> ребенок может назвать предметы, имеющие сходство по форме, назначению, выполняемой функции и т. д. (</w:t>
      </w:r>
      <w:r w:rsidRPr="00271D3A">
        <w:rPr>
          <w:rFonts w:ascii="Times New Roman" w:eastAsia="Times New Roman,Italic" w:hAnsi="Times New Roman"/>
          <w:i/>
          <w:iCs/>
          <w:color w:val="000000"/>
          <w:sz w:val="24"/>
          <w:szCs w:val="24"/>
        </w:rPr>
        <w:t xml:space="preserve">«муха» — </w:t>
      </w:r>
      <w:r w:rsidRPr="00271D3A">
        <w:rPr>
          <w:rFonts w:ascii="Times New Roman" w:eastAsiaTheme="minorHAnsi" w:hAnsi="Times New Roman"/>
          <w:color w:val="000000"/>
          <w:sz w:val="24"/>
          <w:szCs w:val="24"/>
        </w:rPr>
        <w:t xml:space="preserve">муравей, жук, паук; </w:t>
      </w:r>
      <w:r w:rsidRPr="00271D3A">
        <w:rPr>
          <w:rFonts w:ascii="Times New Roman" w:eastAsia="Times New Roman,Italic" w:hAnsi="Times New Roman"/>
          <w:i/>
          <w:iCs/>
          <w:color w:val="000000"/>
          <w:sz w:val="24"/>
          <w:szCs w:val="24"/>
        </w:rPr>
        <w:t xml:space="preserve">«т фи» — </w:t>
      </w:r>
      <w:r w:rsidRPr="00271D3A">
        <w:rPr>
          <w:rFonts w:ascii="Times New Roman" w:eastAsiaTheme="minorHAnsi" w:hAnsi="Times New Roman"/>
          <w:color w:val="000000"/>
          <w:sz w:val="24"/>
          <w:szCs w:val="24"/>
        </w:rPr>
        <w:t>туфли, тапочки, сапоги, кеды, кроссовки).</w:t>
      </w:r>
    </w:p>
    <w:p w14:paraId="6D6B3337" w14:textId="0CD42769"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271D3A">
        <w:rPr>
          <w:rFonts w:ascii="Times New Roman" w:eastAsiaTheme="minorHAnsi" w:hAnsi="Times New Roman"/>
          <w:color w:val="000000"/>
          <w:sz w:val="24"/>
          <w:szCs w:val="24"/>
        </w:rPr>
        <w:t>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271D3A">
        <w:rPr>
          <w:rFonts w:ascii="Times New Roman" w:eastAsia="Times New Roman,Italic" w:hAnsi="Times New Roman"/>
          <w:i/>
          <w:iCs/>
          <w:color w:val="000000"/>
          <w:sz w:val="24"/>
          <w:szCs w:val="24"/>
        </w:rPr>
        <w:t>«</w:t>
      </w:r>
      <w:proofErr w:type="spellStart"/>
      <w:r w:rsidRPr="00271D3A">
        <w:rPr>
          <w:rFonts w:ascii="Times New Roman" w:eastAsia="Times New Roman,Italic" w:hAnsi="Times New Roman"/>
          <w:i/>
          <w:iCs/>
          <w:color w:val="000000"/>
          <w:sz w:val="24"/>
          <w:szCs w:val="24"/>
        </w:rPr>
        <w:t>кá</w:t>
      </w:r>
      <w:proofErr w:type="spellEnd"/>
      <w:r w:rsidRPr="00271D3A">
        <w:rPr>
          <w:rFonts w:ascii="Times New Roman" w:eastAsia="Times New Roman,Italic" w:hAnsi="Times New Roman"/>
          <w:i/>
          <w:iCs/>
          <w:color w:val="000000"/>
          <w:sz w:val="24"/>
          <w:szCs w:val="24"/>
        </w:rPr>
        <w:t xml:space="preserve">» — </w:t>
      </w:r>
      <w:r w:rsidRPr="00271D3A">
        <w:rPr>
          <w:rFonts w:ascii="Times New Roman" w:eastAsiaTheme="minorHAnsi" w:hAnsi="Times New Roman"/>
          <w:color w:val="000000"/>
          <w:sz w:val="24"/>
          <w:szCs w:val="24"/>
        </w:rPr>
        <w:t xml:space="preserve">рука, локоть, плечо, пальцы, </w:t>
      </w:r>
      <w:r w:rsidRPr="00271D3A">
        <w:rPr>
          <w:rFonts w:ascii="Times New Roman" w:eastAsia="Times New Roman,Italic" w:hAnsi="Times New Roman"/>
          <w:i/>
          <w:iCs/>
          <w:color w:val="000000"/>
          <w:sz w:val="24"/>
          <w:szCs w:val="24"/>
        </w:rPr>
        <w:t>«</w:t>
      </w:r>
      <w:proofErr w:type="spellStart"/>
      <w:r w:rsidRPr="00271D3A">
        <w:rPr>
          <w:rFonts w:ascii="Times New Roman" w:eastAsia="Times New Roman,Italic" w:hAnsi="Times New Roman"/>
          <w:i/>
          <w:iCs/>
          <w:color w:val="000000"/>
          <w:sz w:val="24"/>
          <w:szCs w:val="24"/>
        </w:rPr>
        <w:t>сту</w:t>
      </w:r>
      <w:proofErr w:type="spellEnd"/>
      <w:r w:rsidRPr="00271D3A">
        <w:rPr>
          <w:rFonts w:ascii="Times New Roman" w:eastAsia="Times New Roman,Italic" w:hAnsi="Times New Roman"/>
          <w:i/>
          <w:iCs/>
          <w:color w:val="000000"/>
          <w:sz w:val="24"/>
          <w:szCs w:val="24"/>
        </w:rPr>
        <w:t xml:space="preserve"> й» — </w:t>
      </w:r>
      <w:r w:rsidRPr="00271D3A">
        <w:rPr>
          <w:rFonts w:ascii="Times New Roman" w:eastAsiaTheme="minorHAnsi" w:hAnsi="Times New Roman"/>
          <w:color w:val="000000"/>
          <w:sz w:val="24"/>
          <w:szCs w:val="24"/>
        </w:rPr>
        <w:t xml:space="preserve">стул, сиденье, спинка; </w:t>
      </w:r>
      <w:r w:rsidRPr="00271D3A">
        <w:rPr>
          <w:rFonts w:ascii="Times New Roman" w:eastAsia="Times New Roman,Italic" w:hAnsi="Times New Roman"/>
          <w:i/>
          <w:iCs/>
          <w:color w:val="000000"/>
          <w:sz w:val="24"/>
          <w:szCs w:val="24"/>
        </w:rPr>
        <w:t xml:space="preserve">«миска» — </w:t>
      </w:r>
      <w:r w:rsidRPr="00271D3A">
        <w:rPr>
          <w:rFonts w:ascii="Times New Roman" w:eastAsiaTheme="minorHAnsi" w:hAnsi="Times New Roman"/>
          <w:color w:val="000000"/>
          <w:sz w:val="24"/>
          <w:szCs w:val="24"/>
        </w:rPr>
        <w:t xml:space="preserve">тарелка, блюдце, блюдо, ваза; </w:t>
      </w:r>
      <w:r w:rsidRPr="00271D3A">
        <w:rPr>
          <w:rFonts w:ascii="Times New Roman" w:eastAsia="Times New Roman,Italic" w:hAnsi="Times New Roman"/>
          <w:i/>
          <w:iCs/>
          <w:color w:val="000000"/>
          <w:sz w:val="24"/>
          <w:szCs w:val="24"/>
        </w:rPr>
        <w:t xml:space="preserve">«ли </w:t>
      </w:r>
      <w:proofErr w:type="spellStart"/>
      <w:r w:rsidRPr="00271D3A">
        <w:rPr>
          <w:rFonts w:ascii="Times New Roman" w:eastAsia="Times New Roman,Italic" w:hAnsi="Times New Roman"/>
          <w:i/>
          <w:iCs/>
          <w:color w:val="000000"/>
          <w:sz w:val="24"/>
          <w:szCs w:val="24"/>
        </w:rPr>
        <w:t>ска</w:t>
      </w:r>
      <w:proofErr w:type="spellEnd"/>
      <w:r w:rsidRPr="00271D3A">
        <w:rPr>
          <w:rFonts w:ascii="Times New Roman" w:eastAsia="Times New Roman,Italic" w:hAnsi="Times New Roman"/>
          <w:i/>
          <w:iCs/>
          <w:color w:val="000000"/>
          <w:sz w:val="24"/>
          <w:szCs w:val="24"/>
        </w:rPr>
        <w:t xml:space="preserve">» — </w:t>
      </w:r>
      <w:r w:rsidRPr="00271D3A">
        <w:rPr>
          <w:rFonts w:ascii="Times New Roman" w:eastAsiaTheme="minorHAnsi" w:hAnsi="Times New Roman"/>
          <w:color w:val="000000"/>
          <w:sz w:val="24"/>
          <w:szCs w:val="24"/>
        </w:rPr>
        <w:t xml:space="preserve">лисенок, </w:t>
      </w:r>
      <w:r w:rsidRPr="00271D3A">
        <w:rPr>
          <w:rFonts w:ascii="Times New Roman" w:eastAsia="Times New Roman,Italic" w:hAnsi="Times New Roman"/>
          <w:i/>
          <w:iCs/>
          <w:color w:val="000000"/>
          <w:sz w:val="24"/>
          <w:szCs w:val="24"/>
        </w:rPr>
        <w:t>«</w:t>
      </w:r>
      <w:proofErr w:type="spellStart"/>
      <w:r w:rsidRPr="00271D3A">
        <w:rPr>
          <w:rFonts w:ascii="Times New Roman" w:eastAsia="Times New Roman,Italic" w:hAnsi="Times New Roman"/>
          <w:i/>
          <w:iCs/>
          <w:color w:val="000000"/>
          <w:sz w:val="24"/>
          <w:szCs w:val="24"/>
        </w:rPr>
        <w:t>мáнька</w:t>
      </w:r>
      <w:proofErr w:type="spellEnd"/>
      <w:r w:rsidRPr="00271D3A">
        <w:rPr>
          <w:rFonts w:ascii="Times New Roman" w:eastAsia="Times New Roman,Italic" w:hAnsi="Times New Roman"/>
          <w:i/>
          <w:iCs/>
          <w:color w:val="000000"/>
          <w:sz w:val="24"/>
          <w:szCs w:val="24"/>
        </w:rPr>
        <w:t xml:space="preserve"> </w:t>
      </w:r>
      <w:proofErr w:type="spellStart"/>
      <w:r w:rsidRPr="00271D3A">
        <w:rPr>
          <w:rFonts w:ascii="Times New Roman" w:eastAsia="Times New Roman,Italic" w:hAnsi="Times New Roman"/>
          <w:i/>
          <w:iCs/>
          <w:color w:val="000000"/>
          <w:sz w:val="24"/>
          <w:szCs w:val="24"/>
        </w:rPr>
        <w:t>вóйк</w:t>
      </w:r>
      <w:proofErr w:type="spellEnd"/>
      <w:r w:rsidRPr="00271D3A">
        <w:rPr>
          <w:rFonts w:ascii="Times New Roman" w:eastAsia="Times New Roman,Italic" w:hAnsi="Times New Roman"/>
          <w:i/>
          <w:iCs/>
          <w:color w:val="000000"/>
          <w:sz w:val="24"/>
          <w:szCs w:val="24"/>
        </w:rPr>
        <w:t>» —</w:t>
      </w:r>
      <w:r w:rsidR="008F11D8">
        <w:rPr>
          <w:rFonts w:ascii="Times New Roman" w:eastAsia="Times New Roman,Italic" w:hAnsi="Times New Roman"/>
          <w:i/>
          <w:iCs/>
          <w:color w:val="000000"/>
          <w:sz w:val="24"/>
          <w:szCs w:val="24"/>
        </w:rPr>
        <w:t xml:space="preserve"> </w:t>
      </w:r>
      <w:proofErr w:type="spellStart"/>
      <w:r w:rsidRPr="00656E38">
        <w:rPr>
          <w:rFonts w:ascii="Times New Roman" w:eastAsiaTheme="minorHAnsi" w:hAnsi="Times New Roman"/>
          <w:color w:val="000000"/>
          <w:sz w:val="24"/>
          <w:szCs w:val="24"/>
        </w:rPr>
        <w:t>волченок</w:t>
      </w:r>
      <w:proofErr w:type="spellEnd"/>
      <w:r w:rsidRPr="00656E38">
        <w:rPr>
          <w:rFonts w:ascii="Times New Roman" w:eastAsiaTheme="minorHAnsi" w:hAnsi="Times New Roman"/>
          <w:color w:val="000000"/>
          <w:sz w:val="24"/>
          <w:szCs w:val="24"/>
        </w:rPr>
        <w:t xml:space="preserve"> и т. д.). Заметны трудности в понимании и использовании в речи слов, обозначающих признаки предметов, форму, цвет, материал.</w:t>
      </w:r>
    </w:p>
    <w:p w14:paraId="7EAD228B" w14:textId="1E241C58"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14:paraId="03CEAB0C" w14:textId="4020ECFC"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rsidRPr="00656E38">
        <w:rPr>
          <w:rFonts w:ascii="Times New Roman" w:eastAsiaTheme="minorHAnsi" w:hAnsi="Times New Roman"/>
          <w:color w:val="000000"/>
          <w:sz w:val="24"/>
          <w:szCs w:val="24"/>
        </w:rPr>
        <w:t>звуконаполняемости</w:t>
      </w:r>
      <w:proofErr w:type="spellEnd"/>
      <w:r w:rsidRPr="00656E38">
        <w:rPr>
          <w:rFonts w:ascii="Times New Roman" w:eastAsiaTheme="minorHAnsi" w:hAnsi="Times New Roman"/>
          <w:color w:val="000000"/>
          <w:sz w:val="24"/>
          <w:szCs w:val="24"/>
        </w:rPr>
        <w:t>.</w:t>
      </w:r>
    </w:p>
    <w:p w14:paraId="22B227B5" w14:textId="77777777" w:rsidR="00F30EFA" w:rsidRPr="00656E38" w:rsidRDefault="00691EB5" w:rsidP="00691EB5">
      <w:pPr>
        <w:autoSpaceDE w:val="0"/>
        <w:autoSpaceDN w:val="0"/>
        <w:adjustRightInd w:val="0"/>
        <w:spacing w:after="0" w:line="240" w:lineRule="auto"/>
        <w:jc w:val="center"/>
        <w:rPr>
          <w:rFonts w:ascii="Times New Roman" w:eastAsiaTheme="minorHAnsi" w:hAnsi="Times New Roman"/>
          <w:color w:val="000000"/>
          <w:sz w:val="24"/>
          <w:szCs w:val="24"/>
        </w:rPr>
      </w:pPr>
      <w:r w:rsidRPr="00656E38">
        <w:rPr>
          <w:rFonts w:ascii="Times New Roman,Bold" w:eastAsiaTheme="minorHAnsi" w:hAnsi="Times New Roman,Bold" w:cs="Times New Roman,Bold"/>
          <w:b/>
          <w:bCs/>
          <w:color w:val="000000"/>
          <w:sz w:val="24"/>
          <w:szCs w:val="24"/>
        </w:rPr>
        <w:t xml:space="preserve">Характеристика детей с </w:t>
      </w:r>
      <w:r w:rsidRPr="00656E38">
        <w:rPr>
          <w:rFonts w:ascii="Times New Roman" w:eastAsiaTheme="minorHAnsi" w:hAnsi="Times New Roman"/>
          <w:b/>
          <w:bCs/>
          <w:color w:val="000000"/>
          <w:sz w:val="24"/>
          <w:szCs w:val="24"/>
        </w:rPr>
        <w:t xml:space="preserve">III </w:t>
      </w:r>
      <w:r w:rsidRPr="00656E38">
        <w:rPr>
          <w:rFonts w:ascii="Times New Roman,Bold" w:eastAsiaTheme="minorHAnsi" w:hAnsi="Times New Roman,Bold" w:cs="Times New Roman,Bold"/>
          <w:b/>
          <w:bCs/>
          <w:color w:val="000000"/>
          <w:sz w:val="24"/>
          <w:szCs w:val="24"/>
        </w:rPr>
        <w:t xml:space="preserve">уровнем </w:t>
      </w:r>
      <w:r w:rsidRPr="00656E38">
        <w:rPr>
          <w:rFonts w:ascii="Times New Roman" w:eastAsiaTheme="minorHAnsi" w:hAnsi="Times New Roman"/>
          <w:b/>
          <w:bCs/>
          <w:color w:val="000000"/>
          <w:sz w:val="24"/>
          <w:szCs w:val="24"/>
        </w:rPr>
        <w:t>развития речи.</w:t>
      </w:r>
      <w:r w:rsidRPr="00656E38">
        <w:rPr>
          <w:rFonts w:ascii="Times New Roman" w:eastAsiaTheme="minorHAnsi" w:hAnsi="Times New Roman"/>
          <w:color w:val="000000"/>
          <w:sz w:val="24"/>
          <w:szCs w:val="24"/>
        </w:rPr>
        <w:t xml:space="preserve"> </w:t>
      </w:r>
    </w:p>
    <w:p w14:paraId="72BA81B4" w14:textId="11C43C10" w:rsidR="00691EB5" w:rsidRPr="00656E38" w:rsidRDefault="00691EB5" w:rsidP="00F30EFA">
      <w:pPr>
        <w:autoSpaceDE w:val="0"/>
        <w:autoSpaceDN w:val="0"/>
        <w:adjustRightInd w:val="0"/>
        <w:spacing w:after="0" w:line="240" w:lineRule="auto"/>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Для этого уровня</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характерно наличие развернутой фразовой речи с выраженными элементами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недоразвития лексики, грамматики и фонетики. Структура предложений нарушена</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за счет пропуска и перестановки главных и второстепенных членов.</w:t>
      </w:r>
    </w:p>
    <w:p w14:paraId="344BC4AB" w14:textId="7862022A"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Формирование грамматического строя языка носит незавершенный характер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характеризуется наличием выраженных нарушений согласования и управления.</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У детей наблюдается недостаточная сформированность словообразовательной</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деятельности. Дети не обладают достаточными когнитивными и речевыми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возможностями для объяснения значений многих слов. Дошкольники с ОНР данного</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уровня имеют стойкие и грубые нарушения при попытках образовывать слова,</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выходящие за рамки повседневной речевой практики. Они подменяют операцию</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словообразования словоизменением.</w:t>
      </w:r>
    </w:p>
    <w:p w14:paraId="22B105AF" w14:textId="5745D835"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Для детей с 3 уровнем речевого развития характерно неточное понимание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употребление обобщающих понятий, слов с абстрактным и переносным значением.</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Отмечается тенденция к множественным лексическим заменам. Наряду с</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лексическими ошибками у детей отмечаются и специфическое своеобразие связной</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речи. Характерными особенностями является нарушение связности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последовательности рассказа, смысловые пропуски существенных элементов</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сюжетной линии, заметная фрагментарность изложения, нарушение временных и</w:t>
      </w:r>
      <w:r w:rsidR="00F30EFA" w:rsidRPr="00656E38">
        <w:rPr>
          <w:rFonts w:ascii="Times New Roman" w:eastAsiaTheme="minorHAnsi" w:hAnsi="Times New Roman"/>
          <w:color w:val="000000"/>
          <w:sz w:val="24"/>
          <w:szCs w:val="24"/>
        </w:rPr>
        <w:t xml:space="preserve"> </w:t>
      </w:r>
      <w:proofErr w:type="spellStart"/>
      <w:r w:rsidRPr="00656E38">
        <w:rPr>
          <w:rFonts w:ascii="Times New Roman" w:eastAsiaTheme="minorHAnsi" w:hAnsi="Times New Roman"/>
          <w:color w:val="000000"/>
          <w:sz w:val="24"/>
          <w:szCs w:val="24"/>
        </w:rPr>
        <w:t>причинно</w:t>
      </w:r>
      <w:proofErr w:type="spellEnd"/>
      <w:r w:rsidRPr="00656E38">
        <w:rPr>
          <w:rFonts w:ascii="Times New Roman" w:eastAsiaTheme="minorHAnsi" w:hAnsi="Times New Roman"/>
          <w:color w:val="000000"/>
          <w:sz w:val="24"/>
          <w:szCs w:val="24"/>
        </w:rPr>
        <w:t xml:space="preserve"> - следственных связей в тексте. В самостоятельной речи типичными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являются трудности в воспроизведении слов разной слоговой конструкции и</w:t>
      </w:r>
      <w:r w:rsidR="008F11D8">
        <w:rPr>
          <w:rFonts w:ascii="Times New Roman" w:eastAsiaTheme="minorHAnsi" w:hAnsi="Times New Roman"/>
          <w:color w:val="000000"/>
          <w:sz w:val="24"/>
          <w:szCs w:val="24"/>
        </w:rPr>
        <w:t xml:space="preserve"> </w:t>
      </w:r>
      <w:proofErr w:type="spellStart"/>
      <w:r w:rsidRPr="00656E38">
        <w:rPr>
          <w:rFonts w:ascii="Times New Roman" w:eastAsiaTheme="minorHAnsi" w:hAnsi="Times New Roman"/>
          <w:color w:val="000000"/>
          <w:sz w:val="24"/>
          <w:szCs w:val="24"/>
        </w:rPr>
        <w:t>звуконаполняемости</w:t>
      </w:r>
      <w:proofErr w:type="spellEnd"/>
      <w:r w:rsidRPr="00656E38">
        <w:rPr>
          <w:rFonts w:ascii="Times New Roman" w:eastAsiaTheme="minorHAnsi" w:hAnsi="Times New Roman"/>
          <w:color w:val="000000"/>
          <w:sz w:val="24"/>
          <w:szCs w:val="24"/>
        </w:rPr>
        <w:t>.</w:t>
      </w:r>
    </w:p>
    <w:p w14:paraId="680ECA64" w14:textId="195038B4"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Звукопроизношение характеризуется неточностью артикуляции некоторых звуков,</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нечеткостью дифференциации их на слух.</w:t>
      </w:r>
    </w:p>
    <w:p w14:paraId="7D50B61F" w14:textId="2C237807"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lastRenderedPageBreak/>
        <w:t>Недостаточность фонематического восприятия проявляется в том, что дети с</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трудом выделяют первый и последний согласный, гласный звук в конце и середине</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слова, не подбирают картинки, в названии которых есть заданный звук, ошибаются</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в определении места звука в слове. Задания на самостоятельное придумывание слов</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не выполняют.</w:t>
      </w:r>
    </w:p>
    <w:p w14:paraId="7800DBCF" w14:textId="77777777" w:rsidR="00F30EFA" w:rsidRPr="00656E38" w:rsidRDefault="00691EB5" w:rsidP="00F30EFA">
      <w:pPr>
        <w:autoSpaceDE w:val="0"/>
        <w:autoSpaceDN w:val="0"/>
        <w:adjustRightInd w:val="0"/>
        <w:spacing w:after="0" w:line="240" w:lineRule="auto"/>
        <w:jc w:val="center"/>
        <w:rPr>
          <w:rFonts w:ascii="Times New Roman,Bold" w:eastAsiaTheme="minorHAnsi" w:hAnsi="Times New Roman,Bold" w:cs="Times New Roman,Bold"/>
          <w:b/>
          <w:bCs/>
          <w:color w:val="000000"/>
          <w:sz w:val="24"/>
          <w:szCs w:val="24"/>
        </w:rPr>
      </w:pPr>
      <w:r w:rsidRPr="00656E38">
        <w:rPr>
          <w:rFonts w:ascii="Times New Roman,Bold" w:eastAsiaTheme="minorHAnsi" w:hAnsi="Times New Roman,Bold" w:cs="Times New Roman,Bold"/>
          <w:b/>
          <w:bCs/>
          <w:color w:val="000000"/>
          <w:sz w:val="24"/>
          <w:szCs w:val="24"/>
        </w:rPr>
        <w:t xml:space="preserve">Характеристика детей с </w:t>
      </w:r>
      <w:r w:rsidRPr="00656E38">
        <w:rPr>
          <w:rFonts w:ascii="Times New Roman" w:eastAsiaTheme="minorHAnsi" w:hAnsi="Times New Roman"/>
          <w:b/>
          <w:bCs/>
          <w:color w:val="000000"/>
          <w:sz w:val="24"/>
          <w:szCs w:val="24"/>
        </w:rPr>
        <w:t xml:space="preserve">IV </w:t>
      </w:r>
      <w:r w:rsidRPr="00656E38">
        <w:rPr>
          <w:rFonts w:ascii="Times New Roman,Bold" w:eastAsiaTheme="minorHAnsi" w:hAnsi="Times New Roman,Bold" w:cs="Times New Roman,Bold"/>
          <w:b/>
          <w:bCs/>
          <w:color w:val="000000"/>
          <w:sz w:val="24"/>
          <w:szCs w:val="24"/>
        </w:rPr>
        <w:t xml:space="preserve">уровнем развития речи. </w:t>
      </w:r>
    </w:p>
    <w:p w14:paraId="424BEA1C" w14:textId="4714EA0D"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Характеризуется</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остаточными явлениями недоразвития лексико-грамматических и фонетико-фонематических компонентов языковой системы.</w:t>
      </w:r>
    </w:p>
    <w:p w14:paraId="27521B8A" w14:textId="791D6ECA"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Дети испытывают затруднения в воспроизведении слов сложного слогового</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состава и </w:t>
      </w:r>
      <w:proofErr w:type="spellStart"/>
      <w:r w:rsidRPr="00656E38">
        <w:rPr>
          <w:rFonts w:ascii="Times New Roman" w:eastAsiaTheme="minorHAnsi" w:hAnsi="Times New Roman"/>
          <w:color w:val="000000"/>
          <w:sz w:val="24"/>
          <w:szCs w:val="24"/>
        </w:rPr>
        <w:t>звуконаполняемости</w:t>
      </w:r>
      <w:proofErr w:type="spellEnd"/>
      <w:r w:rsidRPr="00656E38">
        <w:rPr>
          <w:rFonts w:ascii="Times New Roman" w:eastAsiaTheme="minorHAnsi" w:hAnsi="Times New Roman"/>
          <w:color w:val="000000"/>
          <w:sz w:val="24"/>
          <w:szCs w:val="24"/>
        </w:rPr>
        <w:t xml:space="preserve"> слов.</w:t>
      </w:r>
    </w:p>
    <w:p w14:paraId="10B3F872" w14:textId="4A98B92B" w:rsidR="00691EB5" w:rsidRPr="00656E38" w:rsidRDefault="00691EB5" w:rsidP="00656E3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Для детей данного уровня типичным является вялая артикуляция звуков,</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недостаточная выразительность речи и нечёткая дикция.</w:t>
      </w:r>
    </w:p>
    <w:p w14:paraId="46C2559D" w14:textId="210A9CF3"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 xml:space="preserve">Незавершённость формирования </w:t>
      </w:r>
      <w:proofErr w:type="spellStart"/>
      <w:r w:rsidRPr="00656E38">
        <w:rPr>
          <w:rFonts w:ascii="Times New Roman" w:eastAsiaTheme="minorHAnsi" w:hAnsi="Times New Roman"/>
          <w:color w:val="000000"/>
          <w:sz w:val="24"/>
          <w:szCs w:val="24"/>
        </w:rPr>
        <w:t>звуко</w:t>
      </w:r>
      <w:proofErr w:type="spellEnd"/>
      <w:r w:rsidRPr="00656E38">
        <w:rPr>
          <w:rFonts w:ascii="Times New Roman" w:eastAsiaTheme="minorHAnsi" w:hAnsi="Times New Roman"/>
          <w:color w:val="000000"/>
          <w:sz w:val="24"/>
          <w:szCs w:val="24"/>
        </w:rPr>
        <w:t xml:space="preserve"> - слоговой структуры, смешение звуков,</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низкий уровень дифференцированного восприятия фонем являются важным</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показателем того, что процесс </w:t>
      </w:r>
      <w:proofErr w:type="spellStart"/>
      <w:r w:rsidRPr="00656E38">
        <w:rPr>
          <w:rFonts w:ascii="Times New Roman" w:eastAsiaTheme="minorHAnsi" w:hAnsi="Times New Roman"/>
          <w:color w:val="000000"/>
          <w:sz w:val="24"/>
          <w:szCs w:val="24"/>
        </w:rPr>
        <w:t>фонемообразования</w:t>
      </w:r>
      <w:proofErr w:type="spellEnd"/>
      <w:r w:rsidRPr="00656E38">
        <w:rPr>
          <w:rFonts w:ascii="Times New Roman" w:eastAsiaTheme="minorHAnsi" w:hAnsi="Times New Roman"/>
          <w:color w:val="000000"/>
          <w:sz w:val="24"/>
          <w:szCs w:val="24"/>
        </w:rPr>
        <w:t xml:space="preserve"> не завершён.</w:t>
      </w:r>
    </w:p>
    <w:p w14:paraId="2DC6F4D0" w14:textId="01FF91D8" w:rsidR="00691EB5" w:rsidRPr="00656E38" w:rsidRDefault="00691EB5" w:rsidP="00F30EFA">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Для этих детей характерны отдельные нарушения смысловой стороны речи. При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достаточно разнообразном предметном словаре, дети неточно знают и понимают</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слова, редко встречающиеся в повседневной речевой практике. Дети склонны</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использовать стереотипные формулировки, лишь приблизительно передающие</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оригинальное значение слов. Они плохо справляются с подбором синонимов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антонимов.</w:t>
      </w:r>
    </w:p>
    <w:p w14:paraId="16675C21" w14:textId="1F8BABF9" w:rsidR="00691EB5" w:rsidRPr="00656E38" w:rsidRDefault="00691EB5" w:rsidP="00F30EFA">
      <w:pPr>
        <w:autoSpaceDE w:val="0"/>
        <w:autoSpaceDN w:val="0"/>
        <w:adjustRightInd w:val="0"/>
        <w:spacing w:after="0" w:line="240" w:lineRule="auto"/>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Недостаточность лексического строя речи в специфических словообразовательных</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ошибках, что препятствует своевременному формированию навыков группировке</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однокоренных слов, подбора родственных слов и анализа их состава.</w:t>
      </w:r>
    </w:p>
    <w:p w14:paraId="760F3A26" w14:textId="5C8700C0" w:rsidR="00691EB5" w:rsidRPr="00656E38" w:rsidRDefault="00691EB5" w:rsidP="008F11D8">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56E38">
        <w:rPr>
          <w:rFonts w:ascii="Times New Roman" w:eastAsiaTheme="minorHAnsi" w:hAnsi="Times New Roman"/>
          <w:color w:val="000000"/>
          <w:sz w:val="24"/>
          <w:szCs w:val="24"/>
        </w:rPr>
        <w:t>Наблюдаются ошибки в употреблении существительных родительного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 xml:space="preserve">винительного падежей множественного числа, некоторых сложных предлогов. </w:t>
      </w:r>
      <w:proofErr w:type="gramStart"/>
      <w:r w:rsidRPr="00656E38">
        <w:rPr>
          <w:rFonts w:ascii="Times New Roman" w:eastAsiaTheme="minorHAnsi" w:hAnsi="Times New Roman"/>
          <w:color w:val="000000"/>
          <w:sz w:val="24"/>
          <w:szCs w:val="24"/>
        </w:rPr>
        <w:t>Кроме</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этого</w:t>
      </w:r>
      <w:proofErr w:type="gramEnd"/>
      <w:r w:rsidRPr="00656E38">
        <w:rPr>
          <w:rFonts w:ascii="Times New Roman" w:eastAsiaTheme="minorHAnsi" w:hAnsi="Times New Roman"/>
          <w:color w:val="000000"/>
          <w:sz w:val="24"/>
          <w:szCs w:val="24"/>
        </w:rPr>
        <w:t xml:space="preserve"> отмечаются нарушения в согласовании порядковых числительных и</w:t>
      </w:r>
      <w:r w:rsidR="008F11D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прилагательных с существительными женского и мужского рода единственного и</w:t>
      </w:r>
      <w:r w:rsidR="00F30EFA" w:rsidRPr="00656E38">
        <w:rPr>
          <w:rFonts w:ascii="Times New Roman" w:eastAsiaTheme="minorHAnsi" w:hAnsi="Times New Roman"/>
          <w:color w:val="000000"/>
          <w:sz w:val="24"/>
          <w:szCs w:val="24"/>
        </w:rPr>
        <w:t xml:space="preserve"> </w:t>
      </w:r>
      <w:r w:rsidRPr="00656E38">
        <w:rPr>
          <w:rFonts w:ascii="Times New Roman" w:eastAsiaTheme="minorHAnsi" w:hAnsi="Times New Roman"/>
          <w:color w:val="000000"/>
          <w:sz w:val="24"/>
          <w:szCs w:val="24"/>
        </w:rPr>
        <w:t>множественного числа.</w:t>
      </w:r>
    </w:p>
    <w:p w14:paraId="4136C907" w14:textId="58FF3F17" w:rsidR="00691EB5" w:rsidRPr="008D0441" w:rsidRDefault="00691EB5" w:rsidP="00F30EFA">
      <w:pPr>
        <w:autoSpaceDE w:val="0"/>
        <w:autoSpaceDN w:val="0"/>
        <w:adjustRightInd w:val="0"/>
        <w:spacing w:after="0" w:line="240" w:lineRule="auto"/>
        <w:jc w:val="both"/>
        <w:rPr>
          <w:rFonts w:ascii="Times New Roman" w:eastAsiaTheme="minorHAnsi" w:hAnsi="Times New Roman"/>
          <w:color w:val="000000"/>
          <w:sz w:val="24"/>
          <w:szCs w:val="24"/>
        </w:rPr>
      </w:pPr>
    </w:p>
    <w:p w14:paraId="5405F036" w14:textId="77777777" w:rsidR="008D0441" w:rsidRPr="008D0441" w:rsidRDefault="008D0441" w:rsidP="00691EB5">
      <w:pPr>
        <w:autoSpaceDE w:val="0"/>
        <w:autoSpaceDN w:val="0"/>
        <w:adjustRightInd w:val="0"/>
        <w:spacing w:after="0" w:line="240" w:lineRule="auto"/>
        <w:rPr>
          <w:rFonts w:ascii="Times New Roman" w:eastAsiaTheme="minorHAnsi" w:hAnsi="Times New Roman"/>
          <w:b/>
          <w:bCs/>
          <w:color w:val="282828"/>
          <w:sz w:val="24"/>
          <w:szCs w:val="24"/>
        </w:rPr>
      </w:pPr>
      <w:r w:rsidRPr="008D0441">
        <w:rPr>
          <w:rFonts w:ascii="Times New Roman" w:eastAsiaTheme="minorHAnsi" w:hAnsi="Times New Roman"/>
          <w:b/>
          <w:bCs/>
          <w:color w:val="282828"/>
          <w:sz w:val="24"/>
          <w:szCs w:val="24"/>
        </w:rPr>
        <w:t>1.6. Мониторинг достижения планируемых результатов.</w:t>
      </w:r>
    </w:p>
    <w:p w14:paraId="55C62384" w14:textId="5EB931A6" w:rsidR="008D0441" w:rsidRPr="0060635B" w:rsidRDefault="008D0441" w:rsidP="0060635B">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Система получения точных данных о состоянии деятельности учителя-логопеда ДО может быть обеспечена посредством мониторинга, представляющего собой систему сбора, обработки, хранения и распространения информации. Данная информация анализируется учителем-логопедом, и на ее основе оценивается состояние качества логопедической работы, выявляются проблемы и разрабатываются своевременные пути их решения.</w:t>
      </w:r>
    </w:p>
    <w:p w14:paraId="20FBEACB" w14:textId="77777777" w:rsidR="00691EB5" w:rsidRPr="0060635B" w:rsidRDefault="00691EB5" w:rsidP="0060635B">
      <w:pPr>
        <w:autoSpaceDE w:val="0"/>
        <w:autoSpaceDN w:val="0"/>
        <w:adjustRightInd w:val="0"/>
        <w:spacing w:after="0" w:line="240" w:lineRule="auto"/>
        <w:jc w:val="both"/>
        <w:rPr>
          <w:rFonts w:ascii="Times New Roman,Bold" w:eastAsiaTheme="minorHAnsi" w:hAnsi="Times New Roman,Bold" w:cs="Times New Roman,Bold"/>
          <w:b/>
          <w:bCs/>
          <w:color w:val="000000"/>
          <w:sz w:val="24"/>
          <w:szCs w:val="24"/>
        </w:rPr>
      </w:pPr>
      <w:r w:rsidRPr="0060635B">
        <w:rPr>
          <w:rFonts w:ascii="Times New Roman" w:eastAsiaTheme="minorHAnsi" w:hAnsi="Times New Roman"/>
          <w:color w:val="000000"/>
          <w:sz w:val="24"/>
          <w:szCs w:val="24"/>
        </w:rPr>
        <w:t xml:space="preserve">Мониторинг проводится в </w:t>
      </w:r>
      <w:r w:rsidRPr="0060635B">
        <w:rPr>
          <w:rFonts w:ascii="Times New Roman,Bold" w:eastAsiaTheme="minorHAnsi" w:hAnsi="Times New Roman,Bold" w:cs="Times New Roman,Bold"/>
          <w:b/>
          <w:bCs/>
          <w:color w:val="000000"/>
          <w:sz w:val="24"/>
          <w:szCs w:val="24"/>
        </w:rPr>
        <w:t>целях:</w:t>
      </w:r>
    </w:p>
    <w:p w14:paraId="25624369" w14:textId="56447E44"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выявление степени соответствия результатов деятельности учителя-логопеда</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 xml:space="preserve">на </w:t>
      </w:r>
      <w:proofErr w:type="spellStart"/>
      <w:r w:rsidRPr="0060635B">
        <w:rPr>
          <w:rFonts w:ascii="Times New Roman" w:eastAsiaTheme="minorHAnsi" w:hAnsi="Times New Roman"/>
          <w:color w:val="000000"/>
          <w:sz w:val="24"/>
          <w:szCs w:val="24"/>
        </w:rPr>
        <w:t>логопункте</w:t>
      </w:r>
      <w:proofErr w:type="spellEnd"/>
      <w:r w:rsidRPr="0060635B">
        <w:rPr>
          <w:rFonts w:ascii="Times New Roman" w:eastAsiaTheme="minorHAnsi" w:hAnsi="Times New Roman"/>
          <w:color w:val="000000"/>
          <w:sz w:val="24"/>
          <w:szCs w:val="24"/>
        </w:rPr>
        <w:t xml:space="preserve"> </w:t>
      </w:r>
      <w:proofErr w:type="gramStart"/>
      <w:r w:rsidRPr="0060635B">
        <w:rPr>
          <w:rFonts w:ascii="Times New Roman" w:eastAsiaTheme="minorHAnsi" w:hAnsi="Times New Roman"/>
          <w:color w:val="000000"/>
          <w:sz w:val="24"/>
          <w:szCs w:val="24"/>
        </w:rPr>
        <w:t>ДО требованиям</w:t>
      </w:r>
      <w:proofErr w:type="gramEnd"/>
      <w:r w:rsidRPr="0060635B">
        <w:rPr>
          <w:rFonts w:ascii="Times New Roman" w:eastAsiaTheme="minorHAnsi" w:hAnsi="Times New Roman"/>
          <w:color w:val="000000"/>
          <w:sz w:val="24"/>
          <w:szCs w:val="24"/>
        </w:rPr>
        <w:t xml:space="preserve"> федерального государственного стандарта (ФГОС)</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к структуре образовательных программ дошкольного образования и условиям</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реализации;</w:t>
      </w:r>
    </w:p>
    <w:p w14:paraId="1367A735" w14:textId="0F9702AA"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определения уровня удовлетворения потребностей и ожиданий субъектов</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коррекционно-образовательного процесса;</w:t>
      </w:r>
    </w:p>
    <w:p w14:paraId="08E027B5" w14:textId="2A9027C9"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качественной оценки условий, созданных учителем-логопедом для</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осуществления полноценной коррекции недостатков речи у детей в условиях</w:t>
      </w:r>
      <w:r w:rsidR="008D0441" w:rsidRPr="0060635B">
        <w:rPr>
          <w:rFonts w:ascii="Times New Roman" w:eastAsiaTheme="minorHAnsi" w:hAnsi="Times New Roman"/>
          <w:color w:val="000000"/>
          <w:sz w:val="24"/>
          <w:szCs w:val="24"/>
        </w:rPr>
        <w:t xml:space="preserve"> </w:t>
      </w:r>
      <w:proofErr w:type="spellStart"/>
      <w:r w:rsidRPr="0060635B">
        <w:rPr>
          <w:rFonts w:ascii="Times New Roman" w:eastAsiaTheme="minorHAnsi" w:hAnsi="Times New Roman"/>
          <w:color w:val="000000"/>
          <w:sz w:val="24"/>
          <w:szCs w:val="24"/>
        </w:rPr>
        <w:t>логопункта</w:t>
      </w:r>
      <w:proofErr w:type="spellEnd"/>
      <w:r w:rsidRPr="0060635B">
        <w:rPr>
          <w:rFonts w:ascii="Times New Roman" w:eastAsiaTheme="minorHAnsi" w:hAnsi="Times New Roman"/>
          <w:color w:val="000000"/>
          <w:sz w:val="24"/>
          <w:szCs w:val="24"/>
        </w:rPr>
        <w:t>;</w:t>
      </w:r>
    </w:p>
    <w:p w14:paraId="6F5B5298" w14:textId="47C50C6F"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развитие логопедической помощи, своевременного предотвращения</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неблагоприятных и критических ситуаций.</w:t>
      </w:r>
    </w:p>
    <w:p w14:paraId="4E3FD56D" w14:textId="2F6B5142" w:rsidR="00691EB5" w:rsidRPr="0060635B" w:rsidRDefault="00691EB5" w:rsidP="0060635B">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8F11D8">
        <w:rPr>
          <w:rFonts w:ascii="Times New Roman" w:eastAsiaTheme="minorHAnsi" w:hAnsi="Times New Roman"/>
          <w:b/>
          <w:bCs/>
          <w:color w:val="000000"/>
          <w:sz w:val="24"/>
          <w:szCs w:val="24"/>
        </w:rPr>
        <w:t xml:space="preserve">Мониторинг деятельности учителя-логопеда в условиях </w:t>
      </w:r>
      <w:proofErr w:type="spellStart"/>
      <w:r w:rsidRPr="008F11D8">
        <w:rPr>
          <w:rFonts w:ascii="Times New Roman" w:eastAsiaTheme="minorHAnsi" w:hAnsi="Times New Roman"/>
          <w:b/>
          <w:bCs/>
          <w:color w:val="000000"/>
          <w:sz w:val="24"/>
          <w:szCs w:val="24"/>
        </w:rPr>
        <w:t>логопункта</w:t>
      </w:r>
      <w:proofErr w:type="spellEnd"/>
      <w:r w:rsidRPr="008F11D8">
        <w:rPr>
          <w:rFonts w:ascii="Times New Roman" w:eastAsiaTheme="minorHAnsi" w:hAnsi="Times New Roman"/>
          <w:b/>
          <w:bCs/>
          <w:color w:val="000000"/>
          <w:sz w:val="24"/>
          <w:szCs w:val="24"/>
        </w:rPr>
        <w:t xml:space="preserve"> ДО</w:t>
      </w:r>
      <w:r w:rsidR="008D0441" w:rsidRPr="008F11D8">
        <w:rPr>
          <w:rFonts w:ascii="Times New Roman" w:eastAsiaTheme="minorHAnsi" w:hAnsi="Times New Roman"/>
          <w:b/>
          <w:bCs/>
          <w:color w:val="000000"/>
          <w:sz w:val="24"/>
          <w:szCs w:val="24"/>
        </w:rPr>
        <w:t xml:space="preserve"> </w:t>
      </w:r>
      <w:r w:rsidRPr="008F11D8">
        <w:rPr>
          <w:rFonts w:ascii="Times New Roman" w:eastAsiaTheme="minorHAnsi" w:hAnsi="Times New Roman"/>
          <w:b/>
          <w:bCs/>
          <w:color w:val="000000"/>
          <w:sz w:val="24"/>
          <w:szCs w:val="24"/>
        </w:rPr>
        <w:t>реализуется по двум направлениям</w:t>
      </w:r>
      <w:r w:rsidRPr="0060635B">
        <w:rPr>
          <w:rFonts w:ascii="Times New Roman" w:eastAsiaTheme="minorHAnsi" w:hAnsi="Times New Roman"/>
          <w:color w:val="000000"/>
          <w:sz w:val="24"/>
          <w:szCs w:val="24"/>
        </w:rPr>
        <w:t>:</w:t>
      </w:r>
    </w:p>
    <w:p w14:paraId="01EBA2A6" w14:textId="43192E56"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I. Работа со всеми воспитанниками в рамках службы сопровождения ДО.</w:t>
      </w:r>
    </w:p>
    <w:p w14:paraId="47CB6AEF" w14:textId="77777777"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 xml:space="preserve">II. Работа с детьми </w:t>
      </w:r>
      <w:proofErr w:type="spellStart"/>
      <w:r w:rsidRPr="0060635B">
        <w:rPr>
          <w:rFonts w:ascii="Times New Roman" w:eastAsiaTheme="minorHAnsi" w:hAnsi="Times New Roman"/>
          <w:color w:val="000000"/>
          <w:sz w:val="24"/>
          <w:szCs w:val="24"/>
        </w:rPr>
        <w:t>логопункта</w:t>
      </w:r>
      <w:proofErr w:type="spellEnd"/>
      <w:r w:rsidRPr="0060635B">
        <w:rPr>
          <w:rFonts w:ascii="Times New Roman" w:eastAsiaTheme="minorHAnsi" w:hAnsi="Times New Roman"/>
          <w:color w:val="000000"/>
          <w:sz w:val="24"/>
          <w:szCs w:val="24"/>
        </w:rPr>
        <w:t>.</w:t>
      </w:r>
    </w:p>
    <w:p w14:paraId="0CE1311A" w14:textId="1A41E4AC"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b/>
          <w:bCs/>
          <w:color w:val="000000"/>
          <w:sz w:val="24"/>
          <w:szCs w:val="24"/>
        </w:rPr>
        <w:t xml:space="preserve">I </w:t>
      </w:r>
      <w:r w:rsidRPr="0060635B">
        <w:rPr>
          <w:rFonts w:ascii="Times New Roman,Bold" w:eastAsiaTheme="minorHAnsi" w:hAnsi="Times New Roman,Bold" w:cs="Times New Roman,Bold"/>
          <w:b/>
          <w:bCs/>
          <w:color w:val="000000"/>
          <w:sz w:val="24"/>
          <w:szCs w:val="24"/>
        </w:rPr>
        <w:t xml:space="preserve">направление. </w:t>
      </w:r>
      <w:r w:rsidRPr="0060635B">
        <w:rPr>
          <w:rFonts w:ascii="Times New Roman" w:eastAsiaTheme="minorHAnsi" w:hAnsi="Times New Roman"/>
          <w:color w:val="000000"/>
          <w:sz w:val="24"/>
          <w:szCs w:val="24"/>
        </w:rPr>
        <w:t>Обследование по заявкам. Обследуются дети по мере</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возникновения потребности или по запросу участников педагогического процесса</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(воспитатели, родители и т.д.)</w:t>
      </w:r>
    </w:p>
    <w:p w14:paraId="5495B6F7" w14:textId="0F765C49"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b/>
          <w:bCs/>
          <w:color w:val="000000"/>
          <w:sz w:val="24"/>
          <w:szCs w:val="24"/>
        </w:rPr>
        <w:lastRenderedPageBreak/>
        <w:t xml:space="preserve">II </w:t>
      </w:r>
      <w:r w:rsidRPr="0060635B">
        <w:rPr>
          <w:rFonts w:ascii="Times New Roman,Bold" w:eastAsiaTheme="minorHAnsi" w:hAnsi="Times New Roman,Bold" w:cs="Times New Roman,Bold"/>
          <w:b/>
          <w:bCs/>
          <w:color w:val="000000"/>
          <w:sz w:val="24"/>
          <w:szCs w:val="24"/>
        </w:rPr>
        <w:t xml:space="preserve">направление. </w:t>
      </w:r>
      <w:r w:rsidRPr="0060635B">
        <w:rPr>
          <w:rFonts w:ascii="Times New Roman" w:eastAsiaTheme="minorHAnsi" w:hAnsi="Times New Roman"/>
          <w:color w:val="000000"/>
          <w:sz w:val="24"/>
          <w:szCs w:val="24"/>
        </w:rPr>
        <w:t>С целью выявления динамики речевого развития обследуются</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 xml:space="preserve">дети, посещающие </w:t>
      </w:r>
      <w:proofErr w:type="spellStart"/>
      <w:r w:rsidRPr="0060635B">
        <w:rPr>
          <w:rFonts w:ascii="Times New Roman" w:eastAsiaTheme="minorHAnsi" w:hAnsi="Times New Roman"/>
          <w:color w:val="000000"/>
          <w:sz w:val="24"/>
          <w:szCs w:val="24"/>
        </w:rPr>
        <w:t>логопункт</w:t>
      </w:r>
      <w:proofErr w:type="spellEnd"/>
      <w:r w:rsidRPr="0060635B">
        <w:rPr>
          <w:rFonts w:ascii="Times New Roman" w:eastAsiaTheme="minorHAnsi" w:hAnsi="Times New Roman"/>
          <w:color w:val="000000"/>
          <w:sz w:val="24"/>
          <w:szCs w:val="24"/>
        </w:rPr>
        <w:t>.</w:t>
      </w:r>
    </w:p>
    <w:p w14:paraId="1ECF7804" w14:textId="681E32AB"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 xml:space="preserve">Мониторинг речевого развития детей, зачисленных на </w:t>
      </w:r>
      <w:proofErr w:type="spellStart"/>
      <w:r w:rsidRPr="0060635B">
        <w:rPr>
          <w:rFonts w:ascii="Times New Roman" w:eastAsiaTheme="minorHAnsi" w:hAnsi="Times New Roman"/>
          <w:color w:val="000000"/>
          <w:sz w:val="24"/>
          <w:szCs w:val="24"/>
        </w:rPr>
        <w:t>логопункт</w:t>
      </w:r>
      <w:proofErr w:type="spellEnd"/>
      <w:r w:rsidRPr="0060635B">
        <w:rPr>
          <w:rFonts w:ascii="Times New Roman" w:eastAsiaTheme="minorHAnsi" w:hAnsi="Times New Roman"/>
          <w:color w:val="000000"/>
          <w:sz w:val="24"/>
          <w:szCs w:val="24"/>
        </w:rPr>
        <w:t>, проводится</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 xml:space="preserve">учителем-логопедом </w:t>
      </w:r>
      <w:r w:rsidR="008D0441" w:rsidRPr="0060635B">
        <w:rPr>
          <w:rFonts w:ascii="Times New Roman" w:eastAsiaTheme="minorHAnsi" w:hAnsi="Times New Roman"/>
          <w:color w:val="000000"/>
          <w:sz w:val="24"/>
          <w:szCs w:val="24"/>
        </w:rPr>
        <w:t xml:space="preserve">2 раза в год, </w:t>
      </w:r>
      <w:r w:rsidRPr="0060635B">
        <w:rPr>
          <w:rFonts w:ascii="Times New Roman" w:eastAsiaTheme="minorHAnsi" w:hAnsi="Times New Roman"/>
          <w:color w:val="000000"/>
          <w:sz w:val="24"/>
          <w:szCs w:val="24"/>
        </w:rPr>
        <w:t>с 1 по 15 сентября и с 16 по 31 мая</w:t>
      </w:r>
      <w:r w:rsidR="0060635B" w:rsidRPr="0060635B">
        <w:rPr>
          <w:rFonts w:ascii="Times New Roman" w:hAnsi="Times New Roman"/>
          <w:sz w:val="24"/>
          <w:szCs w:val="24"/>
        </w:rPr>
        <w:t xml:space="preserve"> с внесением последующих корректив в индивидуальные планы (маршруты) и в содержание всего коррекционно-образовательного процесса.</w:t>
      </w:r>
    </w:p>
    <w:p w14:paraId="183BE24F" w14:textId="77777777" w:rsidR="00691EB5" w:rsidRPr="0060635B" w:rsidRDefault="00691EB5" w:rsidP="0060635B">
      <w:pPr>
        <w:autoSpaceDE w:val="0"/>
        <w:autoSpaceDN w:val="0"/>
        <w:adjustRightInd w:val="0"/>
        <w:spacing w:after="0" w:line="240" w:lineRule="auto"/>
        <w:jc w:val="both"/>
        <w:rPr>
          <w:rFonts w:ascii="Times New Roman,BoldItalic" w:eastAsiaTheme="minorHAnsi" w:hAnsi="Times New Roman,BoldItalic" w:cs="Times New Roman,BoldItalic"/>
          <w:b/>
          <w:bCs/>
          <w:i/>
          <w:iCs/>
          <w:color w:val="000000"/>
          <w:sz w:val="24"/>
          <w:szCs w:val="24"/>
        </w:rPr>
      </w:pPr>
      <w:r w:rsidRPr="0060635B">
        <w:rPr>
          <w:rFonts w:ascii="Times New Roman,BoldItalic" w:eastAsiaTheme="minorHAnsi" w:hAnsi="Times New Roman,BoldItalic" w:cs="Times New Roman,BoldItalic"/>
          <w:b/>
          <w:bCs/>
          <w:i/>
          <w:iCs/>
          <w:color w:val="000000"/>
          <w:sz w:val="24"/>
          <w:szCs w:val="24"/>
        </w:rPr>
        <w:t>Цели обследования:</w:t>
      </w:r>
    </w:p>
    <w:p w14:paraId="4C65B4A9"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1. Выявить детей, имеющих нарушения речи.</w:t>
      </w:r>
    </w:p>
    <w:p w14:paraId="74D08791"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 xml:space="preserve">2. Зачислить детей на </w:t>
      </w:r>
      <w:proofErr w:type="spellStart"/>
      <w:r w:rsidRPr="0060635B">
        <w:rPr>
          <w:rFonts w:ascii="Times New Roman" w:eastAsiaTheme="minorHAnsi" w:hAnsi="Times New Roman"/>
          <w:color w:val="000000"/>
          <w:sz w:val="24"/>
          <w:szCs w:val="24"/>
        </w:rPr>
        <w:t>логопункт</w:t>
      </w:r>
      <w:proofErr w:type="spellEnd"/>
      <w:r w:rsidRPr="0060635B">
        <w:rPr>
          <w:rFonts w:ascii="Times New Roman" w:eastAsiaTheme="minorHAnsi" w:hAnsi="Times New Roman"/>
          <w:color w:val="000000"/>
          <w:sz w:val="24"/>
          <w:szCs w:val="24"/>
        </w:rPr>
        <w:t xml:space="preserve"> с учетом выявленных нарушений.</w:t>
      </w:r>
    </w:p>
    <w:p w14:paraId="7F188529" w14:textId="3A34B04E"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3. Провести качественный анализ особенностей развития речи и</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коммуникативной деятельности.</w:t>
      </w:r>
    </w:p>
    <w:p w14:paraId="65C6C7EB" w14:textId="2B4C8962"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4. Выбрать программу, методику и технологию развивающего обучения с учетом</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структуры речевого дефекта и уровня интеллектуального развития</w:t>
      </w:r>
      <w:r w:rsidR="008D0441" w:rsidRPr="0060635B">
        <w:rPr>
          <w:rFonts w:ascii="Times New Roman" w:eastAsiaTheme="minorHAnsi" w:hAnsi="Times New Roman"/>
          <w:color w:val="000000"/>
          <w:sz w:val="24"/>
          <w:szCs w:val="24"/>
        </w:rPr>
        <w:t>.</w:t>
      </w:r>
    </w:p>
    <w:p w14:paraId="054AE2BB" w14:textId="41B6D677" w:rsidR="00691EB5" w:rsidRPr="0060635B" w:rsidRDefault="00691EB5" w:rsidP="008D0441">
      <w:pPr>
        <w:autoSpaceDE w:val="0"/>
        <w:autoSpaceDN w:val="0"/>
        <w:adjustRightInd w:val="0"/>
        <w:spacing w:after="0" w:line="240" w:lineRule="auto"/>
        <w:ind w:firstLine="708"/>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В ходе обследования изучаются следующие составляющие речевую систему</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компоненты:</w:t>
      </w:r>
    </w:p>
    <w:p w14:paraId="24E8C9AC"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1. Фонематическое восприятие.</w:t>
      </w:r>
    </w:p>
    <w:p w14:paraId="118D85A2"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2. Артикуляционная моторика.</w:t>
      </w:r>
    </w:p>
    <w:p w14:paraId="7D4C4987"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3. Звукопроизношение.</w:t>
      </w:r>
    </w:p>
    <w:p w14:paraId="72ADAA4A"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 xml:space="preserve">4. Сформированность </w:t>
      </w:r>
      <w:proofErr w:type="spellStart"/>
      <w:r w:rsidRPr="0060635B">
        <w:rPr>
          <w:rFonts w:ascii="Times New Roman" w:eastAsiaTheme="minorHAnsi" w:hAnsi="Times New Roman"/>
          <w:color w:val="000000"/>
          <w:sz w:val="24"/>
          <w:szCs w:val="24"/>
        </w:rPr>
        <w:t>звукослоговой</w:t>
      </w:r>
      <w:proofErr w:type="spellEnd"/>
      <w:r w:rsidRPr="0060635B">
        <w:rPr>
          <w:rFonts w:ascii="Times New Roman" w:eastAsiaTheme="minorHAnsi" w:hAnsi="Times New Roman"/>
          <w:color w:val="000000"/>
          <w:sz w:val="24"/>
          <w:szCs w:val="24"/>
        </w:rPr>
        <w:t xml:space="preserve"> структуры.</w:t>
      </w:r>
    </w:p>
    <w:p w14:paraId="0B6AC89B"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5. Навыки языкового анализа.</w:t>
      </w:r>
    </w:p>
    <w:p w14:paraId="1A9E8F31"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6. Грамматический строй речи.</w:t>
      </w:r>
    </w:p>
    <w:p w14:paraId="4FE81D12"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7. Навыки словообразования.</w:t>
      </w:r>
    </w:p>
    <w:p w14:paraId="16B02651"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8. Понимание логико-грамматических конструкций.</w:t>
      </w:r>
    </w:p>
    <w:p w14:paraId="7EBA9EAE"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9. Связная речь.</w:t>
      </w:r>
    </w:p>
    <w:p w14:paraId="4EEF9C48" w14:textId="77777777" w:rsidR="008D0441" w:rsidRPr="00D87DB9" w:rsidRDefault="008D0441" w:rsidP="008D0441">
      <w:pPr>
        <w:spacing w:after="0"/>
        <w:ind w:firstLine="708"/>
        <w:jc w:val="both"/>
        <w:rPr>
          <w:rFonts w:ascii="Times New Roman" w:hAnsi="Times New Roman"/>
          <w:sz w:val="24"/>
          <w:szCs w:val="24"/>
        </w:rPr>
      </w:pPr>
      <w:r w:rsidRPr="00D87DB9">
        <w:rPr>
          <w:rFonts w:ascii="Times New Roman" w:hAnsi="Times New Roman"/>
          <w:sz w:val="24"/>
          <w:szCs w:val="24"/>
        </w:rPr>
        <w:t xml:space="preserve">Для диагностики используется </w:t>
      </w:r>
      <w:r w:rsidRPr="0060635B">
        <w:rPr>
          <w:rFonts w:ascii="Times New Roman" w:hAnsi="Times New Roman"/>
          <w:b/>
          <w:bCs/>
          <w:sz w:val="24"/>
          <w:szCs w:val="24"/>
        </w:rPr>
        <w:t>«Количественный мониторинг общего и речевого развития детей с ОНР»</w:t>
      </w:r>
      <w:r w:rsidRPr="00D87DB9">
        <w:rPr>
          <w:rFonts w:ascii="Times New Roman" w:hAnsi="Times New Roman"/>
          <w:sz w:val="24"/>
          <w:szCs w:val="24"/>
        </w:rPr>
        <w:t xml:space="preserve"> методический комплект программы </w:t>
      </w:r>
      <w:r w:rsidRPr="0060635B">
        <w:rPr>
          <w:rFonts w:ascii="Times New Roman" w:hAnsi="Times New Roman"/>
          <w:b/>
          <w:bCs/>
          <w:sz w:val="24"/>
          <w:szCs w:val="24"/>
        </w:rPr>
        <w:t xml:space="preserve">Н.В. </w:t>
      </w:r>
      <w:proofErr w:type="spellStart"/>
      <w:r w:rsidRPr="0060635B">
        <w:rPr>
          <w:rFonts w:ascii="Times New Roman" w:hAnsi="Times New Roman"/>
          <w:b/>
          <w:bCs/>
          <w:sz w:val="24"/>
          <w:szCs w:val="24"/>
        </w:rPr>
        <w:t>Нищевой</w:t>
      </w:r>
      <w:proofErr w:type="spellEnd"/>
      <w:r w:rsidRPr="0060635B">
        <w:rPr>
          <w:rFonts w:ascii="Times New Roman" w:hAnsi="Times New Roman"/>
          <w:b/>
          <w:bCs/>
          <w:sz w:val="24"/>
          <w:szCs w:val="24"/>
        </w:rPr>
        <w:t>, А.М. Быховской, Н.А. Казовой</w:t>
      </w:r>
      <w:r w:rsidRPr="00D87DB9">
        <w:rPr>
          <w:rFonts w:ascii="Times New Roman" w:hAnsi="Times New Roman"/>
          <w:sz w:val="24"/>
          <w:szCs w:val="24"/>
        </w:rPr>
        <w:t xml:space="preserve">. 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на </w:t>
      </w:r>
      <w:proofErr w:type="spellStart"/>
      <w:r w:rsidRPr="00D87DB9">
        <w:rPr>
          <w:rFonts w:ascii="Times New Roman" w:hAnsi="Times New Roman"/>
          <w:sz w:val="24"/>
          <w:szCs w:val="24"/>
        </w:rPr>
        <w:t>логопункте</w:t>
      </w:r>
      <w:proofErr w:type="spellEnd"/>
      <w:r w:rsidRPr="00D87DB9">
        <w:rPr>
          <w:rFonts w:ascii="Times New Roman" w:hAnsi="Times New Roman"/>
          <w:sz w:val="24"/>
          <w:szCs w:val="24"/>
        </w:rPr>
        <w:t xml:space="preserve">, ежегодном отчете учителя-логопеда и анализе эффективности работы логопедического пункта. </w:t>
      </w:r>
    </w:p>
    <w:p w14:paraId="0C164F61" w14:textId="6826E1E0" w:rsidR="00691EB5" w:rsidRPr="0060635B" w:rsidRDefault="00691EB5" w:rsidP="0060635B">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Times New Roman" w:eastAsiaTheme="minorHAnsi" w:hAnsi="Times New Roman"/>
          <w:color w:val="000000"/>
          <w:sz w:val="24"/>
          <w:szCs w:val="24"/>
        </w:rPr>
        <w:t>Для качественного анализа особенностей развития речи и коммуникативной</w:t>
      </w:r>
      <w:r w:rsidR="008D0441" w:rsidRPr="0060635B">
        <w:rPr>
          <w:rFonts w:ascii="Times New Roman" w:eastAsiaTheme="minorHAnsi" w:hAnsi="Times New Roman"/>
          <w:color w:val="000000"/>
          <w:sz w:val="24"/>
          <w:szCs w:val="24"/>
        </w:rPr>
        <w:t xml:space="preserve"> </w:t>
      </w:r>
      <w:r w:rsidRPr="0060635B">
        <w:rPr>
          <w:rFonts w:ascii="Times New Roman" w:eastAsiaTheme="minorHAnsi" w:hAnsi="Times New Roman"/>
          <w:color w:val="000000"/>
          <w:sz w:val="24"/>
          <w:szCs w:val="24"/>
        </w:rPr>
        <w:t xml:space="preserve">деятельности детей </w:t>
      </w:r>
      <w:proofErr w:type="spellStart"/>
      <w:r w:rsidRPr="0060635B">
        <w:rPr>
          <w:rFonts w:ascii="Times New Roman" w:eastAsiaTheme="minorHAnsi" w:hAnsi="Times New Roman"/>
          <w:color w:val="000000"/>
          <w:sz w:val="24"/>
          <w:szCs w:val="24"/>
        </w:rPr>
        <w:t>логопункта</w:t>
      </w:r>
      <w:proofErr w:type="spellEnd"/>
      <w:r w:rsidRPr="0060635B">
        <w:rPr>
          <w:rFonts w:ascii="Times New Roman" w:eastAsiaTheme="minorHAnsi" w:hAnsi="Times New Roman"/>
          <w:color w:val="000000"/>
          <w:sz w:val="24"/>
          <w:szCs w:val="24"/>
        </w:rPr>
        <w:t xml:space="preserve"> применяется следующая система мониторинга.</w:t>
      </w:r>
    </w:p>
    <w:p w14:paraId="4EEFE8BF" w14:textId="77777777" w:rsidR="00691EB5" w:rsidRPr="0060635B" w:rsidRDefault="00691EB5" w:rsidP="00691EB5">
      <w:pPr>
        <w:autoSpaceDE w:val="0"/>
        <w:autoSpaceDN w:val="0"/>
        <w:adjustRightInd w:val="0"/>
        <w:spacing w:after="0" w:line="240" w:lineRule="auto"/>
        <w:rPr>
          <w:rFonts w:ascii="Times New Roman,BoldItalic" w:eastAsiaTheme="minorHAnsi" w:hAnsi="Times New Roman,BoldItalic" w:cs="Times New Roman,BoldItalic"/>
          <w:b/>
          <w:bCs/>
          <w:i/>
          <w:iCs/>
          <w:color w:val="000000"/>
          <w:sz w:val="24"/>
          <w:szCs w:val="24"/>
        </w:rPr>
      </w:pPr>
      <w:r w:rsidRPr="0060635B">
        <w:rPr>
          <w:rFonts w:ascii="Times New Roman,BoldItalic" w:eastAsiaTheme="minorHAnsi" w:hAnsi="Times New Roman,BoldItalic" w:cs="Times New Roman,BoldItalic"/>
          <w:b/>
          <w:bCs/>
          <w:i/>
          <w:iCs/>
          <w:color w:val="000000"/>
          <w:sz w:val="24"/>
          <w:szCs w:val="24"/>
        </w:rPr>
        <w:t>Приемы диагностического изучения:</w:t>
      </w:r>
    </w:p>
    <w:p w14:paraId="64C0BD2D"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сбор анамнестических данных;</w:t>
      </w:r>
    </w:p>
    <w:p w14:paraId="512666BA"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беседы с родителями;</w:t>
      </w:r>
    </w:p>
    <w:p w14:paraId="493FBF51"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наблюдение за детьми во время занятий, режимных моментов, в игре;</w:t>
      </w:r>
    </w:p>
    <w:p w14:paraId="2D9B66C9" w14:textId="77777777" w:rsidR="00691EB5" w:rsidRPr="0060635B" w:rsidRDefault="00691EB5" w:rsidP="00691EB5">
      <w:pPr>
        <w:autoSpaceDE w:val="0"/>
        <w:autoSpaceDN w:val="0"/>
        <w:adjustRightInd w:val="0"/>
        <w:spacing w:after="0" w:line="240" w:lineRule="auto"/>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беседа с детьми;</w:t>
      </w:r>
    </w:p>
    <w:p w14:paraId="75044049" w14:textId="75D2FD07" w:rsidR="00691EB5" w:rsidRDefault="00691EB5" w:rsidP="008D0441">
      <w:pPr>
        <w:autoSpaceDE w:val="0"/>
        <w:autoSpaceDN w:val="0"/>
        <w:adjustRightInd w:val="0"/>
        <w:spacing w:after="0" w:line="240" w:lineRule="auto"/>
        <w:jc w:val="both"/>
        <w:rPr>
          <w:rFonts w:ascii="Times New Roman" w:eastAsiaTheme="minorHAnsi" w:hAnsi="Times New Roman"/>
          <w:color w:val="000000"/>
          <w:sz w:val="24"/>
          <w:szCs w:val="24"/>
        </w:rPr>
      </w:pPr>
      <w:r w:rsidRPr="0060635B">
        <w:rPr>
          <w:rFonts w:ascii="Symbol" w:eastAsiaTheme="minorHAnsi" w:hAnsi="Symbol" w:cs="Symbol"/>
          <w:color w:val="000000"/>
          <w:sz w:val="24"/>
          <w:szCs w:val="24"/>
        </w:rPr>
        <w:t></w:t>
      </w:r>
      <w:r w:rsidRPr="0060635B">
        <w:rPr>
          <w:rFonts w:ascii="Symbol" w:eastAsiaTheme="minorHAnsi" w:hAnsi="Symbol" w:cs="Symbol"/>
          <w:color w:val="000000"/>
          <w:sz w:val="24"/>
          <w:szCs w:val="24"/>
        </w:rPr>
        <w:t></w:t>
      </w:r>
      <w:r w:rsidRPr="0060635B">
        <w:rPr>
          <w:rFonts w:ascii="Times New Roman" w:eastAsiaTheme="minorHAnsi" w:hAnsi="Times New Roman"/>
          <w:color w:val="000000"/>
          <w:sz w:val="24"/>
          <w:szCs w:val="24"/>
        </w:rPr>
        <w:t>беседа с воспитателями</w:t>
      </w:r>
      <w:r w:rsidR="0060635B">
        <w:rPr>
          <w:rFonts w:ascii="Times New Roman" w:eastAsiaTheme="minorHAnsi" w:hAnsi="Times New Roman"/>
          <w:color w:val="000000"/>
          <w:sz w:val="24"/>
          <w:szCs w:val="24"/>
        </w:rPr>
        <w:t>.</w:t>
      </w:r>
    </w:p>
    <w:p w14:paraId="7800BA71" w14:textId="77777777" w:rsidR="005927DC" w:rsidRPr="008F11D8" w:rsidRDefault="005927DC" w:rsidP="005927DC">
      <w:pPr>
        <w:spacing w:after="0" w:line="360" w:lineRule="auto"/>
        <w:contextualSpacing/>
        <w:jc w:val="center"/>
        <w:rPr>
          <w:rFonts w:ascii="Times New Roman" w:hAnsi="Times New Roman"/>
          <w:b/>
          <w:color w:val="000000"/>
          <w:sz w:val="24"/>
          <w:szCs w:val="24"/>
        </w:rPr>
      </w:pPr>
      <w:r w:rsidRPr="008F11D8">
        <w:rPr>
          <w:rFonts w:ascii="Times New Roman" w:hAnsi="Times New Roman"/>
          <w:b/>
          <w:color w:val="000000"/>
          <w:sz w:val="24"/>
          <w:szCs w:val="24"/>
          <w:lang w:val="en-US"/>
        </w:rPr>
        <w:t>II</w:t>
      </w:r>
      <w:r w:rsidRPr="008F11D8">
        <w:rPr>
          <w:rFonts w:ascii="Times New Roman" w:hAnsi="Times New Roman"/>
          <w:b/>
          <w:color w:val="000000"/>
          <w:sz w:val="24"/>
          <w:szCs w:val="24"/>
        </w:rPr>
        <w:t xml:space="preserve"> СОДЕРЖАТЕЛЬНЫЙ РАЗДЕЛ</w:t>
      </w:r>
    </w:p>
    <w:p w14:paraId="1F5D17DA" w14:textId="2FEFEE81" w:rsidR="009F4C85" w:rsidRPr="008F11D8" w:rsidRDefault="009F4C85" w:rsidP="00A514CB">
      <w:pPr>
        <w:autoSpaceDE w:val="0"/>
        <w:autoSpaceDN w:val="0"/>
        <w:adjustRightInd w:val="0"/>
        <w:spacing w:after="0" w:line="240" w:lineRule="auto"/>
        <w:jc w:val="both"/>
        <w:rPr>
          <w:rFonts w:ascii="Times New Roman" w:eastAsiaTheme="minorHAnsi" w:hAnsi="Times New Roman"/>
          <w:b/>
          <w:bCs/>
          <w:sz w:val="24"/>
          <w:szCs w:val="24"/>
        </w:rPr>
      </w:pPr>
      <w:r w:rsidRPr="008F11D8">
        <w:rPr>
          <w:rFonts w:ascii="Times New Roman" w:eastAsiaTheme="minorHAnsi" w:hAnsi="Times New Roman"/>
          <w:b/>
          <w:bCs/>
          <w:sz w:val="24"/>
          <w:szCs w:val="24"/>
        </w:rPr>
        <w:t>2.1. Содержание коррекционно-развивающей образовательной деятельности в соответствии с</w:t>
      </w:r>
      <w:r w:rsidR="00A514CB" w:rsidRPr="008F11D8">
        <w:rPr>
          <w:rFonts w:ascii="Times New Roman" w:eastAsiaTheme="minorHAnsi" w:hAnsi="Times New Roman"/>
          <w:b/>
          <w:bCs/>
          <w:sz w:val="24"/>
          <w:szCs w:val="24"/>
        </w:rPr>
        <w:t xml:space="preserve"> </w:t>
      </w:r>
      <w:r w:rsidRPr="008F11D8">
        <w:rPr>
          <w:rFonts w:ascii="Times New Roman" w:eastAsiaTheme="minorHAnsi" w:hAnsi="Times New Roman"/>
          <w:b/>
          <w:bCs/>
          <w:sz w:val="24"/>
          <w:szCs w:val="24"/>
        </w:rPr>
        <w:t>направлениями речевого развития ребенка.</w:t>
      </w:r>
    </w:p>
    <w:p w14:paraId="5168CAAE" w14:textId="77777777" w:rsidR="009F4C85" w:rsidRPr="008F11D8" w:rsidRDefault="009F4C85" w:rsidP="009F4C85">
      <w:pPr>
        <w:autoSpaceDE w:val="0"/>
        <w:autoSpaceDN w:val="0"/>
        <w:adjustRightInd w:val="0"/>
        <w:spacing w:after="0" w:line="240" w:lineRule="auto"/>
        <w:rPr>
          <w:rFonts w:ascii="Times New Roman" w:eastAsiaTheme="minorHAnsi" w:hAnsi="Times New Roman"/>
          <w:sz w:val="24"/>
          <w:szCs w:val="24"/>
        </w:rPr>
      </w:pPr>
      <w:r w:rsidRPr="008F11D8">
        <w:rPr>
          <w:rFonts w:ascii="Times New Roman" w:eastAsiaTheme="minorHAnsi" w:hAnsi="Times New Roman"/>
          <w:sz w:val="24"/>
          <w:szCs w:val="24"/>
        </w:rPr>
        <w:t>Содержание коррекционной образовательной деятельности обеспечивает:</w:t>
      </w:r>
    </w:p>
    <w:p w14:paraId="3C344FCD" w14:textId="77777777"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 Выявление особых образовательных потребностей детей с нарушениями речи;</w:t>
      </w:r>
    </w:p>
    <w:p w14:paraId="45A710E2" w14:textId="355D296B"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lastRenderedPageBreak/>
        <w:t> Осуществление индивидуально ориентированной медико-психолого-педагогической помощи детям с нарушениями речи с учетом особенностей психофизического развития и индивидуальных возможностей;</w:t>
      </w:r>
    </w:p>
    <w:p w14:paraId="49B9D20F" w14:textId="1FEF7244"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 Возможность освоения детьми с нарушениями речи основной общеобразовательной программы ДО и их интеграции в образовательном учреждении.</w:t>
      </w:r>
    </w:p>
    <w:p w14:paraId="77DD682C" w14:textId="087B0F3F" w:rsidR="009F4C85" w:rsidRPr="008F11D8" w:rsidRDefault="009F4C85" w:rsidP="009F4C85">
      <w:pPr>
        <w:autoSpaceDE w:val="0"/>
        <w:autoSpaceDN w:val="0"/>
        <w:adjustRightInd w:val="0"/>
        <w:spacing w:after="0" w:line="240" w:lineRule="auto"/>
        <w:ind w:firstLine="708"/>
        <w:jc w:val="both"/>
        <w:rPr>
          <w:rFonts w:ascii="Times New Roman" w:eastAsiaTheme="minorHAnsi" w:hAnsi="Times New Roman"/>
          <w:sz w:val="24"/>
          <w:szCs w:val="24"/>
        </w:rPr>
      </w:pPr>
      <w:r w:rsidRPr="008F11D8">
        <w:rPr>
          <w:rFonts w:ascii="Times New Roman" w:eastAsiaTheme="minorHAnsi" w:hAnsi="Times New Roman"/>
          <w:sz w:val="24"/>
          <w:szCs w:val="24"/>
        </w:rPr>
        <w:t xml:space="preserve">В соответствии со спецификой логопедического пункта ДО образовательная область </w:t>
      </w:r>
      <w:r w:rsidRPr="008F11D8">
        <w:rPr>
          <w:rFonts w:ascii="Times New Roman" w:eastAsiaTheme="minorHAnsi" w:hAnsi="Times New Roman"/>
          <w:b/>
          <w:bCs/>
          <w:i/>
          <w:iCs/>
          <w:sz w:val="24"/>
          <w:szCs w:val="24"/>
        </w:rPr>
        <w:t xml:space="preserve">«Речевое развитие» </w:t>
      </w:r>
      <w:r w:rsidRPr="008F11D8">
        <w:rPr>
          <w:rFonts w:ascii="Times New Roman" w:eastAsiaTheme="minorHAnsi" w:hAnsi="Times New Roman"/>
          <w:sz w:val="24"/>
          <w:szCs w:val="24"/>
        </w:rPr>
        <w:t>выдвинута в рабочей программе на первый план, так как овладение родным языком является одним из основных элементов формирования личности.</w:t>
      </w:r>
    </w:p>
    <w:p w14:paraId="72885783" w14:textId="7F9FC7EE" w:rsidR="009F4C85" w:rsidRPr="008F11D8" w:rsidRDefault="009F4C85" w:rsidP="009F4C85">
      <w:pPr>
        <w:autoSpaceDE w:val="0"/>
        <w:autoSpaceDN w:val="0"/>
        <w:adjustRightInd w:val="0"/>
        <w:spacing w:after="0" w:line="240" w:lineRule="auto"/>
        <w:ind w:firstLine="708"/>
        <w:jc w:val="both"/>
        <w:rPr>
          <w:rFonts w:ascii="Times New Roman" w:eastAsiaTheme="minorHAnsi" w:hAnsi="Times New Roman"/>
          <w:sz w:val="24"/>
          <w:szCs w:val="24"/>
        </w:rPr>
      </w:pPr>
      <w:r w:rsidRPr="008F11D8">
        <w:rPr>
          <w:rFonts w:ascii="Times New Roman" w:eastAsiaTheme="minorHAnsi" w:hAnsi="Times New Roman"/>
          <w:sz w:val="24"/>
          <w:szCs w:val="24"/>
        </w:rPr>
        <w:t>Основными направлениями работы учителя-логопеда ДО по коррекции и развитию речи детей с нарушениями речи на логопедическом пункте ДОУ в соответствии с образовательной областью «Речевое развитие» ФГОС ДО являются:</w:t>
      </w:r>
    </w:p>
    <w:p w14:paraId="48F16EFF" w14:textId="2B0705FE"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1. Воспитание звуковой культуры речи (нормализация звукопроизношения) - развитие восприятия звуков родной речи и произношения;</w:t>
      </w:r>
    </w:p>
    <w:p w14:paraId="476C5E83" w14:textId="525C7123"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2. 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14:paraId="19EAEE6C" w14:textId="084E8FEE"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3. 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w:t>
      </w:r>
    </w:p>
    <w:p w14:paraId="64C963CC" w14:textId="77777777"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4. Формирование грамматического строя речи:</w:t>
      </w:r>
    </w:p>
    <w:p w14:paraId="1D068827" w14:textId="77777777"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А) морфология (изменение слов по родам, числам, падежам),</w:t>
      </w:r>
    </w:p>
    <w:p w14:paraId="616446C1" w14:textId="77777777"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 xml:space="preserve">Б) синтаксис (освоение различных типов словосочетаний и предложений), </w:t>
      </w:r>
    </w:p>
    <w:p w14:paraId="48C19372" w14:textId="65BA2CAC"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В) словообразование;</w:t>
      </w:r>
    </w:p>
    <w:p w14:paraId="1D8666B1" w14:textId="5E07BA18" w:rsidR="009F4C85" w:rsidRPr="008F11D8" w:rsidRDefault="009F4C85" w:rsidP="009F4C85">
      <w:pPr>
        <w:autoSpaceDE w:val="0"/>
        <w:autoSpaceDN w:val="0"/>
        <w:adjustRightInd w:val="0"/>
        <w:spacing w:after="0" w:line="240" w:lineRule="auto"/>
        <w:jc w:val="both"/>
        <w:rPr>
          <w:rFonts w:ascii="Times New Roman" w:eastAsiaTheme="minorHAnsi" w:hAnsi="Times New Roman"/>
          <w:sz w:val="24"/>
          <w:szCs w:val="24"/>
        </w:rPr>
      </w:pPr>
      <w:r w:rsidRPr="008F11D8">
        <w:rPr>
          <w:rFonts w:ascii="Times New Roman" w:eastAsiaTheme="minorHAnsi" w:hAnsi="Times New Roman"/>
          <w:sz w:val="24"/>
          <w:szCs w:val="24"/>
        </w:rPr>
        <w:t>5. Развитие связной речи – монологической (рассказывание) и диалогической (разговорной);</w:t>
      </w:r>
    </w:p>
    <w:p w14:paraId="36B250DD" w14:textId="481E5B55" w:rsidR="009F4C85" w:rsidRPr="008F11D8" w:rsidRDefault="009F4C85" w:rsidP="009F4C85">
      <w:pPr>
        <w:autoSpaceDE w:val="0"/>
        <w:autoSpaceDN w:val="0"/>
        <w:adjustRightInd w:val="0"/>
        <w:spacing w:after="0" w:line="360" w:lineRule="auto"/>
        <w:jc w:val="both"/>
        <w:rPr>
          <w:rFonts w:ascii="Times New Roman" w:hAnsi="Times New Roman"/>
          <w:sz w:val="24"/>
          <w:szCs w:val="24"/>
        </w:rPr>
      </w:pPr>
      <w:r w:rsidRPr="008F11D8">
        <w:rPr>
          <w:rFonts w:ascii="Times New Roman" w:eastAsiaTheme="minorHAnsi" w:hAnsi="Times New Roman"/>
          <w:sz w:val="24"/>
          <w:szCs w:val="24"/>
        </w:rPr>
        <w:t>6. Воспитание любви и интереса к художественному слову.</w:t>
      </w:r>
    </w:p>
    <w:p w14:paraId="71A4BD16" w14:textId="76DE1B1C" w:rsidR="005927DC" w:rsidRPr="00D87DB9" w:rsidRDefault="005927DC" w:rsidP="005927DC">
      <w:pPr>
        <w:spacing w:after="0" w:line="360" w:lineRule="auto"/>
        <w:ind w:firstLine="709"/>
        <w:contextualSpacing/>
        <w:jc w:val="both"/>
        <w:rPr>
          <w:rFonts w:ascii="Times New Roman" w:hAnsi="Times New Roman"/>
          <w:bCs/>
          <w:sz w:val="24"/>
          <w:szCs w:val="24"/>
        </w:rPr>
      </w:pPr>
      <w:r w:rsidRPr="00D87DB9">
        <w:rPr>
          <w:rFonts w:ascii="Times New Roman" w:hAnsi="Times New Roman"/>
          <w:bCs/>
          <w:sz w:val="24"/>
          <w:szCs w:val="24"/>
        </w:rPr>
        <w:t>Программа составлена с учетом интеграции основных образовательных областей в логопедической работе с детьми дошкольного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4073"/>
        <w:gridCol w:w="9900"/>
      </w:tblGrid>
      <w:tr w:rsidR="005927DC" w:rsidRPr="00D87DB9" w14:paraId="0CDF8FE2" w14:textId="77777777" w:rsidTr="004427E0">
        <w:tc>
          <w:tcPr>
            <w:tcW w:w="813" w:type="dxa"/>
          </w:tcPr>
          <w:p w14:paraId="57F6ED2D" w14:textId="77777777" w:rsidR="005927DC" w:rsidRPr="00D87DB9" w:rsidRDefault="005927DC" w:rsidP="004427E0">
            <w:pPr>
              <w:spacing w:after="0" w:line="360" w:lineRule="auto"/>
              <w:jc w:val="center"/>
              <w:rPr>
                <w:rFonts w:ascii="Times New Roman" w:hAnsi="Times New Roman"/>
                <w:b/>
                <w:sz w:val="24"/>
                <w:szCs w:val="24"/>
              </w:rPr>
            </w:pPr>
            <w:r w:rsidRPr="00D87DB9">
              <w:rPr>
                <w:rFonts w:ascii="Times New Roman" w:hAnsi="Times New Roman"/>
                <w:b/>
                <w:sz w:val="24"/>
                <w:szCs w:val="24"/>
              </w:rPr>
              <w:t>№</w:t>
            </w:r>
            <w:r w:rsidRPr="00D87DB9">
              <w:rPr>
                <w:rFonts w:ascii="Times New Roman" w:hAnsi="Times New Roman"/>
                <w:b/>
                <w:sz w:val="24"/>
                <w:szCs w:val="24"/>
                <w:lang w:val="en-US"/>
              </w:rPr>
              <w:t xml:space="preserve"> </w:t>
            </w:r>
            <w:r w:rsidRPr="00D87DB9">
              <w:rPr>
                <w:rFonts w:ascii="Times New Roman" w:hAnsi="Times New Roman"/>
                <w:b/>
                <w:sz w:val="24"/>
                <w:szCs w:val="24"/>
              </w:rPr>
              <w:t>п/п</w:t>
            </w:r>
          </w:p>
        </w:tc>
        <w:tc>
          <w:tcPr>
            <w:tcW w:w="4073" w:type="dxa"/>
          </w:tcPr>
          <w:p w14:paraId="36F5BEAD" w14:textId="77777777" w:rsidR="005927DC" w:rsidRPr="00D87DB9" w:rsidRDefault="005927DC" w:rsidP="004427E0">
            <w:pPr>
              <w:spacing w:after="0" w:line="360" w:lineRule="auto"/>
              <w:jc w:val="center"/>
              <w:rPr>
                <w:rFonts w:ascii="Times New Roman" w:hAnsi="Times New Roman"/>
                <w:b/>
                <w:i/>
                <w:sz w:val="24"/>
                <w:szCs w:val="24"/>
              </w:rPr>
            </w:pPr>
            <w:r w:rsidRPr="00D87DB9">
              <w:rPr>
                <w:rFonts w:ascii="Times New Roman" w:hAnsi="Times New Roman"/>
                <w:b/>
                <w:i/>
                <w:sz w:val="24"/>
                <w:szCs w:val="24"/>
              </w:rPr>
              <w:t>Образовательная область</w:t>
            </w:r>
          </w:p>
        </w:tc>
        <w:tc>
          <w:tcPr>
            <w:tcW w:w="9900" w:type="dxa"/>
          </w:tcPr>
          <w:p w14:paraId="0CA0B8D6" w14:textId="77777777" w:rsidR="005927DC" w:rsidRPr="00D87DB9" w:rsidRDefault="005927DC" w:rsidP="004427E0">
            <w:pPr>
              <w:spacing w:after="0" w:line="360" w:lineRule="auto"/>
              <w:jc w:val="center"/>
              <w:rPr>
                <w:rFonts w:ascii="Times New Roman" w:hAnsi="Times New Roman"/>
                <w:b/>
                <w:i/>
                <w:sz w:val="24"/>
                <w:szCs w:val="24"/>
              </w:rPr>
            </w:pPr>
            <w:r w:rsidRPr="00D87DB9">
              <w:rPr>
                <w:rFonts w:ascii="Times New Roman" w:hAnsi="Times New Roman"/>
                <w:b/>
                <w:i/>
                <w:sz w:val="24"/>
                <w:szCs w:val="24"/>
              </w:rPr>
              <w:t>Коммуникативные задачи</w:t>
            </w:r>
          </w:p>
        </w:tc>
      </w:tr>
      <w:tr w:rsidR="005927DC" w:rsidRPr="00D87DB9" w14:paraId="0252519C" w14:textId="77777777" w:rsidTr="004427E0">
        <w:tc>
          <w:tcPr>
            <w:tcW w:w="813" w:type="dxa"/>
          </w:tcPr>
          <w:p w14:paraId="779F9608" w14:textId="77777777" w:rsidR="005927DC" w:rsidRPr="00D87DB9" w:rsidRDefault="005927DC" w:rsidP="004427E0">
            <w:pPr>
              <w:spacing w:after="0" w:line="360" w:lineRule="auto"/>
              <w:jc w:val="center"/>
              <w:rPr>
                <w:rFonts w:ascii="Times New Roman" w:hAnsi="Times New Roman"/>
                <w:sz w:val="24"/>
                <w:szCs w:val="24"/>
              </w:rPr>
            </w:pPr>
            <w:r w:rsidRPr="00D87DB9">
              <w:rPr>
                <w:rFonts w:ascii="Times New Roman" w:hAnsi="Times New Roman"/>
                <w:sz w:val="24"/>
                <w:szCs w:val="24"/>
              </w:rPr>
              <w:t>1.</w:t>
            </w:r>
          </w:p>
        </w:tc>
        <w:tc>
          <w:tcPr>
            <w:tcW w:w="4073" w:type="dxa"/>
          </w:tcPr>
          <w:p w14:paraId="404BB54E"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Речевое развитие</w:t>
            </w:r>
          </w:p>
        </w:tc>
        <w:tc>
          <w:tcPr>
            <w:tcW w:w="9900" w:type="dxa"/>
          </w:tcPr>
          <w:p w14:paraId="337749AD"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Развивать просодическую сторону речи ребёнка, пересказ по плану, по пиктограмме, творческий пересказ. Вырабатывать самоконтроль при произнесении поставленных звуков.</w:t>
            </w:r>
          </w:p>
        </w:tc>
      </w:tr>
      <w:tr w:rsidR="005927DC" w:rsidRPr="00D87DB9" w14:paraId="45B6E6E2" w14:textId="77777777" w:rsidTr="004427E0">
        <w:tc>
          <w:tcPr>
            <w:tcW w:w="813" w:type="dxa"/>
          </w:tcPr>
          <w:p w14:paraId="2B118665" w14:textId="77777777" w:rsidR="005927DC" w:rsidRPr="00D87DB9" w:rsidRDefault="005927DC" w:rsidP="004427E0">
            <w:pPr>
              <w:spacing w:after="0" w:line="360" w:lineRule="auto"/>
              <w:jc w:val="center"/>
              <w:rPr>
                <w:rFonts w:ascii="Times New Roman" w:hAnsi="Times New Roman"/>
                <w:sz w:val="24"/>
                <w:szCs w:val="24"/>
              </w:rPr>
            </w:pPr>
            <w:r w:rsidRPr="00D87DB9">
              <w:rPr>
                <w:rFonts w:ascii="Times New Roman" w:hAnsi="Times New Roman"/>
                <w:sz w:val="24"/>
                <w:szCs w:val="24"/>
              </w:rPr>
              <w:t>2.</w:t>
            </w:r>
          </w:p>
        </w:tc>
        <w:tc>
          <w:tcPr>
            <w:tcW w:w="4073" w:type="dxa"/>
          </w:tcPr>
          <w:p w14:paraId="5A5D976D"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Социально-коммуникативное развитие</w:t>
            </w:r>
          </w:p>
        </w:tc>
        <w:tc>
          <w:tcPr>
            <w:tcW w:w="9900" w:type="dxa"/>
          </w:tcPr>
          <w:p w14:paraId="53870D0F"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связную речь ребёнка при общении со сверстниками, с взрослыми; умение задавать развёрнутые вопросы, правильно излагать ответ. Развивать культурные навыки общения. Контролировать </w:t>
            </w:r>
            <w:proofErr w:type="gramStart"/>
            <w:r w:rsidRPr="00D87DB9">
              <w:rPr>
                <w:rFonts w:ascii="Times New Roman" w:hAnsi="Times New Roman"/>
                <w:sz w:val="24"/>
                <w:szCs w:val="24"/>
              </w:rPr>
              <w:t>поставленные  звуки</w:t>
            </w:r>
            <w:proofErr w:type="gramEnd"/>
            <w:r w:rsidRPr="00D87DB9">
              <w:rPr>
                <w:rFonts w:ascii="Times New Roman" w:hAnsi="Times New Roman"/>
                <w:sz w:val="24"/>
                <w:szCs w:val="24"/>
              </w:rPr>
              <w:t>.</w:t>
            </w:r>
          </w:p>
          <w:p w14:paraId="7F0CD7D4"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Развивать мелкую моторику рук, сопровождая действие пояснительной формой речи.  Контроль за автоматизацией поставленных звуков.</w:t>
            </w:r>
          </w:p>
          <w:p w14:paraId="2AC0E8FC"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пояснительно – объяснительную форму речи с использованием сложноподчинённых и сложносочинённых предложений. Модулировать опасные ситуации педагогом, а затем детьми. Составлять план действий по выходу из сложной ситуации. </w:t>
            </w:r>
            <w:r w:rsidRPr="00D87DB9">
              <w:rPr>
                <w:rFonts w:ascii="Times New Roman" w:hAnsi="Times New Roman"/>
                <w:sz w:val="24"/>
                <w:szCs w:val="24"/>
              </w:rPr>
              <w:lastRenderedPageBreak/>
              <w:t>Выучить с ребёнком Ф.И.О. родителей, их место работы, домашний адрес, номер телефона и знать, кому эту информацию можно представлять.</w:t>
            </w:r>
          </w:p>
        </w:tc>
      </w:tr>
      <w:tr w:rsidR="005927DC" w:rsidRPr="00D87DB9" w14:paraId="6C6A3FC9" w14:textId="77777777" w:rsidTr="004427E0">
        <w:tc>
          <w:tcPr>
            <w:tcW w:w="813" w:type="dxa"/>
          </w:tcPr>
          <w:p w14:paraId="14C4560E" w14:textId="77777777" w:rsidR="005927DC" w:rsidRPr="00D87DB9" w:rsidRDefault="005927DC" w:rsidP="004427E0">
            <w:pPr>
              <w:spacing w:after="0" w:line="360" w:lineRule="auto"/>
              <w:jc w:val="center"/>
              <w:rPr>
                <w:rFonts w:ascii="Times New Roman" w:hAnsi="Times New Roman"/>
                <w:sz w:val="24"/>
                <w:szCs w:val="24"/>
              </w:rPr>
            </w:pPr>
            <w:r w:rsidRPr="00D87DB9">
              <w:rPr>
                <w:rFonts w:ascii="Times New Roman" w:hAnsi="Times New Roman"/>
                <w:sz w:val="24"/>
                <w:szCs w:val="24"/>
              </w:rPr>
              <w:lastRenderedPageBreak/>
              <w:t>3.</w:t>
            </w:r>
          </w:p>
        </w:tc>
        <w:tc>
          <w:tcPr>
            <w:tcW w:w="4073" w:type="dxa"/>
          </w:tcPr>
          <w:p w14:paraId="4B26046B"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Художественно-эстетическое развитие</w:t>
            </w:r>
          </w:p>
        </w:tc>
        <w:tc>
          <w:tcPr>
            <w:tcW w:w="9900" w:type="dxa"/>
          </w:tcPr>
          <w:p w14:paraId="0C845298"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темпо - ритмический рисунок </w:t>
            </w:r>
            <w:proofErr w:type="gramStart"/>
            <w:r w:rsidRPr="00D87DB9">
              <w:rPr>
                <w:rFonts w:ascii="Times New Roman" w:hAnsi="Times New Roman"/>
                <w:sz w:val="24"/>
                <w:szCs w:val="24"/>
              </w:rPr>
              <w:t>речи,  просодику</w:t>
            </w:r>
            <w:proofErr w:type="gramEnd"/>
            <w:r w:rsidRPr="00D87DB9">
              <w:rPr>
                <w:rFonts w:ascii="Times New Roman" w:hAnsi="Times New Roman"/>
                <w:sz w:val="24"/>
                <w:szCs w:val="24"/>
              </w:rPr>
              <w:t xml:space="preserve"> языка, как составную часть фонематического слуха. Пополнять словарь ребёнка музыкальной </w:t>
            </w:r>
            <w:proofErr w:type="gramStart"/>
            <w:r w:rsidRPr="00D87DB9">
              <w:rPr>
                <w:rFonts w:ascii="Times New Roman" w:hAnsi="Times New Roman"/>
                <w:sz w:val="24"/>
                <w:szCs w:val="24"/>
              </w:rPr>
              <w:t>терминологией,  образными</w:t>
            </w:r>
            <w:proofErr w:type="gramEnd"/>
            <w:r w:rsidRPr="00D87DB9">
              <w:rPr>
                <w:rFonts w:ascii="Times New Roman" w:hAnsi="Times New Roman"/>
                <w:sz w:val="24"/>
                <w:szCs w:val="24"/>
              </w:rPr>
              <w:t xml:space="preserve"> сравнениями. Вырабатывать правильное речевое дыхание с коротким вдохом и длительным выдохом. Контролировать поставленные звуки.</w:t>
            </w:r>
          </w:p>
          <w:p w14:paraId="4B613CE7"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мелкую </w:t>
            </w:r>
            <w:proofErr w:type="gramStart"/>
            <w:r w:rsidRPr="00D87DB9">
              <w:rPr>
                <w:rFonts w:ascii="Times New Roman" w:hAnsi="Times New Roman"/>
                <w:sz w:val="24"/>
                <w:szCs w:val="24"/>
              </w:rPr>
              <w:t>моторику  обеих</w:t>
            </w:r>
            <w:proofErr w:type="gramEnd"/>
            <w:r w:rsidRPr="00D87DB9">
              <w:rPr>
                <w:rFonts w:ascii="Times New Roman" w:hAnsi="Times New Roman"/>
                <w:sz w:val="24"/>
                <w:szCs w:val="24"/>
              </w:rPr>
              <w:t xml:space="preserve"> рук для синхронной работы полушарий мозга. Развивать доминирующую руки (щепоть). Развивать предикативный словарь и пояснительную форму речи. Контролировать поставленные звуки.</w:t>
            </w:r>
          </w:p>
        </w:tc>
      </w:tr>
      <w:tr w:rsidR="005927DC" w:rsidRPr="00D87DB9" w14:paraId="7C928169" w14:textId="77777777" w:rsidTr="004427E0">
        <w:tc>
          <w:tcPr>
            <w:tcW w:w="813" w:type="dxa"/>
          </w:tcPr>
          <w:p w14:paraId="431DE201" w14:textId="77777777" w:rsidR="005927DC" w:rsidRPr="00D87DB9" w:rsidRDefault="005927DC" w:rsidP="004427E0">
            <w:pPr>
              <w:spacing w:after="0" w:line="360" w:lineRule="auto"/>
              <w:jc w:val="center"/>
              <w:rPr>
                <w:rFonts w:ascii="Times New Roman" w:hAnsi="Times New Roman"/>
                <w:sz w:val="24"/>
                <w:szCs w:val="24"/>
              </w:rPr>
            </w:pPr>
            <w:r w:rsidRPr="00D87DB9">
              <w:rPr>
                <w:rFonts w:ascii="Times New Roman" w:hAnsi="Times New Roman"/>
                <w:sz w:val="24"/>
                <w:szCs w:val="24"/>
              </w:rPr>
              <w:t>4.</w:t>
            </w:r>
          </w:p>
        </w:tc>
        <w:tc>
          <w:tcPr>
            <w:tcW w:w="4073" w:type="dxa"/>
          </w:tcPr>
          <w:p w14:paraId="6C740E10"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Познавательное развитие</w:t>
            </w:r>
          </w:p>
        </w:tc>
        <w:tc>
          <w:tcPr>
            <w:tcW w:w="9900" w:type="dxa"/>
          </w:tcPr>
          <w:p w14:paraId="3B4C6384"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w:t>
            </w:r>
            <w:proofErr w:type="gramStart"/>
            <w:r w:rsidRPr="00D87DB9">
              <w:rPr>
                <w:rFonts w:ascii="Times New Roman" w:hAnsi="Times New Roman"/>
                <w:sz w:val="24"/>
                <w:szCs w:val="24"/>
              </w:rPr>
              <w:t>лексический  запас</w:t>
            </w:r>
            <w:proofErr w:type="gramEnd"/>
            <w:r w:rsidRPr="00D87DB9">
              <w:rPr>
                <w:rFonts w:ascii="Times New Roman" w:hAnsi="Times New Roman"/>
                <w:sz w:val="24"/>
                <w:szCs w:val="24"/>
              </w:rPr>
              <w:t xml:space="preserve">  ребёнка через предметный мир ближнего и дальнего окружения, модификации глагольного словаря, образные выражения и сравнения. Особое внимание уделять </w:t>
            </w:r>
            <w:proofErr w:type="gramStart"/>
            <w:r w:rsidRPr="00D87DB9">
              <w:rPr>
                <w:rFonts w:ascii="Times New Roman" w:hAnsi="Times New Roman"/>
                <w:sz w:val="24"/>
                <w:szCs w:val="24"/>
              </w:rPr>
              <w:t>развитию  и</w:t>
            </w:r>
            <w:proofErr w:type="gramEnd"/>
            <w:r w:rsidRPr="00D87DB9">
              <w:rPr>
                <w:rFonts w:ascii="Times New Roman" w:hAnsi="Times New Roman"/>
                <w:sz w:val="24"/>
                <w:szCs w:val="24"/>
              </w:rPr>
              <w:t xml:space="preserve">  использованию предикативного словаря, пространственным предлогам, согласованию существительных с числительными и прилагательными.  Развивать </w:t>
            </w:r>
            <w:proofErr w:type="gramStart"/>
            <w:r w:rsidRPr="00D87DB9">
              <w:rPr>
                <w:rFonts w:ascii="Times New Roman" w:hAnsi="Times New Roman"/>
                <w:sz w:val="24"/>
                <w:szCs w:val="24"/>
              </w:rPr>
              <w:t>доказательную  форму</w:t>
            </w:r>
            <w:proofErr w:type="gramEnd"/>
            <w:r w:rsidRPr="00D87DB9">
              <w:rPr>
                <w:rFonts w:ascii="Times New Roman" w:hAnsi="Times New Roman"/>
                <w:sz w:val="24"/>
                <w:szCs w:val="24"/>
              </w:rPr>
              <w:t xml:space="preserve"> речи. Контролировать автоматизированные звуки.</w:t>
            </w:r>
          </w:p>
        </w:tc>
      </w:tr>
      <w:tr w:rsidR="005927DC" w:rsidRPr="00D87DB9" w14:paraId="083F5248" w14:textId="77777777" w:rsidTr="004427E0">
        <w:trPr>
          <w:trHeight w:val="274"/>
        </w:trPr>
        <w:tc>
          <w:tcPr>
            <w:tcW w:w="813" w:type="dxa"/>
          </w:tcPr>
          <w:p w14:paraId="1B7B9DC5" w14:textId="77777777" w:rsidR="005927DC" w:rsidRPr="00D87DB9" w:rsidRDefault="005927DC" w:rsidP="004427E0">
            <w:pPr>
              <w:spacing w:after="0" w:line="360" w:lineRule="auto"/>
              <w:jc w:val="center"/>
              <w:rPr>
                <w:rFonts w:ascii="Times New Roman" w:hAnsi="Times New Roman"/>
                <w:sz w:val="24"/>
                <w:szCs w:val="24"/>
              </w:rPr>
            </w:pPr>
            <w:r w:rsidRPr="00D87DB9">
              <w:rPr>
                <w:rFonts w:ascii="Times New Roman" w:hAnsi="Times New Roman"/>
                <w:sz w:val="24"/>
                <w:szCs w:val="24"/>
              </w:rPr>
              <w:t>5.</w:t>
            </w:r>
          </w:p>
        </w:tc>
        <w:tc>
          <w:tcPr>
            <w:tcW w:w="4073" w:type="dxa"/>
          </w:tcPr>
          <w:p w14:paraId="70605585"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Физическое развитие</w:t>
            </w:r>
          </w:p>
        </w:tc>
        <w:tc>
          <w:tcPr>
            <w:tcW w:w="9900" w:type="dxa"/>
          </w:tcPr>
          <w:p w14:paraId="3ABDD00B"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 xml:space="preserve">Развивать </w:t>
            </w:r>
            <w:proofErr w:type="gramStart"/>
            <w:r w:rsidRPr="00D87DB9">
              <w:rPr>
                <w:rFonts w:ascii="Times New Roman" w:hAnsi="Times New Roman"/>
                <w:sz w:val="24"/>
                <w:szCs w:val="24"/>
              </w:rPr>
              <w:t>общую  моторику</w:t>
            </w:r>
            <w:proofErr w:type="gramEnd"/>
            <w:r w:rsidRPr="00D87DB9">
              <w:rPr>
                <w:rFonts w:ascii="Times New Roman" w:hAnsi="Times New Roman"/>
                <w:sz w:val="24"/>
                <w:szCs w:val="24"/>
              </w:rPr>
              <w:t xml:space="preserve">. Сопровождать движения речью. </w:t>
            </w:r>
            <w:proofErr w:type="gramStart"/>
            <w:r w:rsidRPr="00D87DB9">
              <w:rPr>
                <w:rFonts w:ascii="Times New Roman" w:hAnsi="Times New Roman"/>
                <w:sz w:val="24"/>
                <w:szCs w:val="24"/>
              </w:rPr>
              <w:t>Контролировать  правильное</w:t>
            </w:r>
            <w:proofErr w:type="gramEnd"/>
            <w:r w:rsidRPr="00D87DB9">
              <w:rPr>
                <w:rFonts w:ascii="Times New Roman" w:hAnsi="Times New Roman"/>
                <w:sz w:val="24"/>
                <w:szCs w:val="24"/>
              </w:rPr>
              <w:t xml:space="preserve"> речевое дыхание: короткий вдох и длительный выдох.</w:t>
            </w:r>
          </w:p>
          <w:p w14:paraId="1EE3123C" w14:textId="77777777" w:rsidR="005927DC" w:rsidRPr="00D87DB9" w:rsidRDefault="005927DC" w:rsidP="008F11D8">
            <w:pPr>
              <w:spacing w:after="0"/>
              <w:rPr>
                <w:rFonts w:ascii="Times New Roman" w:hAnsi="Times New Roman"/>
                <w:sz w:val="24"/>
                <w:szCs w:val="24"/>
              </w:rPr>
            </w:pPr>
            <w:r w:rsidRPr="00D87DB9">
              <w:rPr>
                <w:rFonts w:ascii="Times New Roman" w:hAnsi="Times New Roman"/>
                <w:sz w:val="24"/>
                <w:szCs w:val="24"/>
              </w:rPr>
              <w:t>Контролировать назначения врача. Повышать иммунитет ребёнка через фито коктейли, витаминизацию.</w:t>
            </w:r>
          </w:p>
        </w:tc>
      </w:tr>
    </w:tbl>
    <w:p w14:paraId="3A41FBBD" w14:textId="58A04229" w:rsidR="005927DC" w:rsidRDefault="005927DC" w:rsidP="008D0441">
      <w:pPr>
        <w:autoSpaceDE w:val="0"/>
        <w:autoSpaceDN w:val="0"/>
        <w:adjustRightInd w:val="0"/>
        <w:spacing w:after="0" w:line="240" w:lineRule="auto"/>
        <w:jc w:val="both"/>
        <w:rPr>
          <w:rFonts w:ascii="Times New Roman" w:hAnsi="Times New Roman"/>
          <w:sz w:val="24"/>
          <w:szCs w:val="24"/>
        </w:rPr>
      </w:pPr>
    </w:p>
    <w:p w14:paraId="1185A471" w14:textId="658A0342" w:rsidR="00A514CB" w:rsidRDefault="00A514CB" w:rsidP="009F4C85">
      <w:pPr>
        <w:spacing w:after="0" w:line="240" w:lineRule="auto"/>
        <w:jc w:val="both"/>
        <w:rPr>
          <w:rFonts w:ascii="Times New Roman,Bold" w:eastAsiaTheme="minorHAnsi" w:hAnsi="Times New Roman,Bold" w:cs="Times New Roman,Bold"/>
          <w:b/>
          <w:bCs/>
          <w:sz w:val="24"/>
          <w:szCs w:val="24"/>
        </w:rPr>
      </w:pPr>
      <w:r>
        <w:rPr>
          <w:rFonts w:ascii="Times New Roman" w:eastAsia="Times New Roman" w:hAnsi="Times New Roman"/>
          <w:b/>
          <w:kern w:val="28"/>
          <w:sz w:val="24"/>
          <w:szCs w:val="24"/>
          <w:lang w:eastAsia="ru-RU"/>
        </w:rPr>
        <w:t xml:space="preserve">2.1.1. </w:t>
      </w:r>
      <w:r>
        <w:rPr>
          <w:rFonts w:ascii="Times New Roman,Bold" w:eastAsiaTheme="minorHAnsi" w:hAnsi="Times New Roman,Bold" w:cs="Times New Roman,Bold"/>
          <w:b/>
          <w:bCs/>
          <w:sz w:val="24"/>
          <w:szCs w:val="24"/>
        </w:rPr>
        <w:t>Перспективное планирование подгрупповых занятий по коррекции ФФНР и ОНР у детей 4</w:t>
      </w:r>
      <w:r>
        <w:rPr>
          <w:rFonts w:ascii="Times New Roman" w:eastAsiaTheme="minorHAnsi" w:hAnsi="Times New Roman"/>
          <w:b/>
          <w:bCs/>
          <w:sz w:val="24"/>
          <w:szCs w:val="24"/>
        </w:rPr>
        <w:t xml:space="preserve">-5 </w:t>
      </w:r>
      <w:r>
        <w:rPr>
          <w:rFonts w:ascii="Times New Roman,Bold" w:eastAsiaTheme="minorHAnsi" w:hAnsi="Times New Roman,Bold" w:cs="Times New Roman,Bold"/>
          <w:b/>
          <w:bCs/>
          <w:sz w:val="24"/>
          <w:szCs w:val="24"/>
        </w:rPr>
        <w:t>лет.</w:t>
      </w:r>
    </w:p>
    <w:p w14:paraId="7AABDF61" w14:textId="77777777" w:rsidR="008F11D8" w:rsidRDefault="008F11D8" w:rsidP="009F4C85">
      <w:pPr>
        <w:spacing w:after="0" w:line="240" w:lineRule="auto"/>
        <w:jc w:val="both"/>
        <w:rPr>
          <w:rFonts w:ascii="Times New Roman,Bold" w:eastAsiaTheme="minorHAnsi" w:hAnsi="Times New Roman,Bold" w:cs="Times New Roman,Bold"/>
          <w:b/>
          <w:bCs/>
          <w:sz w:val="24"/>
          <w:szCs w:val="24"/>
        </w:rPr>
      </w:pPr>
    </w:p>
    <w:tbl>
      <w:tblPr>
        <w:tblStyle w:val="a4"/>
        <w:tblW w:w="14596" w:type="dxa"/>
        <w:tblLook w:val="04A0" w:firstRow="1" w:lastRow="0" w:firstColumn="1" w:lastColumn="0" w:noHBand="0" w:noVBand="1"/>
      </w:tblPr>
      <w:tblGrid>
        <w:gridCol w:w="2830"/>
        <w:gridCol w:w="3969"/>
        <w:gridCol w:w="3828"/>
        <w:gridCol w:w="3969"/>
      </w:tblGrid>
      <w:tr w:rsidR="00A514CB" w14:paraId="7E79220D" w14:textId="77777777" w:rsidTr="00CA2AC6">
        <w:tc>
          <w:tcPr>
            <w:tcW w:w="2830" w:type="dxa"/>
          </w:tcPr>
          <w:p w14:paraId="2238D831" w14:textId="77777777" w:rsidR="00F92409" w:rsidRPr="00F92409" w:rsidRDefault="00F92409" w:rsidP="00F92409">
            <w:pPr>
              <w:spacing w:after="0" w:line="240" w:lineRule="auto"/>
              <w:jc w:val="center"/>
              <w:rPr>
                <w:rFonts w:ascii="Times New Roman" w:eastAsia="Times New Roman" w:hAnsi="Times New Roman"/>
                <w:b/>
                <w:bCs/>
                <w:kern w:val="28"/>
                <w:sz w:val="24"/>
                <w:szCs w:val="24"/>
                <w:lang w:eastAsia="ru-RU"/>
              </w:rPr>
            </w:pPr>
            <w:r w:rsidRPr="00F92409">
              <w:rPr>
                <w:rFonts w:ascii="Times New Roman" w:eastAsia="Times New Roman" w:hAnsi="Times New Roman"/>
                <w:b/>
                <w:bCs/>
                <w:kern w:val="28"/>
                <w:sz w:val="24"/>
                <w:szCs w:val="24"/>
                <w:lang w:eastAsia="ru-RU"/>
              </w:rPr>
              <w:t>Направления</w:t>
            </w:r>
          </w:p>
          <w:p w14:paraId="50CCA031" w14:textId="79CA8BAA" w:rsidR="00A514CB" w:rsidRDefault="00F92409" w:rsidP="00F92409">
            <w:pPr>
              <w:spacing w:after="0" w:line="240" w:lineRule="auto"/>
              <w:jc w:val="center"/>
              <w:rPr>
                <w:rFonts w:ascii="Times New Roman" w:eastAsia="Times New Roman" w:hAnsi="Times New Roman"/>
                <w:kern w:val="28"/>
                <w:sz w:val="24"/>
                <w:szCs w:val="24"/>
                <w:lang w:eastAsia="ru-RU"/>
              </w:rPr>
            </w:pPr>
            <w:r w:rsidRPr="00F92409">
              <w:rPr>
                <w:rFonts w:ascii="Times New Roman" w:eastAsia="Times New Roman" w:hAnsi="Times New Roman"/>
                <w:b/>
                <w:bCs/>
                <w:kern w:val="28"/>
                <w:sz w:val="24"/>
                <w:szCs w:val="24"/>
                <w:lang w:eastAsia="ru-RU"/>
              </w:rPr>
              <w:t>работы</w:t>
            </w:r>
          </w:p>
        </w:tc>
        <w:tc>
          <w:tcPr>
            <w:tcW w:w="3969" w:type="dxa"/>
          </w:tcPr>
          <w:p w14:paraId="587B9DFD" w14:textId="77777777" w:rsidR="00A514CB" w:rsidRDefault="00A514CB" w:rsidP="00A514CB">
            <w:pPr>
              <w:autoSpaceDE w:val="0"/>
              <w:autoSpaceDN w:val="0"/>
              <w:adjustRightInd w:val="0"/>
              <w:spacing w:after="0" w:line="240" w:lineRule="auto"/>
              <w:jc w:val="center"/>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Первый период</w:t>
            </w:r>
          </w:p>
          <w:p w14:paraId="552A68A4" w14:textId="1968D8BE" w:rsidR="00A514CB" w:rsidRDefault="00A514CB" w:rsidP="00A514CB">
            <w:pPr>
              <w:spacing w:after="0" w:line="240" w:lineRule="auto"/>
              <w:jc w:val="center"/>
              <w:rPr>
                <w:rFonts w:ascii="Times New Roman" w:eastAsia="Times New Roman" w:hAnsi="Times New Roman"/>
                <w:kern w:val="28"/>
                <w:sz w:val="24"/>
                <w:szCs w:val="24"/>
                <w:lang w:eastAsia="ru-RU"/>
              </w:rPr>
            </w:pPr>
            <w:r>
              <w:rPr>
                <w:rFonts w:ascii="Times New Roman" w:eastAsiaTheme="minorHAnsi" w:hAnsi="Times New Roman"/>
                <w:sz w:val="24"/>
                <w:szCs w:val="24"/>
              </w:rPr>
              <w:t>(сентябрь, октябрь, ноябрь)</w:t>
            </w:r>
          </w:p>
        </w:tc>
        <w:tc>
          <w:tcPr>
            <w:tcW w:w="3828" w:type="dxa"/>
          </w:tcPr>
          <w:p w14:paraId="5A029D2F" w14:textId="77777777" w:rsidR="00A514CB" w:rsidRDefault="00A514CB" w:rsidP="00A514CB">
            <w:pPr>
              <w:autoSpaceDE w:val="0"/>
              <w:autoSpaceDN w:val="0"/>
              <w:adjustRightInd w:val="0"/>
              <w:spacing w:after="0" w:line="240" w:lineRule="auto"/>
              <w:jc w:val="center"/>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Второй период</w:t>
            </w:r>
          </w:p>
          <w:p w14:paraId="56FD4A8C" w14:textId="3154F1BC" w:rsidR="00A514CB" w:rsidRDefault="00A514CB" w:rsidP="00A514CB">
            <w:pPr>
              <w:spacing w:after="0" w:line="240" w:lineRule="auto"/>
              <w:jc w:val="center"/>
              <w:rPr>
                <w:rFonts w:ascii="Times New Roman" w:eastAsia="Times New Roman" w:hAnsi="Times New Roman"/>
                <w:kern w:val="28"/>
                <w:sz w:val="24"/>
                <w:szCs w:val="24"/>
                <w:lang w:eastAsia="ru-RU"/>
              </w:rPr>
            </w:pPr>
            <w:r>
              <w:rPr>
                <w:rFonts w:ascii="Times New Roman" w:eastAsiaTheme="minorHAnsi" w:hAnsi="Times New Roman"/>
                <w:sz w:val="24"/>
                <w:szCs w:val="24"/>
              </w:rPr>
              <w:t>(декабрь, январь, февраль)</w:t>
            </w:r>
          </w:p>
        </w:tc>
        <w:tc>
          <w:tcPr>
            <w:tcW w:w="3969" w:type="dxa"/>
          </w:tcPr>
          <w:p w14:paraId="7E725AAD" w14:textId="77777777" w:rsidR="00A514CB" w:rsidRDefault="00A514CB" w:rsidP="00A514CB">
            <w:pPr>
              <w:autoSpaceDE w:val="0"/>
              <w:autoSpaceDN w:val="0"/>
              <w:adjustRightInd w:val="0"/>
              <w:spacing w:after="0" w:line="240" w:lineRule="auto"/>
              <w:jc w:val="center"/>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Третий период</w:t>
            </w:r>
          </w:p>
          <w:p w14:paraId="4E21B713" w14:textId="040D9C48" w:rsidR="00A514CB" w:rsidRDefault="00A514CB" w:rsidP="00A514CB">
            <w:pPr>
              <w:spacing w:after="0" w:line="240" w:lineRule="auto"/>
              <w:jc w:val="center"/>
              <w:rPr>
                <w:rFonts w:ascii="Times New Roman" w:eastAsia="Times New Roman" w:hAnsi="Times New Roman"/>
                <w:kern w:val="28"/>
                <w:sz w:val="24"/>
                <w:szCs w:val="24"/>
                <w:lang w:eastAsia="ru-RU"/>
              </w:rPr>
            </w:pPr>
            <w:r>
              <w:rPr>
                <w:rFonts w:ascii="Times New Roman" w:eastAsiaTheme="minorHAnsi" w:hAnsi="Times New Roman"/>
                <w:sz w:val="24"/>
                <w:szCs w:val="24"/>
              </w:rPr>
              <w:t>(март, апрель, май)</w:t>
            </w:r>
          </w:p>
        </w:tc>
      </w:tr>
      <w:tr w:rsidR="00A514CB" w14:paraId="2E8EB0E8" w14:textId="77777777" w:rsidTr="00CA2AC6">
        <w:tc>
          <w:tcPr>
            <w:tcW w:w="2830" w:type="dxa"/>
          </w:tcPr>
          <w:p w14:paraId="081C37E0" w14:textId="1D15C33E" w:rsidR="00A514CB" w:rsidRPr="00C24C2D" w:rsidRDefault="00A514CB" w:rsidP="009F4C85">
            <w:pPr>
              <w:spacing w:after="0" w:line="240" w:lineRule="auto"/>
              <w:jc w:val="both"/>
              <w:rPr>
                <w:rFonts w:ascii="Times New Roman" w:eastAsia="Times New Roman" w:hAnsi="Times New Roman"/>
                <w:i/>
                <w:iCs/>
                <w:kern w:val="28"/>
                <w:sz w:val="24"/>
                <w:szCs w:val="24"/>
                <w:lang w:eastAsia="ru-RU"/>
              </w:rPr>
            </w:pPr>
            <w:r w:rsidRPr="00C24C2D">
              <w:rPr>
                <w:rFonts w:ascii="Times New Roman,Bold" w:eastAsiaTheme="minorHAnsi" w:hAnsi="Times New Roman,Bold" w:cs="Times New Roman,Bold"/>
                <w:b/>
                <w:bCs/>
                <w:i/>
                <w:iCs/>
                <w:sz w:val="24"/>
                <w:szCs w:val="24"/>
              </w:rPr>
              <w:t>Развитие словаря</w:t>
            </w:r>
          </w:p>
        </w:tc>
        <w:tc>
          <w:tcPr>
            <w:tcW w:w="3969" w:type="dxa"/>
          </w:tcPr>
          <w:p w14:paraId="4520F19D"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Расширение пассивного</w:t>
            </w:r>
          </w:p>
          <w:p w14:paraId="1BE1FBBD"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словарного запаса и активизация в</w:t>
            </w:r>
          </w:p>
          <w:p w14:paraId="4783441F"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речи существительных, глаголов,</w:t>
            </w:r>
          </w:p>
          <w:p w14:paraId="6A34C7B4" w14:textId="1C26B83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прилагательных по всем изучаемым лексическим темам на</w:t>
            </w:r>
            <w:r w:rsidR="00CA2AC6">
              <w:rPr>
                <w:rFonts w:ascii="Times New Roman" w:eastAsiaTheme="minorHAnsi" w:hAnsi="Times New Roman"/>
                <w:sz w:val="24"/>
                <w:szCs w:val="24"/>
              </w:rPr>
              <w:t xml:space="preserve"> </w:t>
            </w:r>
            <w:r>
              <w:rPr>
                <w:rFonts w:ascii="Times New Roman" w:eastAsiaTheme="minorHAnsi" w:hAnsi="Times New Roman"/>
                <w:sz w:val="24"/>
                <w:szCs w:val="24"/>
              </w:rPr>
              <w:t>основе ознакомления с</w:t>
            </w:r>
            <w:r w:rsidR="00CA2AC6">
              <w:rPr>
                <w:rFonts w:ascii="Times New Roman" w:eastAsiaTheme="minorHAnsi" w:hAnsi="Times New Roman"/>
                <w:sz w:val="24"/>
                <w:szCs w:val="24"/>
              </w:rPr>
              <w:t xml:space="preserve"> </w:t>
            </w:r>
            <w:r>
              <w:rPr>
                <w:rFonts w:ascii="Times New Roman" w:eastAsiaTheme="minorHAnsi" w:hAnsi="Times New Roman"/>
                <w:sz w:val="24"/>
                <w:szCs w:val="24"/>
              </w:rPr>
              <w:t>окружающим. Уточнение</w:t>
            </w:r>
            <w:r w:rsidR="00CA2AC6">
              <w:rPr>
                <w:rFonts w:ascii="Times New Roman" w:eastAsiaTheme="minorHAnsi" w:hAnsi="Times New Roman"/>
                <w:sz w:val="24"/>
                <w:szCs w:val="24"/>
              </w:rPr>
              <w:t xml:space="preserve"> </w:t>
            </w:r>
            <w:r>
              <w:rPr>
                <w:rFonts w:ascii="Times New Roman" w:eastAsiaTheme="minorHAnsi" w:hAnsi="Times New Roman"/>
                <w:sz w:val="24"/>
                <w:szCs w:val="24"/>
              </w:rPr>
              <w:t>понимания и</w:t>
            </w:r>
            <w:r w:rsidR="00CA2AC6">
              <w:rPr>
                <w:rFonts w:ascii="Times New Roman" w:eastAsiaTheme="minorHAnsi" w:hAnsi="Times New Roman"/>
                <w:sz w:val="24"/>
                <w:szCs w:val="24"/>
              </w:rPr>
              <w:t xml:space="preserve"> </w:t>
            </w:r>
            <w:r>
              <w:rPr>
                <w:rFonts w:ascii="Times New Roman" w:eastAsiaTheme="minorHAnsi" w:hAnsi="Times New Roman"/>
                <w:sz w:val="24"/>
                <w:szCs w:val="24"/>
              </w:rPr>
              <w:t>постепенное введение в активный</w:t>
            </w:r>
          </w:p>
          <w:p w14:paraId="05DE2EB8"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словарь слов-названий предметов</w:t>
            </w:r>
          </w:p>
          <w:p w14:paraId="37B2F2A8"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ближайшего окружения, их частей,</w:t>
            </w:r>
          </w:p>
          <w:p w14:paraId="6713D824"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природных явлений, признаков</w:t>
            </w:r>
          </w:p>
          <w:p w14:paraId="7F57D75C" w14:textId="77777777"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предметов.</w:t>
            </w:r>
          </w:p>
          <w:p w14:paraId="3592EDDC" w14:textId="67BBE29E" w:rsidR="00A514CB" w:rsidRDefault="00A514CB" w:rsidP="00CA2AC6">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Обучение пониманию обобщающего значения слов </w:t>
            </w:r>
            <w:proofErr w:type="spellStart"/>
            <w:r>
              <w:rPr>
                <w:rFonts w:ascii="Times New Roman" w:eastAsiaTheme="minorHAnsi" w:hAnsi="Times New Roman"/>
                <w:sz w:val="24"/>
                <w:szCs w:val="24"/>
              </w:rPr>
              <w:t>иформирование</w:t>
            </w:r>
            <w:proofErr w:type="spellEnd"/>
            <w:r>
              <w:rPr>
                <w:rFonts w:ascii="Times New Roman" w:eastAsiaTheme="minorHAnsi" w:hAnsi="Times New Roman"/>
                <w:sz w:val="24"/>
                <w:szCs w:val="24"/>
              </w:rPr>
              <w:t xml:space="preserve"> обобщающих понятий.</w:t>
            </w:r>
          </w:p>
          <w:p w14:paraId="1903AFC6" w14:textId="1582C935" w:rsidR="00A514CB" w:rsidRPr="00CA2AC6" w:rsidRDefault="00A514CB" w:rsidP="00CA2AC6">
            <w:pPr>
              <w:autoSpaceDE w:val="0"/>
              <w:autoSpaceDN w:val="0"/>
              <w:adjustRightInd w:val="0"/>
              <w:spacing w:after="0" w:line="240" w:lineRule="auto"/>
              <w:jc w:val="both"/>
              <w:rPr>
                <w:rFonts w:ascii="Times New Roman" w:eastAsia="Times New Roman,Italic" w:hAnsi="Times New Roman"/>
                <w:i/>
                <w:iCs/>
                <w:sz w:val="24"/>
                <w:szCs w:val="24"/>
              </w:rPr>
            </w:pPr>
            <w:r>
              <w:rPr>
                <w:rFonts w:ascii="Times New Roman" w:eastAsiaTheme="minorHAnsi" w:hAnsi="Times New Roman"/>
                <w:i/>
                <w:iCs/>
                <w:sz w:val="24"/>
                <w:szCs w:val="24"/>
              </w:rPr>
              <w:t xml:space="preserve">3. </w:t>
            </w:r>
            <w:r>
              <w:rPr>
                <w:rFonts w:ascii="Times New Roman" w:eastAsiaTheme="minorHAnsi" w:hAnsi="Times New Roman"/>
                <w:sz w:val="24"/>
                <w:szCs w:val="24"/>
              </w:rPr>
              <w:t>Обучение правильному употреблению личных местоименных</w:t>
            </w:r>
            <w:r w:rsidR="00CA2AC6">
              <w:rPr>
                <w:rFonts w:ascii="Times New Roman" w:eastAsiaTheme="minorHAnsi" w:hAnsi="Times New Roman"/>
                <w:sz w:val="24"/>
                <w:szCs w:val="24"/>
              </w:rPr>
              <w:t xml:space="preserve"> </w:t>
            </w:r>
            <w:r>
              <w:rPr>
                <w:rFonts w:ascii="Times New Roman" w:eastAsiaTheme="minorHAnsi" w:hAnsi="Times New Roman"/>
                <w:sz w:val="24"/>
                <w:szCs w:val="24"/>
              </w:rPr>
              <w:t xml:space="preserve">форм </w:t>
            </w:r>
            <w:r w:rsidRPr="00CA2AC6">
              <w:rPr>
                <w:rFonts w:ascii="Times New Roman" w:eastAsia="Times New Roman,Italic" w:hAnsi="Times New Roman"/>
                <w:i/>
                <w:iCs/>
                <w:sz w:val="24"/>
                <w:szCs w:val="24"/>
              </w:rPr>
              <w:t xml:space="preserve">(я, мы, ты, вы, </w:t>
            </w:r>
            <w:r w:rsidR="00CA2AC6" w:rsidRPr="00CA2AC6">
              <w:rPr>
                <w:rFonts w:ascii="Times New Roman" w:eastAsia="Times New Roman,Italic" w:hAnsi="Times New Roman"/>
                <w:i/>
                <w:iCs/>
                <w:sz w:val="24"/>
                <w:szCs w:val="24"/>
              </w:rPr>
              <w:t>о</w:t>
            </w:r>
            <w:r w:rsidRPr="00CA2AC6">
              <w:rPr>
                <w:rFonts w:ascii="Times New Roman" w:eastAsia="Times New Roman,Italic" w:hAnsi="Times New Roman"/>
                <w:i/>
                <w:iCs/>
                <w:sz w:val="24"/>
                <w:szCs w:val="24"/>
              </w:rPr>
              <w:t xml:space="preserve">н, она, </w:t>
            </w:r>
            <w:proofErr w:type="spellStart"/>
            <w:r w:rsidRPr="00CA2AC6">
              <w:rPr>
                <w:rFonts w:ascii="Times New Roman" w:eastAsia="Times New Roman,Italic" w:hAnsi="Times New Roman"/>
                <w:i/>
                <w:iCs/>
                <w:sz w:val="24"/>
                <w:szCs w:val="24"/>
              </w:rPr>
              <w:t>оно,они</w:t>
            </w:r>
            <w:proofErr w:type="spellEnd"/>
            <w:r w:rsidRPr="00CA2AC6">
              <w:rPr>
                <w:rFonts w:ascii="Times New Roman" w:eastAsia="Times New Roman,Italic" w:hAnsi="Times New Roman"/>
                <w:i/>
                <w:iCs/>
                <w:sz w:val="24"/>
                <w:szCs w:val="24"/>
              </w:rPr>
              <w:t xml:space="preserve">), </w:t>
            </w:r>
            <w:r w:rsidRPr="00CA2AC6">
              <w:rPr>
                <w:rFonts w:ascii="Times New Roman" w:eastAsiaTheme="minorHAnsi" w:hAnsi="Times New Roman"/>
                <w:sz w:val="24"/>
                <w:szCs w:val="24"/>
              </w:rPr>
              <w:t>притяжательных местоимений</w:t>
            </w:r>
            <w:r w:rsidR="00CA2AC6">
              <w:rPr>
                <w:rFonts w:ascii="Times New Roman" w:eastAsiaTheme="minorHAnsi" w:hAnsi="Times New Roman"/>
                <w:sz w:val="24"/>
                <w:szCs w:val="24"/>
              </w:rPr>
              <w:t xml:space="preserve"> </w:t>
            </w:r>
            <w:r w:rsidRPr="00CA2AC6">
              <w:rPr>
                <w:rFonts w:ascii="Times New Roman" w:eastAsia="Times New Roman,Italic" w:hAnsi="Times New Roman"/>
                <w:i/>
                <w:iCs/>
                <w:sz w:val="24"/>
                <w:szCs w:val="24"/>
              </w:rPr>
              <w:t xml:space="preserve">(мой, моя), </w:t>
            </w:r>
            <w:r w:rsidRPr="00CA2AC6">
              <w:rPr>
                <w:rFonts w:ascii="Times New Roman" w:eastAsiaTheme="minorHAnsi" w:hAnsi="Times New Roman"/>
                <w:sz w:val="24"/>
                <w:szCs w:val="24"/>
              </w:rPr>
              <w:t xml:space="preserve">притяжательных прилагательных </w:t>
            </w:r>
            <w:r w:rsidRPr="00CA2AC6">
              <w:rPr>
                <w:rFonts w:ascii="Times New Roman" w:eastAsia="Times New Roman,Italic" w:hAnsi="Times New Roman"/>
                <w:i/>
                <w:iCs/>
                <w:sz w:val="24"/>
                <w:szCs w:val="24"/>
              </w:rPr>
              <w:t>(мамин,</w:t>
            </w:r>
            <w:r w:rsidR="00CA2AC6">
              <w:rPr>
                <w:rFonts w:ascii="Times New Roman" w:eastAsia="Times New Roman,Italic" w:hAnsi="Times New Roman"/>
                <w:i/>
                <w:iCs/>
                <w:sz w:val="24"/>
                <w:szCs w:val="24"/>
              </w:rPr>
              <w:t xml:space="preserve"> </w:t>
            </w:r>
            <w:r w:rsidRPr="00CA2AC6">
              <w:rPr>
                <w:rFonts w:ascii="Times New Roman" w:eastAsia="Times New Roman,Italic" w:hAnsi="Times New Roman"/>
                <w:i/>
                <w:iCs/>
                <w:sz w:val="24"/>
                <w:szCs w:val="24"/>
              </w:rPr>
              <w:t xml:space="preserve">папин), </w:t>
            </w:r>
            <w:r w:rsidRPr="00CA2AC6">
              <w:rPr>
                <w:rFonts w:ascii="Times New Roman" w:eastAsiaTheme="minorHAnsi" w:hAnsi="Times New Roman"/>
                <w:sz w:val="24"/>
                <w:szCs w:val="24"/>
              </w:rPr>
              <w:t xml:space="preserve">определительных местоимений </w:t>
            </w:r>
            <w:r w:rsidRPr="00CA2AC6">
              <w:rPr>
                <w:rFonts w:ascii="Times New Roman" w:eastAsia="Times New Roman,Italic" w:hAnsi="Times New Roman"/>
                <w:i/>
                <w:iCs/>
                <w:sz w:val="24"/>
                <w:szCs w:val="24"/>
              </w:rPr>
              <w:t>(такой же, такие же),</w:t>
            </w:r>
            <w:r w:rsidRPr="00CA2AC6">
              <w:rPr>
                <w:rFonts w:ascii="Times New Roman" w:eastAsiaTheme="minorHAnsi" w:hAnsi="Times New Roman"/>
                <w:sz w:val="24"/>
                <w:szCs w:val="24"/>
              </w:rPr>
              <w:t xml:space="preserve">наречий </w:t>
            </w:r>
            <w:r w:rsidRPr="00CA2AC6">
              <w:rPr>
                <w:rFonts w:ascii="Times New Roman" w:eastAsia="Times New Roman,Italic" w:hAnsi="Times New Roman"/>
                <w:i/>
                <w:iCs/>
                <w:sz w:val="24"/>
                <w:szCs w:val="24"/>
              </w:rPr>
              <w:t xml:space="preserve">(тут, там, здесь, </w:t>
            </w:r>
            <w:proofErr w:type="spellStart"/>
            <w:r w:rsidRPr="00CA2AC6">
              <w:rPr>
                <w:rFonts w:ascii="Times New Roman" w:eastAsia="Times New Roman,Italic" w:hAnsi="Times New Roman"/>
                <w:i/>
                <w:iCs/>
                <w:sz w:val="24"/>
                <w:szCs w:val="24"/>
              </w:rPr>
              <w:t>вверху,внизу</w:t>
            </w:r>
            <w:proofErr w:type="spellEnd"/>
            <w:r w:rsidRPr="00CA2AC6">
              <w:rPr>
                <w:rFonts w:ascii="Times New Roman" w:eastAsia="Times New Roman,Italic" w:hAnsi="Times New Roman"/>
                <w:i/>
                <w:iCs/>
                <w:sz w:val="24"/>
                <w:szCs w:val="24"/>
              </w:rPr>
              <w:t>, впереди, сзади, далеко,</w:t>
            </w:r>
          </w:p>
          <w:p w14:paraId="13ABBDF4" w14:textId="1A6103F4" w:rsidR="00A514CB" w:rsidRDefault="00A514CB" w:rsidP="00CA2AC6">
            <w:pPr>
              <w:autoSpaceDE w:val="0"/>
              <w:autoSpaceDN w:val="0"/>
              <w:adjustRightInd w:val="0"/>
              <w:spacing w:after="0" w:line="240" w:lineRule="auto"/>
              <w:jc w:val="both"/>
              <w:rPr>
                <w:rFonts w:asciiTheme="minorHAnsi" w:eastAsia="Times New Roman,Italic" w:hAnsiTheme="minorHAnsi" w:cs="Times New Roman,Italic"/>
                <w:i/>
                <w:iCs/>
                <w:sz w:val="24"/>
                <w:szCs w:val="24"/>
              </w:rPr>
            </w:pPr>
            <w:r w:rsidRPr="00CA2AC6">
              <w:rPr>
                <w:rFonts w:ascii="Times New Roman" w:eastAsia="Times New Roman,Italic" w:hAnsi="Times New Roman"/>
                <w:i/>
                <w:iCs/>
                <w:sz w:val="24"/>
                <w:szCs w:val="24"/>
              </w:rPr>
              <w:t xml:space="preserve">близко, высоко, низко), </w:t>
            </w:r>
            <w:r w:rsidRPr="00CA2AC6">
              <w:rPr>
                <w:rFonts w:ascii="Times New Roman" w:eastAsiaTheme="minorHAnsi" w:hAnsi="Times New Roman"/>
                <w:sz w:val="24"/>
                <w:szCs w:val="24"/>
              </w:rPr>
              <w:t>количественных числительных</w:t>
            </w:r>
            <w:r w:rsidR="00CA2AC6">
              <w:rPr>
                <w:rFonts w:ascii="Times New Roman" w:eastAsiaTheme="minorHAnsi" w:hAnsi="Times New Roman"/>
                <w:sz w:val="24"/>
                <w:szCs w:val="24"/>
              </w:rPr>
              <w:t xml:space="preserve"> </w:t>
            </w:r>
            <w:r w:rsidRPr="00CA2AC6">
              <w:rPr>
                <w:rFonts w:ascii="Times New Roman" w:eastAsia="Times New Roman,Italic" w:hAnsi="Times New Roman"/>
                <w:i/>
                <w:iCs/>
                <w:sz w:val="24"/>
                <w:szCs w:val="24"/>
              </w:rPr>
              <w:t>(</w:t>
            </w:r>
            <w:proofErr w:type="spellStart"/>
            <w:proofErr w:type="gramStart"/>
            <w:r w:rsidRPr="00CA2AC6">
              <w:rPr>
                <w:rFonts w:ascii="Times New Roman" w:eastAsia="Times New Roman,Italic" w:hAnsi="Times New Roman"/>
                <w:i/>
                <w:iCs/>
                <w:sz w:val="24"/>
                <w:szCs w:val="24"/>
              </w:rPr>
              <w:t>один,пять</w:t>
            </w:r>
            <w:proofErr w:type="spellEnd"/>
            <w:proofErr w:type="gramEnd"/>
            <w:r w:rsidR="00CA2AC6" w:rsidRPr="00CA2AC6">
              <w:rPr>
                <w:rFonts w:ascii="Times New Roman" w:eastAsia="Times New Roman,Italic" w:hAnsi="Times New Roman"/>
                <w:i/>
                <w:iCs/>
                <w:sz w:val="24"/>
                <w:szCs w:val="24"/>
              </w:rPr>
              <w:t>)</w:t>
            </w:r>
            <w:r w:rsidRPr="00CA2AC6">
              <w:rPr>
                <w:rFonts w:ascii="Times New Roman" w:eastAsia="Times New Roman,Italic" w:hAnsi="Times New Roman"/>
                <w:i/>
                <w:iCs/>
                <w:sz w:val="24"/>
                <w:szCs w:val="24"/>
              </w:rPr>
              <w:t xml:space="preserve">, </w:t>
            </w:r>
            <w:r w:rsidRPr="00CA2AC6">
              <w:rPr>
                <w:rFonts w:ascii="Times New Roman" w:eastAsiaTheme="minorHAnsi" w:hAnsi="Times New Roman"/>
                <w:sz w:val="24"/>
                <w:szCs w:val="24"/>
              </w:rPr>
              <w:t>порядковых числительных</w:t>
            </w:r>
            <w:r w:rsidR="00CA2AC6">
              <w:rPr>
                <w:rFonts w:ascii="Times New Roman" w:eastAsiaTheme="minorHAnsi" w:hAnsi="Times New Roman"/>
                <w:sz w:val="24"/>
                <w:szCs w:val="24"/>
              </w:rPr>
              <w:t xml:space="preserve"> </w:t>
            </w:r>
            <w:r w:rsidRPr="00CA2AC6">
              <w:rPr>
                <w:rFonts w:ascii="Times New Roman" w:eastAsia="Times New Roman,Italic" w:hAnsi="Times New Roman"/>
                <w:i/>
                <w:iCs/>
                <w:sz w:val="24"/>
                <w:szCs w:val="24"/>
              </w:rPr>
              <w:t xml:space="preserve">(первый, </w:t>
            </w:r>
            <w:r w:rsidRPr="00CA2AC6">
              <w:rPr>
                <w:rFonts w:ascii="Times New Roman" w:eastAsiaTheme="minorHAnsi" w:hAnsi="Times New Roman"/>
                <w:i/>
                <w:iCs/>
                <w:sz w:val="24"/>
                <w:szCs w:val="24"/>
              </w:rPr>
              <w:t xml:space="preserve">..., </w:t>
            </w:r>
            <w:r w:rsidRPr="00CA2AC6">
              <w:rPr>
                <w:rFonts w:ascii="Times New Roman" w:eastAsia="Times New Roman,Italic" w:hAnsi="Times New Roman"/>
                <w:i/>
                <w:iCs/>
                <w:sz w:val="24"/>
                <w:szCs w:val="24"/>
              </w:rPr>
              <w:t>пятый).</w:t>
            </w:r>
          </w:p>
          <w:p w14:paraId="2EF2820C" w14:textId="77777777" w:rsidR="00CA2AC6" w:rsidRDefault="00CA2AC6" w:rsidP="00CA2AC6">
            <w:pPr>
              <w:autoSpaceDE w:val="0"/>
              <w:autoSpaceDN w:val="0"/>
              <w:adjustRightInd w:val="0"/>
              <w:spacing w:after="0" w:line="240" w:lineRule="auto"/>
              <w:rPr>
                <w:rFonts w:ascii="Times New Roman,Bold" w:eastAsiaTheme="minorHAnsi" w:hAnsi="Times New Roman,Bold" w:cs="Times New Roman,Bold"/>
                <w:b/>
                <w:bCs/>
                <w:color w:val="000000"/>
                <w:sz w:val="24"/>
                <w:szCs w:val="24"/>
              </w:rPr>
            </w:pPr>
            <w:r>
              <w:rPr>
                <w:rFonts w:ascii="Times New Roman,Bold" w:eastAsiaTheme="minorHAnsi" w:hAnsi="Times New Roman,Bold" w:cs="Times New Roman,Bold"/>
                <w:b/>
                <w:bCs/>
                <w:color w:val="000000"/>
                <w:sz w:val="24"/>
                <w:szCs w:val="24"/>
              </w:rPr>
              <w:t>Лексические темы:</w:t>
            </w:r>
          </w:p>
          <w:p w14:paraId="2873E12D" w14:textId="77777777" w:rsidR="00CA2AC6" w:rsidRPr="009A644F" w:rsidRDefault="00CA2AC6" w:rsidP="00CA2AC6">
            <w:pPr>
              <w:autoSpaceDE w:val="0"/>
              <w:autoSpaceDN w:val="0"/>
              <w:adjustRightInd w:val="0"/>
              <w:spacing w:after="0" w:line="240" w:lineRule="auto"/>
              <w:rPr>
                <w:rFonts w:ascii="Times New Roman,BoldItalic" w:eastAsiaTheme="minorHAnsi" w:hAnsi="Times New Roman,BoldItalic" w:cs="Times New Roman,BoldItalic"/>
                <w:color w:val="1C1A11"/>
                <w:sz w:val="24"/>
                <w:szCs w:val="24"/>
              </w:rPr>
            </w:pPr>
            <w:r w:rsidRPr="009A644F">
              <w:rPr>
                <w:rFonts w:ascii="Times New Roman,BoldItalic" w:eastAsiaTheme="minorHAnsi" w:hAnsi="Times New Roman,BoldItalic" w:cs="Times New Roman,BoldItalic"/>
                <w:color w:val="1C1A11"/>
                <w:sz w:val="24"/>
                <w:szCs w:val="24"/>
              </w:rPr>
              <w:t>(в соответствии с комплексно –</w:t>
            </w:r>
          </w:p>
          <w:p w14:paraId="00923486" w14:textId="77777777" w:rsidR="00CA2AC6" w:rsidRPr="009A644F" w:rsidRDefault="00CA2AC6" w:rsidP="00CA2AC6">
            <w:pPr>
              <w:autoSpaceDE w:val="0"/>
              <w:autoSpaceDN w:val="0"/>
              <w:adjustRightInd w:val="0"/>
              <w:spacing w:after="0" w:line="240" w:lineRule="auto"/>
              <w:rPr>
                <w:rFonts w:ascii="Times New Roman,BoldItalic" w:eastAsiaTheme="minorHAnsi" w:hAnsi="Times New Roman,BoldItalic" w:cs="Times New Roman,BoldItalic"/>
                <w:color w:val="1C1A11"/>
                <w:sz w:val="24"/>
                <w:szCs w:val="24"/>
              </w:rPr>
            </w:pPr>
            <w:r w:rsidRPr="009A644F">
              <w:rPr>
                <w:rFonts w:ascii="Times New Roman,BoldItalic" w:eastAsiaTheme="minorHAnsi" w:hAnsi="Times New Roman,BoldItalic" w:cs="Times New Roman,BoldItalic"/>
                <w:color w:val="1C1A11"/>
                <w:sz w:val="24"/>
                <w:szCs w:val="24"/>
              </w:rPr>
              <w:t>тематическим планированием</w:t>
            </w:r>
          </w:p>
          <w:p w14:paraId="03F59C80" w14:textId="77777777" w:rsidR="00CA2AC6" w:rsidRPr="009A644F" w:rsidRDefault="00CA2AC6" w:rsidP="00CA2AC6">
            <w:pPr>
              <w:autoSpaceDE w:val="0"/>
              <w:autoSpaceDN w:val="0"/>
              <w:adjustRightInd w:val="0"/>
              <w:spacing w:after="0" w:line="240" w:lineRule="auto"/>
              <w:rPr>
                <w:rFonts w:ascii="Times New Roman,BoldItalic" w:eastAsiaTheme="minorHAnsi" w:hAnsi="Times New Roman,BoldItalic" w:cs="Times New Roman,BoldItalic"/>
                <w:color w:val="1C1A11"/>
                <w:sz w:val="24"/>
                <w:szCs w:val="24"/>
              </w:rPr>
            </w:pPr>
            <w:r w:rsidRPr="009A644F">
              <w:rPr>
                <w:rFonts w:ascii="Times New Roman,BoldItalic" w:eastAsiaTheme="minorHAnsi" w:hAnsi="Times New Roman,BoldItalic" w:cs="Times New Roman,BoldItalic"/>
                <w:color w:val="1C1A11"/>
                <w:sz w:val="24"/>
                <w:szCs w:val="24"/>
              </w:rPr>
              <w:t>образовательной работы в</w:t>
            </w:r>
          </w:p>
          <w:p w14:paraId="3D983643" w14:textId="107E728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Pr>
                <w:rFonts w:ascii="Times New Roman,BoldItalic" w:eastAsiaTheme="minorHAnsi" w:hAnsi="Times New Roman,BoldItalic" w:cs="Times New Roman,BoldItalic"/>
                <w:b/>
                <w:bCs/>
                <w:i/>
                <w:iCs/>
                <w:color w:val="1C1A11"/>
                <w:sz w:val="24"/>
                <w:szCs w:val="24"/>
              </w:rPr>
              <w:t>МАОУ СОШ №10 (ДО)</w:t>
            </w:r>
          </w:p>
        </w:tc>
        <w:tc>
          <w:tcPr>
            <w:tcW w:w="3828" w:type="dxa"/>
          </w:tcPr>
          <w:p w14:paraId="49B30BED" w14:textId="6C0DEB6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lastRenderedPageBreak/>
              <w:t>1. Дальнейшее расширение</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пассивного словарного запаса и</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активизация в речи существительных, глаголов,</w:t>
            </w:r>
            <w:r>
              <w:rPr>
                <w:rFonts w:ascii="Times New Roman" w:eastAsia="Times New Roman" w:hAnsi="Times New Roman"/>
                <w:kern w:val="28"/>
                <w:sz w:val="24"/>
                <w:szCs w:val="24"/>
                <w:lang w:eastAsia="ru-RU"/>
              </w:rPr>
              <w:t xml:space="preserve"> п</w:t>
            </w:r>
            <w:r w:rsidRPr="00CA2AC6">
              <w:rPr>
                <w:rFonts w:ascii="Times New Roman" w:eastAsia="Times New Roman" w:hAnsi="Times New Roman"/>
                <w:kern w:val="28"/>
                <w:sz w:val="24"/>
                <w:szCs w:val="24"/>
                <w:lang w:eastAsia="ru-RU"/>
              </w:rPr>
              <w:t>рилагательных по всем изучаемым</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лексическим темам на основе</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ознакомления с окружающим,</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расширения представлений о</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предметах ближайшего окружения,</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 xml:space="preserve">явлениях </w:t>
            </w:r>
            <w:r w:rsidRPr="00CA2AC6">
              <w:rPr>
                <w:rFonts w:ascii="Times New Roman" w:eastAsia="Times New Roman" w:hAnsi="Times New Roman"/>
                <w:kern w:val="28"/>
                <w:sz w:val="24"/>
                <w:szCs w:val="24"/>
                <w:lang w:eastAsia="ru-RU"/>
              </w:rPr>
              <w:lastRenderedPageBreak/>
              <w:t>общественной жизни и</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природы. Уточнение понимания и</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постепенное введение в активный</w:t>
            </w:r>
          </w:p>
          <w:p w14:paraId="6C17EB49" w14:textId="4072D7F6"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словарь названий предметов</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ближайшего окружения, их частей</w:t>
            </w:r>
          </w:p>
          <w:p w14:paraId="1583E008" w14:textId="02858EDA"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названий растений и живых</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объектов, названий природных</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явлений, названий действий,</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признаков предметов.</w:t>
            </w:r>
          </w:p>
          <w:p w14:paraId="6CFE3EAD" w14:textId="2C72BFE8"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2. Развитие понимания обобщающего значения слов и формирование обобщающих понятий.</w:t>
            </w:r>
          </w:p>
          <w:p w14:paraId="7DDC0AD9" w14:textId="21A0383D"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3. Закрепление правильного</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употребления личных местоименных</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форм, притяжательных местоимений и прилагательных, определительных местоимений, наречий,</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количественных и порядковых</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числительных, введенных в</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активный словарь.</w:t>
            </w:r>
          </w:p>
          <w:p w14:paraId="0C4B7B44"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4. Обучение пониманию и</w:t>
            </w:r>
            <w:r>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употреблению названий действий,</w:t>
            </w:r>
          </w:p>
          <w:p w14:paraId="46C49A99"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обозначающих похожие ситуации</w:t>
            </w:r>
          </w:p>
          <w:p w14:paraId="7F6BB093"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(моет — умывается — стирает,</w:t>
            </w:r>
          </w:p>
          <w:p w14:paraId="6162052A"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лежит — спит, бежит — прыгает</w:t>
            </w:r>
          </w:p>
          <w:p w14:paraId="086D0F93"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 скачет), противоположные по</w:t>
            </w:r>
          </w:p>
          <w:p w14:paraId="743DDE53" w14:textId="0A3C0951"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значению (сними — надень, завяжи</w:t>
            </w:r>
            <w:r w:rsidR="00374944">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 развяжи),</w:t>
            </w:r>
          </w:p>
          <w:p w14:paraId="04871708" w14:textId="77777777"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5. Закрепление понятия слово и</w:t>
            </w:r>
          </w:p>
          <w:p w14:paraId="74C50256" w14:textId="33B61621" w:rsidR="00CA2AC6" w:rsidRPr="00CA2AC6" w:rsidRDefault="00CA2AC6" w:rsidP="00CA2AC6">
            <w:pPr>
              <w:spacing w:after="0" w:line="240" w:lineRule="auto"/>
              <w:jc w:val="both"/>
              <w:rPr>
                <w:rFonts w:ascii="Times New Roman" w:eastAsia="Times New Roman" w:hAnsi="Times New Roman"/>
                <w:kern w:val="28"/>
                <w:sz w:val="24"/>
                <w:szCs w:val="24"/>
                <w:lang w:eastAsia="ru-RU"/>
              </w:rPr>
            </w:pPr>
            <w:r w:rsidRPr="00CA2AC6">
              <w:rPr>
                <w:rFonts w:ascii="Times New Roman" w:eastAsia="Times New Roman" w:hAnsi="Times New Roman"/>
                <w:kern w:val="28"/>
                <w:sz w:val="24"/>
                <w:szCs w:val="24"/>
                <w:lang w:eastAsia="ru-RU"/>
              </w:rPr>
              <w:t>формирование умения оперировать</w:t>
            </w:r>
            <w:r w:rsidR="00374944">
              <w:rPr>
                <w:rFonts w:ascii="Times New Roman" w:eastAsia="Times New Roman" w:hAnsi="Times New Roman"/>
                <w:kern w:val="28"/>
                <w:sz w:val="24"/>
                <w:szCs w:val="24"/>
                <w:lang w:eastAsia="ru-RU"/>
              </w:rPr>
              <w:t xml:space="preserve"> </w:t>
            </w:r>
            <w:r w:rsidRPr="00CA2AC6">
              <w:rPr>
                <w:rFonts w:ascii="Times New Roman" w:eastAsia="Times New Roman" w:hAnsi="Times New Roman"/>
                <w:kern w:val="28"/>
                <w:sz w:val="24"/>
                <w:szCs w:val="24"/>
                <w:lang w:eastAsia="ru-RU"/>
              </w:rPr>
              <w:t>им.</w:t>
            </w:r>
          </w:p>
          <w:p w14:paraId="44F79534" w14:textId="77777777" w:rsidR="00CA2AC6" w:rsidRPr="00CA2AC6" w:rsidRDefault="00CA2AC6" w:rsidP="00CA2AC6">
            <w:pPr>
              <w:spacing w:after="0" w:line="240" w:lineRule="auto"/>
              <w:jc w:val="both"/>
              <w:rPr>
                <w:rFonts w:ascii="Times New Roman" w:eastAsia="Times New Roman" w:hAnsi="Times New Roman"/>
                <w:b/>
                <w:bCs/>
                <w:kern w:val="28"/>
                <w:sz w:val="24"/>
                <w:szCs w:val="24"/>
                <w:lang w:eastAsia="ru-RU"/>
              </w:rPr>
            </w:pPr>
            <w:r w:rsidRPr="00CA2AC6">
              <w:rPr>
                <w:rFonts w:ascii="Times New Roman" w:eastAsia="Times New Roman" w:hAnsi="Times New Roman"/>
                <w:b/>
                <w:bCs/>
                <w:kern w:val="28"/>
                <w:sz w:val="24"/>
                <w:szCs w:val="24"/>
                <w:lang w:eastAsia="ru-RU"/>
              </w:rPr>
              <w:t>Лексические темы:</w:t>
            </w:r>
          </w:p>
          <w:p w14:paraId="6923BE62" w14:textId="77777777" w:rsidR="00CA2AC6" w:rsidRPr="009A644F" w:rsidRDefault="00CA2AC6" w:rsidP="00CA2AC6">
            <w:pPr>
              <w:spacing w:after="0" w:line="240" w:lineRule="auto"/>
              <w:jc w:val="both"/>
              <w:rPr>
                <w:rFonts w:ascii="Times New Roman" w:eastAsia="Times New Roman" w:hAnsi="Times New Roman"/>
                <w:kern w:val="28"/>
                <w:sz w:val="24"/>
                <w:szCs w:val="24"/>
                <w:lang w:eastAsia="ru-RU"/>
              </w:rPr>
            </w:pPr>
            <w:r w:rsidRPr="009A644F">
              <w:rPr>
                <w:rFonts w:ascii="Times New Roman" w:eastAsia="Times New Roman" w:hAnsi="Times New Roman"/>
                <w:kern w:val="28"/>
                <w:sz w:val="24"/>
                <w:szCs w:val="24"/>
                <w:lang w:eastAsia="ru-RU"/>
              </w:rPr>
              <w:t>(в соответствии с комплексно –</w:t>
            </w:r>
          </w:p>
          <w:p w14:paraId="1B4BB548" w14:textId="77777777" w:rsidR="00CA2AC6" w:rsidRPr="009A644F" w:rsidRDefault="00CA2AC6" w:rsidP="00CA2AC6">
            <w:pPr>
              <w:spacing w:after="0" w:line="240" w:lineRule="auto"/>
              <w:jc w:val="both"/>
              <w:rPr>
                <w:rFonts w:ascii="Times New Roman" w:eastAsia="Times New Roman" w:hAnsi="Times New Roman"/>
                <w:kern w:val="28"/>
                <w:sz w:val="24"/>
                <w:szCs w:val="24"/>
                <w:lang w:eastAsia="ru-RU"/>
              </w:rPr>
            </w:pPr>
            <w:r w:rsidRPr="009A644F">
              <w:rPr>
                <w:rFonts w:ascii="Times New Roman" w:eastAsia="Times New Roman" w:hAnsi="Times New Roman"/>
                <w:kern w:val="28"/>
                <w:sz w:val="24"/>
                <w:szCs w:val="24"/>
                <w:lang w:eastAsia="ru-RU"/>
              </w:rPr>
              <w:t>тематическим планированием</w:t>
            </w:r>
          </w:p>
          <w:p w14:paraId="1366706D" w14:textId="29D23E76" w:rsidR="00A514CB" w:rsidRDefault="00CA2AC6" w:rsidP="00CA2AC6">
            <w:pPr>
              <w:spacing w:after="0" w:line="240" w:lineRule="auto"/>
              <w:jc w:val="both"/>
              <w:rPr>
                <w:rFonts w:ascii="Times New Roman" w:eastAsia="Times New Roman" w:hAnsi="Times New Roman"/>
                <w:kern w:val="28"/>
                <w:sz w:val="24"/>
                <w:szCs w:val="24"/>
                <w:lang w:eastAsia="ru-RU"/>
              </w:rPr>
            </w:pPr>
            <w:r w:rsidRPr="009A644F">
              <w:rPr>
                <w:rFonts w:ascii="Times New Roman" w:eastAsia="Times New Roman" w:hAnsi="Times New Roman"/>
                <w:kern w:val="28"/>
                <w:sz w:val="24"/>
                <w:szCs w:val="24"/>
                <w:lang w:eastAsia="ru-RU"/>
              </w:rPr>
              <w:lastRenderedPageBreak/>
              <w:t>образовательной работы в</w:t>
            </w:r>
            <w:r w:rsidRPr="00CA2AC6">
              <w:rPr>
                <w:rFonts w:ascii="Times New Roman" w:eastAsia="Times New Roman" w:hAnsi="Times New Roman"/>
                <w:b/>
                <w:bCs/>
                <w:kern w:val="28"/>
                <w:sz w:val="24"/>
                <w:szCs w:val="24"/>
                <w:lang w:eastAsia="ru-RU"/>
              </w:rPr>
              <w:t xml:space="preserve"> МАОУ СОШ №10 (ДО)</w:t>
            </w:r>
          </w:p>
        </w:tc>
        <w:tc>
          <w:tcPr>
            <w:tcW w:w="3969" w:type="dxa"/>
          </w:tcPr>
          <w:p w14:paraId="60C777B3" w14:textId="7E78A10F"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lastRenderedPageBreak/>
              <w:t>1. Дальнейшее накопление</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пассивного словарного запаса 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активизация в речи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существительных, глаголов,</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прилагательных по всем</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изучаемым лексическим темам на</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базе восприятия 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осмысления объектов</w:t>
            </w:r>
          </w:p>
          <w:p w14:paraId="5F47ED2F" w14:textId="77777777"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t>окружающей действительности.</w:t>
            </w:r>
          </w:p>
          <w:p w14:paraId="25A1DE6B" w14:textId="2B7DDCEF"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t>Уточнение понимания 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постепенное введение в активный</w:t>
            </w:r>
          </w:p>
          <w:p w14:paraId="45D8A2B0" w14:textId="3EA1ABE7"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t>словарь названий предметов 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объектов ближайшего окружения</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названий растений и живых</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объектов, названий природных</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явлений, названий действий,</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признаков предметов.</w:t>
            </w:r>
          </w:p>
          <w:p w14:paraId="0A663DF7" w14:textId="4720E513"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t>2. Развитие понимания обобщающего значения слов и формирование обобщающих понятий.</w:t>
            </w:r>
          </w:p>
          <w:p w14:paraId="2F08068F" w14:textId="673BB778" w:rsidR="00374944" w:rsidRPr="00374944"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kern w:val="28"/>
                <w:sz w:val="24"/>
                <w:szCs w:val="24"/>
                <w:lang w:eastAsia="ru-RU"/>
              </w:rPr>
              <w:t>3. Закрепление правильного</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употребления всех частей речи,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введенных в активный словарь.</w:t>
            </w:r>
          </w:p>
          <w:p w14:paraId="499308BD" w14:textId="56BB7D40" w:rsidR="00374944" w:rsidRPr="00374944" w:rsidRDefault="00374944" w:rsidP="00374944">
            <w:pPr>
              <w:spacing w:after="0" w:line="240" w:lineRule="auto"/>
              <w:jc w:val="both"/>
              <w:rPr>
                <w:rFonts w:ascii="Times New Roman" w:eastAsia="Times New Roman" w:hAnsi="Times New Roman"/>
                <w:b/>
                <w:bCs/>
                <w:kern w:val="28"/>
                <w:sz w:val="24"/>
                <w:szCs w:val="24"/>
                <w:lang w:eastAsia="ru-RU"/>
              </w:rPr>
            </w:pPr>
            <w:r w:rsidRPr="00374944">
              <w:rPr>
                <w:rFonts w:ascii="Times New Roman" w:eastAsia="Times New Roman" w:hAnsi="Times New Roman"/>
                <w:kern w:val="28"/>
                <w:sz w:val="24"/>
                <w:szCs w:val="24"/>
                <w:lang w:eastAsia="ru-RU"/>
              </w:rPr>
              <w:t>4. Закрепление понятия слово и</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kern w:val="28"/>
                <w:sz w:val="24"/>
                <w:szCs w:val="24"/>
                <w:lang w:eastAsia="ru-RU"/>
              </w:rPr>
              <w:t>умения оперировать им.</w:t>
            </w:r>
            <w:r>
              <w:rPr>
                <w:rFonts w:ascii="Times New Roman" w:eastAsia="Times New Roman" w:hAnsi="Times New Roman"/>
                <w:kern w:val="28"/>
                <w:sz w:val="24"/>
                <w:szCs w:val="24"/>
                <w:lang w:eastAsia="ru-RU"/>
              </w:rPr>
              <w:t xml:space="preserve"> </w:t>
            </w:r>
            <w:r w:rsidRPr="00374944">
              <w:rPr>
                <w:rFonts w:ascii="Times New Roman" w:eastAsia="Times New Roman" w:hAnsi="Times New Roman"/>
                <w:b/>
                <w:bCs/>
                <w:kern w:val="28"/>
                <w:sz w:val="24"/>
                <w:szCs w:val="24"/>
                <w:lang w:eastAsia="ru-RU"/>
              </w:rPr>
              <w:t>Лексические темы:</w:t>
            </w:r>
          </w:p>
          <w:p w14:paraId="28C320A4" w14:textId="77777777" w:rsidR="00374944" w:rsidRPr="009A644F" w:rsidRDefault="00374944" w:rsidP="00374944">
            <w:pPr>
              <w:spacing w:after="0" w:line="240" w:lineRule="auto"/>
              <w:jc w:val="both"/>
              <w:rPr>
                <w:rFonts w:ascii="Times New Roman" w:eastAsia="Times New Roman" w:hAnsi="Times New Roman"/>
                <w:kern w:val="28"/>
                <w:sz w:val="24"/>
                <w:szCs w:val="24"/>
                <w:lang w:eastAsia="ru-RU"/>
              </w:rPr>
            </w:pPr>
            <w:r w:rsidRPr="009A644F">
              <w:rPr>
                <w:rFonts w:ascii="Times New Roman" w:eastAsia="Times New Roman" w:hAnsi="Times New Roman"/>
                <w:kern w:val="28"/>
                <w:sz w:val="24"/>
                <w:szCs w:val="24"/>
                <w:lang w:eastAsia="ru-RU"/>
              </w:rPr>
              <w:t>(в соответствии с комплексно –</w:t>
            </w:r>
          </w:p>
          <w:p w14:paraId="60C7EF38" w14:textId="77777777" w:rsidR="00374944" w:rsidRPr="009A644F" w:rsidRDefault="00374944" w:rsidP="00374944">
            <w:pPr>
              <w:spacing w:after="0" w:line="240" w:lineRule="auto"/>
              <w:jc w:val="both"/>
              <w:rPr>
                <w:rFonts w:ascii="Times New Roman" w:eastAsia="Times New Roman" w:hAnsi="Times New Roman"/>
                <w:kern w:val="28"/>
                <w:sz w:val="24"/>
                <w:szCs w:val="24"/>
                <w:lang w:eastAsia="ru-RU"/>
              </w:rPr>
            </w:pPr>
            <w:r w:rsidRPr="009A644F">
              <w:rPr>
                <w:rFonts w:ascii="Times New Roman" w:eastAsia="Times New Roman" w:hAnsi="Times New Roman"/>
                <w:kern w:val="28"/>
                <w:sz w:val="24"/>
                <w:szCs w:val="24"/>
                <w:lang w:eastAsia="ru-RU"/>
              </w:rPr>
              <w:t>тематическим планированием</w:t>
            </w:r>
          </w:p>
          <w:p w14:paraId="713127A9" w14:textId="77777777" w:rsidR="00374944" w:rsidRPr="00374944" w:rsidRDefault="00374944" w:rsidP="00374944">
            <w:pPr>
              <w:spacing w:after="0" w:line="240" w:lineRule="auto"/>
              <w:jc w:val="both"/>
              <w:rPr>
                <w:rFonts w:ascii="Times New Roman" w:eastAsia="Times New Roman" w:hAnsi="Times New Roman"/>
                <w:b/>
                <w:bCs/>
                <w:kern w:val="28"/>
                <w:sz w:val="24"/>
                <w:szCs w:val="24"/>
                <w:lang w:eastAsia="ru-RU"/>
              </w:rPr>
            </w:pPr>
            <w:r w:rsidRPr="009A644F">
              <w:rPr>
                <w:rFonts w:ascii="Times New Roman" w:eastAsia="Times New Roman" w:hAnsi="Times New Roman"/>
                <w:kern w:val="28"/>
                <w:sz w:val="24"/>
                <w:szCs w:val="24"/>
                <w:lang w:eastAsia="ru-RU"/>
              </w:rPr>
              <w:t>образовательной работы в</w:t>
            </w:r>
          </w:p>
          <w:p w14:paraId="5BF3AF08" w14:textId="4C812577" w:rsidR="00A514CB" w:rsidRDefault="00374944" w:rsidP="00374944">
            <w:pPr>
              <w:spacing w:after="0" w:line="240" w:lineRule="auto"/>
              <w:jc w:val="both"/>
              <w:rPr>
                <w:rFonts w:ascii="Times New Roman" w:eastAsia="Times New Roman" w:hAnsi="Times New Roman"/>
                <w:kern w:val="28"/>
                <w:sz w:val="24"/>
                <w:szCs w:val="24"/>
                <w:lang w:eastAsia="ru-RU"/>
              </w:rPr>
            </w:pPr>
            <w:r w:rsidRPr="00374944">
              <w:rPr>
                <w:rFonts w:ascii="Times New Roman" w:eastAsia="Times New Roman" w:hAnsi="Times New Roman"/>
                <w:b/>
                <w:bCs/>
                <w:kern w:val="28"/>
                <w:sz w:val="24"/>
                <w:szCs w:val="24"/>
                <w:lang w:eastAsia="ru-RU"/>
              </w:rPr>
              <w:t>М</w:t>
            </w:r>
            <w:r>
              <w:rPr>
                <w:rFonts w:ascii="Times New Roman" w:eastAsia="Times New Roman" w:hAnsi="Times New Roman"/>
                <w:b/>
                <w:bCs/>
                <w:kern w:val="28"/>
                <w:sz w:val="24"/>
                <w:szCs w:val="24"/>
                <w:lang w:eastAsia="ru-RU"/>
              </w:rPr>
              <w:t>АОУ СОШ №10 (ДО)</w:t>
            </w:r>
            <w:r w:rsidRPr="00374944">
              <w:rPr>
                <w:rFonts w:ascii="Times New Roman" w:eastAsia="Times New Roman" w:hAnsi="Times New Roman"/>
                <w:b/>
                <w:bCs/>
                <w:kern w:val="28"/>
                <w:sz w:val="24"/>
                <w:szCs w:val="24"/>
                <w:lang w:eastAsia="ru-RU"/>
              </w:rPr>
              <w:t>)</w:t>
            </w:r>
          </w:p>
        </w:tc>
      </w:tr>
      <w:tr w:rsidR="00A514CB" w14:paraId="0B01F668" w14:textId="77777777" w:rsidTr="00CA2AC6">
        <w:tc>
          <w:tcPr>
            <w:tcW w:w="2830" w:type="dxa"/>
          </w:tcPr>
          <w:p w14:paraId="442C0592" w14:textId="2F0424D1" w:rsidR="00494042" w:rsidRPr="00C24C2D" w:rsidRDefault="00494042" w:rsidP="00494042">
            <w:pPr>
              <w:spacing w:after="0" w:line="240" w:lineRule="auto"/>
              <w:jc w:val="both"/>
              <w:rPr>
                <w:rFonts w:ascii="Times New Roman" w:eastAsia="Times New Roman" w:hAnsi="Times New Roman"/>
                <w:b/>
                <w:bCs/>
                <w:i/>
                <w:iCs/>
                <w:kern w:val="28"/>
                <w:sz w:val="24"/>
                <w:szCs w:val="24"/>
                <w:lang w:eastAsia="ru-RU"/>
              </w:rPr>
            </w:pPr>
            <w:r w:rsidRPr="00C24C2D">
              <w:rPr>
                <w:rFonts w:ascii="Times New Roman" w:eastAsia="Times New Roman" w:hAnsi="Times New Roman"/>
                <w:b/>
                <w:bCs/>
                <w:i/>
                <w:iCs/>
                <w:kern w:val="28"/>
                <w:sz w:val="24"/>
                <w:szCs w:val="24"/>
                <w:lang w:eastAsia="ru-RU"/>
              </w:rPr>
              <w:lastRenderedPageBreak/>
              <w:t>Формирование и совершенствование</w:t>
            </w:r>
            <w:r w:rsidR="00E102E8" w:rsidRPr="00C24C2D">
              <w:rPr>
                <w:rFonts w:ascii="Times New Roman" w:eastAsia="Times New Roman" w:hAnsi="Times New Roman"/>
                <w:b/>
                <w:bCs/>
                <w:i/>
                <w:iCs/>
                <w:kern w:val="28"/>
                <w:sz w:val="24"/>
                <w:szCs w:val="24"/>
                <w:lang w:eastAsia="ru-RU"/>
              </w:rPr>
              <w:t xml:space="preserve"> </w:t>
            </w:r>
            <w:r w:rsidRPr="00C24C2D">
              <w:rPr>
                <w:rFonts w:ascii="Times New Roman" w:eastAsia="Times New Roman" w:hAnsi="Times New Roman"/>
                <w:b/>
                <w:bCs/>
                <w:i/>
                <w:iCs/>
                <w:kern w:val="28"/>
                <w:sz w:val="24"/>
                <w:szCs w:val="24"/>
                <w:lang w:eastAsia="ru-RU"/>
              </w:rPr>
              <w:t>грамматического строя</w:t>
            </w:r>
          </w:p>
          <w:p w14:paraId="33257672" w14:textId="67DE8668" w:rsidR="00A514CB" w:rsidRDefault="00494042" w:rsidP="00494042">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b/>
                <w:bCs/>
                <w:i/>
                <w:iCs/>
                <w:kern w:val="28"/>
                <w:sz w:val="24"/>
                <w:szCs w:val="24"/>
                <w:lang w:eastAsia="ru-RU"/>
              </w:rPr>
              <w:t>речи</w:t>
            </w:r>
          </w:p>
        </w:tc>
        <w:tc>
          <w:tcPr>
            <w:tcW w:w="3969" w:type="dxa"/>
          </w:tcPr>
          <w:p w14:paraId="52B8B713" w14:textId="5C8D58C8"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1. Обучение различению и</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употреблению существительных</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мужского, женского и среднего</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рода в единственном и множественном числе в именительном</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падеже (груша — груши, слива —</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сливы, сапог — сапоги, стол —</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столы, яблоко — яблоки).</w:t>
            </w:r>
          </w:p>
          <w:p w14:paraId="13543DA1"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2. Обучение пониманию вопросов</w:t>
            </w:r>
          </w:p>
          <w:p w14:paraId="0D1B008C" w14:textId="39894B76"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косвенных падежей (Кого? Что?</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Кого? Чего? Кому? Чему?) и</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употреблению существительных в</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винительном, родительном,</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дательном падежах без предлога</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(куклу, машинки, мишке).</w:t>
            </w:r>
          </w:p>
          <w:p w14:paraId="2AB0EE3D" w14:textId="4D03F079" w:rsidR="00A514CB" w:rsidRPr="00E102E8" w:rsidRDefault="00E102E8" w:rsidP="00E102E8">
            <w:pPr>
              <w:pStyle w:val="a3"/>
              <w:numPr>
                <w:ilvl w:val="0"/>
                <w:numId w:val="6"/>
              </w:numPr>
              <w:spacing w:after="0" w:line="240" w:lineRule="auto"/>
              <w:ind w:left="0" w:firstLine="0"/>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Обучение пониманию, а затем и употреблению в речи простых предлогов (в, на, у).</w:t>
            </w:r>
          </w:p>
          <w:p w14:paraId="3F3DB5CD" w14:textId="1AEBC47B" w:rsidR="00E102E8" w:rsidRPr="00E102E8" w:rsidRDefault="00E102E8" w:rsidP="00E102E8">
            <w:pPr>
              <w:pStyle w:val="a3"/>
              <w:numPr>
                <w:ilvl w:val="0"/>
                <w:numId w:val="6"/>
              </w:numPr>
              <w:spacing w:after="0" w:line="240" w:lineRule="auto"/>
              <w:ind w:left="37" w:firstLine="0"/>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Обучение образованию, а затем</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и употреблению в речи глаголов в</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повелительном наклонении (дай</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мой, иди, сиди,</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неси, беги, пой,</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слушай, смотри), в инфинитиве</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(бросать, ловить,</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сидеть), в</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настоящем времени (иду, идет,</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идем).</w:t>
            </w:r>
          </w:p>
        </w:tc>
        <w:tc>
          <w:tcPr>
            <w:tcW w:w="3828" w:type="dxa"/>
          </w:tcPr>
          <w:p w14:paraId="44FC50E4"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1. Совершенствование навыка</w:t>
            </w:r>
          </w:p>
          <w:p w14:paraId="1EB81425"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употребления существительных</w:t>
            </w:r>
          </w:p>
          <w:p w14:paraId="16E996B3"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proofErr w:type="spellStart"/>
            <w:proofErr w:type="gramStart"/>
            <w:r w:rsidRPr="00E102E8">
              <w:rPr>
                <w:rFonts w:ascii="Times New Roman" w:eastAsia="Times New Roman" w:hAnsi="Times New Roman"/>
                <w:kern w:val="28"/>
                <w:sz w:val="24"/>
                <w:szCs w:val="24"/>
                <w:lang w:eastAsia="ru-RU"/>
              </w:rPr>
              <w:t>муж.и</w:t>
            </w:r>
            <w:proofErr w:type="spellEnd"/>
            <w:proofErr w:type="gramEnd"/>
            <w:r w:rsidRPr="00E102E8">
              <w:rPr>
                <w:rFonts w:ascii="Times New Roman" w:eastAsia="Times New Roman" w:hAnsi="Times New Roman"/>
                <w:kern w:val="28"/>
                <w:sz w:val="24"/>
                <w:szCs w:val="24"/>
                <w:lang w:eastAsia="ru-RU"/>
              </w:rPr>
              <w:t xml:space="preserve"> жен. рода в ед. и </w:t>
            </w:r>
            <w:proofErr w:type="spellStart"/>
            <w:r w:rsidRPr="00E102E8">
              <w:rPr>
                <w:rFonts w:ascii="Times New Roman" w:eastAsia="Times New Roman" w:hAnsi="Times New Roman"/>
                <w:kern w:val="28"/>
                <w:sz w:val="24"/>
                <w:szCs w:val="24"/>
                <w:lang w:eastAsia="ru-RU"/>
              </w:rPr>
              <w:t>множ</w:t>
            </w:r>
            <w:proofErr w:type="spellEnd"/>
            <w:r w:rsidRPr="00E102E8">
              <w:rPr>
                <w:rFonts w:ascii="Times New Roman" w:eastAsia="Times New Roman" w:hAnsi="Times New Roman"/>
                <w:kern w:val="28"/>
                <w:sz w:val="24"/>
                <w:szCs w:val="24"/>
                <w:lang w:eastAsia="ru-RU"/>
              </w:rPr>
              <w:t>. числе</w:t>
            </w:r>
          </w:p>
          <w:p w14:paraId="1A4720E7"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в именительном падеже (сугроб —</w:t>
            </w:r>
          </w:p>
          <w:p w14:paraId="096817B9" w14:textId="72475F35"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сугробы, снегирь — снегири, утка —</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утки, ворона — вороны).</w:t>
            </w:r>
          </w:p>
          <w:p w14:paraId="7962D6F7"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 xml:space="preserve">2. Дальнейшее обучение </w:t>
            </w:r>
            <w:proofErr w:type="spellStart"/>
            <w:r w:rsidRPr="00E102E8">
              <w:rPr>
                <w:rFonts w:ascii="Times New Roman" w:eastAsia="Times New Roman" w:hAnsi="Times New Roman"/>
                <w:kern w:val="28"/>
                <w:sz w:val="24"/>
                <w:szCs w:val="24"/>
                <w:lang w:eastAsia="ru-RU"/>
              </w:rPr>
              <w:t>понима</w:t>
            </w:r>
            <w:proofErr w:type="spellEnd"/>
            <w:r w:rsidRPr="00E102E8">
              <w:rPr>
                <w:rFonts w:ascii="Times New Roman" w:eastAsia="Times New Roman" w:hAnsi="Times New Roman"/>
                <w:kern w:val="28"/>
                <w:sz w:val="24"/>
                <w:szCs w:val="24"/>
                <w:lang w:eastAsia="ru-RU"/>
              </w:rPr>
              <w:t>-</w:t>
            </w:r>
          </w:p>
          <w:p w14:paraId="5FDDBBDD"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proofErr w:type="spellStart"/>
            <w:r w:rsidRPr="00E102E8">
              <w:rPr>
                <w:rFonts w:ascii="Times New Roman" w:eastAsia="Times New Roman" w:hAnsi="Times New Roman"/>
                <w:kern w:val="28"/>
                <w:sz w:val="24"/>
                <w:szCs w:val="24"/>
                <w:lang w:eastAsia="ru-RU"/>
              </w:rPr>
              <w:t>нию</w:t>
            </w:r>
            <w:proofErr w:type="spellEnd"/>
            <w:r w:rsidRPr="00E102E8">
              <w:rPr>
                <w:rFonts w:ascii="Times New Roman" w:eastAsia="Times New Roman" w:hAnsi="Times New Roman"/>
                <w:kern w:val="28"/>
                <w:sz w:val="24"/>
                <w:szCs w:val="24"/>
                <w:lang w:eastAsia="ru-RU"/>
              </w:rPr>
              <w:t xml:space="preserve"> вопросов косвенных падежей</w:t>
            </w:r>
          </w:p>
          <w:p w14:paraId="4B2E8320" w14:textId="5650A8FB"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(Кого? Что? Кого? Чего? Кому?</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Чему? Кем? Чем?) и употреблению</w:t>
            </w:r>
          </w:p>
          <w:p w14:paraId="526930A0"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существительных единственного</w:t>
            </w:r>
          </w:p>
          <w:p w14:paraId="1AADA08D" w14:textId="0552F0D6"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числа в родительном, винительном,</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дательном и творительном падежах</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без предлога (лису, автобуса, козе,</w:t>
            </w:r>
            <w:r>
              <w:rPr>
                <w:rFonts w:ascii="Times New Roman" w:eastAsia="Times New Roman" w:hAnsi="Times New Roman"/>
                <w:kern w:val="28"/>
                <w:sz w:val="24"/>
                <w:szCs w:val="24"/>
                <w:lang w:eastAsia="ru-RU"/>
              </w:rPr>
              <w:t xml:space="preserve"> </w:t>
            </w:r>
            <w:r w:rsidRPr="00E102E8">
              <w:rPr>
                <w:rFonts w:ascii="Times New Roman" w:eastAsia="Times New Roman" w:hAnsi="Times New Roman"/>
                <w:kern w:val="28"/>
                <w:sz w:val="24"/>
                <w:szCs w:val="24"/>
                <w:lang w:eastAsia="ru-RU"/>
              </w:rPr>
              <w:t>лапой).</w:t>
            </w:r>
          </w:p>
          <w:p w14:paraId="7BADB8CA" w14:textId="7B413556" w:rsidR="00A514CB" w:rsidRDefault="00E102E8" w:rsidP="00E6506E">
            <w:pPr>
              <w:pStyle w:val="a3"/>
              <w:numPr>
                <w:ilvl w:val="0"/>
                <w:numId w:val="7"/>
              </w:numPr>
              <w:spacing w:after="0" w:line="240" w:lineRule="auto"/>
              <w:ind w:left="34" w:firstLine="0"/>
              <w:jc w:val="both"/>
              <w:rPr>
                <w:rFonts w:ascii="Times New Roman" w:eastAsia="Times New Roman" w:hAnsi="Times New Roman"/>
                <w:kern w:val="28"/>
                <w:sz w:val="24"/>
                <w:szCs w:val="24"/>
                <w:lang w:eastAsia="ru-RU"/>
              </w:rPr>
            </w:pPr>
            <w:r w:rsidRPr="00E6506E">
              <w:rPr>
                <w:rFonts w:ascii="Times New Roman" w:eastAsia="Times New Roman" w:hAnsi="Times New Roman"/>
                <w:kern w:val="28"/>
                <w:sz w:val="24"/>
                <w:szCs w:val="24"/>
                <w:lang w:eastAsia="ru-RU"/>
              </w:rPr>
              <w:t>Совершенствование навыка употребления в речи простых предлогов (в, на, у) и обучение пониманию, а затем и употреблению</w:t>
            </w:r>
            <w:r w:rsidR="00E6506E" w:rsidRPr="00E6506E">
              <w:rPr>
                <w:rFonts w:ascii="Times New Roman" w:eastAsia="Times New Roman" w:hAnsi="Times New Roman"/>
                <w:kern w:val="28"/>
                <w:sz w:val="24"/>
                <w:szCs w:val="24"/>
                <w:lang w:eastAsia="ru-RU"/>
              </w:rPr>
              <w:t xml:space="preserve"> других простых предлогов (с, по, за, под).</w:t>
            </w:r>
            <w:r w:rsidR="00E6506E">
              <w:rPr>
                <w:rFonts w:ascii="Times New Roman" w:eastAsia="Times New Roman" w:hAnsi="Times New Roman"/>
                <w:kern w:val="28"/>
                <w:sz w:val="24"/>
                <w:szCs w:val="24"/>
                <w:lang w:eastAsia="ru-RU"/>
              </w:rPr>
              <w:t xml:space="preserve"> </w:t>
            </w:r>
          </w:p>
          <w:p w14:paraId="0FA821C0" w14:textId="57C52A2C" w:rsidR="00E6506E" w:rsidRPr="00E6506E" w:rsidRDefault="00E6506E" w:rsidP="00E6506E">
            <w:pPr>
              <w:pStyle w:val="a3"/>
              <w:spacing w:after="0" w:line="240" w:lineRule="auto"/>
              <w:ind w:left="34"/>
              <w:jc w:val="both"/>
              <w:rPr>
                <w:rFonts w:ascii="Times New Roman" w:eastAsia="Times New Roman" w:hAnsi="Times New Roman"/>
                <w:kern w:val="28"/>
                <w:sz w:val="24"/>
                <w:szCs w:val="24"/>
                <w:lang w:eastAsia="ru-RU"/>
              </w:rPr>
            </w:pPr>
            <w:r w:rsidRPr="00E6506E">
              <w:rPr>
                <w:rFonts w:ascii="Times New Roman" w:eastAsia="Times New Roman" w:hAnsi="Times New Roman"/>
                <w:kern w:val="28"/>
                <w:sz w:val="24"/>
                <w:szCs w:val="24"/>
                <w:lang w:eastAsia="ru-RU"/>
              </w:rPr>
              <w:t>4. Формирование умения</w:t>
            </w:r>
            <w:r>
              <w:rPr>
                <w:rFonts w:ascii="Times New Roman" w:eastAsia="Times New Roman" w:hAnsi="Times New Roman"/>
                <w:kern w:val="28"/>
                <w:sz w:val="24"/>
                <w:szCs w:val="24"/>
                <w:lang w:eastAsia="ru-RU"/>
              </w:rPr>
              <w:t xml:space="preserve"> </w:t>
            </w:r>
            <w:r w:rsidRPr="00E6506E">
              <w:rPr>
                <w:rFonts w:ascii="Times New Roman" w:eastAsia="Times New Roman" w:hAnsi="Times New Roman"/>
                <w:kern w:val="28"/>
                <w:sz w:val="24"/>
                <w:szCs w:val="24"/>
                <w:lang w:eastAsia="ru-RU"/>
              </w:rPr>
              <w:t>образовывать и использовать в речи</w:t>
            </w:r>
            <w:r>
              <w:rPr>
                <w:rFonts w:ascii="Times New Roman" w:eastAsia="Times New Roman" w:hAnsi="Times New Roman"/>
                <w:kern w:val="28"/>
                <w:sz w:val="24"/>
                <w:szCs w:val="24"/>
                <w:lang w:eastAsia="ru-RU"/>
              </w:rPr>
              <w:t xml:space="preserve"> </w:t>
            </w:r>
            <w:r w:rsidRPr="00E6506E">
              <w:rPr>
                <w:rFonts w:ascii="Times New Roman" w:eastAsia="Times New Roman" w:hAnsi="Times New Roman"/>
                <w:kern w:val="28"/>
                <w:sz w:val="24"/>
                <w:szCs w:val="24"/>
                <w:lang w:eastAsia="ru-RU"/>
              </w:rPr>
              <w:t>существительные с уменьшительно-ласкательными суффиксами (дом —домик, рука — ручка, ведро —ведерко).</w:t>
            </w:r>
          </w:p>
          <w:p w14:paraId="65C68930"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5. Обучение образованию и</w:t>
            </w:r>
          </w:p>
          <w:p w14:paraId="0C89D753"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употреблению в речи глаголов</w:t>
            </w:r>
          </w:p>
          <w:p w14:paraId="1F16394F"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настоящего времени 3-го лица</w:t>
            </w:r>
          </w:p>
          <w:p w14:paraId="32A16158"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единственного и множественного</w:t>
            </w:r>
          </w:p>
          <w:p w14:paraId="7420380B"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числа (идет, сидит, поет, идут,</w:t>
            </w:r>
          </w:p>
          <w:p w14:paraId="1312FE5A"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сидят, поют).</w:t>
            </w:r>
          </w:p>
          <w:p w14:paraId="5AB47C04"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lastRenderedPageBreak/>
              <w:t>6. Обучение пониманию и</w:t>
            </w:r>
          </w:p>
          <w:p w14:paraId="59067D91"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употреблению возвратной формы</w:t>
            </w:r>
          </w:p>
          <w:p w14:paraId="690C14E4"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глаголов 3-го лица единственного</w:t>
            </w:r>
          </w:p>
          <w:p w14:paraId="0F8A5A47"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числа настоящего времени (моется,</w:t>
            </w:r>
          </w:p>
          <w:p w14:paraId="49B61B67"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7. Формирование умения составлять</w:t>
            </w:r>
          </w:p>
          <w:p w14:paraId="6A460E70"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предложения из нескольких слов,</w:t>
            </w:r>
          </w:p>
          <w:p w14:paraId="1CA4DE98"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обучение выражению связи между</w:t>
            </w:r>
          </w:p>
          <w:p w14:paraId="7BFC2304"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словами с помощью</w:t>
            </w:r>
          </w:p>
          <w:p w14:paraId="12D83A54"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«главенствующих» окончаний</w:t>
            </w:r>
          </w:p>
          <w:p w14:paraId="0C427552"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(Девочка видит кошку. Мама варит</w:t>
            </w:r>
          </w:p>
          <w:p w14:paraId="6C9B853B"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кашу. Мальчик ест суп ложкой.</w:t>
            </w:r>
          </w:p>
          <w:p w14:paraId="25531C5A"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Девочка дает косточку собаке.).</w:t>
            </w:r>
          </w:p>
          <w:p w14:paraId="00735C2D"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8. Совершенствование умения</w:t>
            </w:r>
          </w:p>
          <w:p w14:paraId="64A3D5A8"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составлять предложения из</w:t>
            </w:r>
          </w:p>
          <w:p w14:paraId="7C48676B" w14:textId="77777777"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нескольких слов по картинке и по</w:t>
            </w:r>
          </w:p>
          <w:p w14:paraId="3D7450C4" w14:textId="00B473EE" w:rsidR="00E102E8" w:rsidRPr="00E102E8" w:rsidRDefault="00E102E8" w:rsidP="00E102E8">
            <w:pPr>
              <w:spacing w:after="0" w:line="240" w:lineRule="auto"/>
              <w:jc w:val="both"/>
              <w:rPr>
                <w:rFonts w:ascii="Times New Roman" w:eastAsia="Times New Roman" w:hAnsi="Times New Roman"/>
                <w:kern w:val="28"/>
                <w:sz w:val="24"/>
                <w:szCs w:val="24"/>
                <w:lang w:eastAsia="ru-RU"/>
              </w:rPr>
            </w:pPr>
            <w:r w:rsidRPr="00E102E8">
              <w:rPr>
                <w:rFonts w:ascii="Times New Roman" w:eastAsia="Times New Roman" w:hAnsi="Times New Roman"/>
                <w:kern w:val="28"/>
                <w:sz w:val="24"/>
                <w:szCs w:val="24"/>
                <w:lang w:eastAsia="ru-RU"/>
              </w:rPr>
              <w:t>демонстрации действия.</w:t>
            </w:r>
          </w:p>
        </w:tc>
        <w:tc>
          <w:tcPr>
            <w:tcW w:w="3969" w:type="dxa"/>
          </w:tcPr>
          <w:p w14:paraId="3CA8B893" w14:textId="35C405BE"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lastRenderedPageBreak/>
              <w:t>1. Совершенствование навыка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употребления существительных</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мужского и женского рода в ед. и</w:t>
            </w:r>
          </w:p>
          <w:p w14:paraId="184109D5" w14:textId="6777A76C" w:rsidR="001E720F" w:rsidRPr="001E720F" w:rsidRDefault="001E720F" w:rsidP="001E720F">
            <w:pPr>
              <w:spacing w:after="0" w:line="240" w:lineRule="auto"/>
              <w:jc w:val="both"/>
              <w:rPr>
                <w:rFonts w:ascii="Times New Roman" w:eastAsia="Times New Roman" w:hAnsi="Times New Roman"/>
                <w:kern w:val="28"/>
                <w:sz w:val="24"/>
                <w:szCs w:val="24"/>
                <w:lang w:eastAsia="ru-RU"/>
              </w:rPr>
            </w:pPr>
            <w:proofErr w:type="spellStart"/>
            <w:r w:rsidRPr="001E720F">
              <w:rPr>
                <w:rFonts w:ascii="Times New Roman" w:eastAsia="Times New Roman" w:hAnsi="Times New Roman"/>
                <w:kern w:val="28"/>
                <w:sz w:val="24"/>
                <w:szCs w:val="24"/>
                <w:lang w:eastAsia="ru-RU"/>
              </w:rPr>
              <w:t>множ</w:t>
            </w:r>
            <w:proofErr w:type="spellEnd"/>
            <w:r w:rsidRPr="001E720F">
              <w:rPr>
                <w:rFonts w:ascii="Times New Roman" w:eastAsia="Times New Roman" w:hAnsi="Times New Roman"/>
                <w:kern w:val="28"/>
                <w:sz w:val="24"/>
                <w:szCs w:val="24"/>
                <w:lang w:eastAsia="ru-RU"/>
              </w:rPr>
              <w:t>. числе в именительном</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падеже (рыбка — рыбки, муха —</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мухи, луг — луга, грач — грачи, кот</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 коты).</w:t>
            </w:r>
          </w:p>
          <w:p w14:paraId="75E17E71" w14:textId="06731E7A"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2. Дальнейшее обучение</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пониманию вопросов косвенных</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падежей и употреблению</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существительных единственного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числа в косвенных падежах.</w:t>
            </w:r>
          </w:p>
          <w:p w14:paraId="48910B3F" w14:textId="1A734E74"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3. Совершенствование навыка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употребления в речи простых</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предлогов (в, на, у, под, по).</w:t>
            </w:r>
          </w:p>
          <w:p w14:paraId="49406544" w14:textId="2FABD3B6" w:rsidR="00A514CB"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4. Совершенствование умения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образовывать и использовать в</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речи существительные с</w:t>
            </w:r>
            <w:r>
              <w:rPr>
                <w:rFonts w:ascii="Times New Roman" w:eastAsia="Times New Roman" w:hAnsi="Times New Roman"/>
                <w:kern w:val="28"/>
                <w:sz w:val="24"/>
                <w:szCs w:val="24"/>
                <w:lang w:eastAsia="ru-RU"/>
              </w:rPr>
              <w:t xml:space="preserve"> </w:t>
            </w:r>
            <w:proofErr w:type="spellStart"/>
            <w:r w:rsidRPr="001E720F">
              <w:rPr>
                <w:rFonts w:ascii="Times New Roman" w:eastAsia="Times New Roman" w:hAnsi="Times New Roman"/>
                <w:kern w:val="28"/>
                <w:sz w:val="24"/>
                <w:szCs w:val="24"/>
                <w:lang w:eastAsia="ru-RU"/>
              </w:rPr>
              <w:t>меньшительно</w:t>
            </w:r>
            <w:proofErr w:type="spellEnd"/>
            <w:r w:rsidRPr="001E720F">
              <w:rPr>
                <w:rFonts w:ascii="Times New Roman" w:eastAsia="Times New Roman" w:hAnsi="Times New Roman"/>
                <w:kern w:val="28"/>
                <w:sz w:val="24"/>
                <w:szCs w:val="24"/>
                <w:lang w:eastAsia="ru-RU"/>
              </w:rPr>
              <w:t>-ласкательными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суффиксами.</w:t>
            </w:r>
          </w:p>
          <w:p w14:paraId="6DE5B7D1" w14:textId="1DC5E41B" w:rsid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5. Формирование умения различать</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и правильно употреблять в речи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глаголы мужского и женского рода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 единственном числе в</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прошедшем времени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изъявительного наклонения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(сидел— сидела, ходил — ходила,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плавал — плавала).</w:t>
            </w:r>
          </w:p>
          <w:p w14:paraId="2D70929B" w14:textId="07EA068D"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6. Совершенствование умения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согласовывать притяжательные</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местоимения и прилагательные с</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существительными (мой мяч, моя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кукла, новая игрушка, новый</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платок).</w:t>
            </w:r>
          </w:p>
          <w:p w14:paraId="572CFE4E" w14:textId="72EE024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 xml:space="preserve">7. Формирование умения </w:t>
            </w:r>
            <w:proofErr w:type="spellStart"/>
            <w:proofErr w:type="gramStart"/>
            <w:r w:rsidRPr="001E720F">
              <w:rPr>
                <w:rFonts w:ascii="Times New Roman" w:eastAsia="Times New Roman" w:hAnsi="Times New Roman"/>
                <w:kern w:val="28"/>
                <w:sz w:val="24"/>
                <w:szCs w:val="24"/>
                <w:lang w:eastAsia="ru-RU"/>
              </w:rPr>
              <w:t>согласо-вывать</w:t>
            </w:r>
            <w:proofErr w:type="spellEnd"/>
            <w:proofErr w:type="gramEnd"/>
            <w:r w:rsidRPr="001E720F">
              <w:rPr>
                <w:rFonts w:ascii="Times New Roman" w:eastAsia="Times New Roman" w:hAnsi="Times New Roman"/>
                <w:kern w:val="28"/>
                <w:sz w:val="24"/>
                <w:szCs w:val="24"/>
                <w:lang w:eastAsia="ru-RU"/>
              </w:rPr>
              <w:t xml:space="preserve"> числительные (один, два,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lastRenderedPageBreak/>
              <w:t>пять) с существительными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кот, два кота, пять котов).</w:t>
            </w:r>
          </w:p>
          <w:p w14:paraId="5438D473" w14:textId="77777777" w:rsid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8. Обучение различению 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выделению в словосочетаниях</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названий признаков предметов по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вопросам какой?</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какая?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какое?</w:t>
            </w:r>
            <w:r>
              <w:rPr>
                <w:rFonts w:ascii="Times New Roman" w:eastAsia="Times New Roman" w:hAnsi="Times New Roman"/>
                <w:kern w:val="28"/>
                <w:sz w:val="24"/>
                <w:szCs w:val="24"/>
                <w:lang w:eastAsia="ru-RU"/>
              </w:rPr>
              <w:t xml:space="preserve"> </w:t>
            </w:r>
          </w:p>
          <w:p w14:paraId="365FDFB6" w14:textId="5E1FA01A"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9. Обучение распространению</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простых предложений</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однородными подлежащими,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определениями, сказуемыми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(Мальчик и девочка пьют сок. На</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ветках сидят маленькие</w:t>
            </w:r>
          </w:p>
          <w:p w14:paraId="171624AF"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веселые птички. Катя взяла лейку и</w:t>
            </w:r>
          </w:p>
          <w:p w14:paraId="4789FFB3"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полила цветы.).</w:t>
            </w:r>
          </w:p>
          <w:p w14:paraId="324B3A22" w14:textId="5405D5D3" w:rsid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10. Совершенствование умения</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составлять предложения из</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нескольких слов по картинке и по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демонстрации действий, дополнять предложения недостающими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словами (Мама дала Кате...—</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Мама дала Кате мяч. У машины</w:t>
            </w:r>
          </w:p>
        </w:tc>
      </w:tr>
      <w:tr w:rsidR="001E720F" w14:paraId="4A1BBB96" w14:textId="77777777" w:rsidTr="00DB7E32">
        <w:tc>
          <w:tcPr>
            <w:tcW w:w="14596" w:type="dxa"/>
            <w:gridSpan w:val="4"/>
          </w:tcPr>
          <w:p w14:paraId="5FAEA5CE" w14:textId="2B57CA8B" w:rsidR="001E720F" w:rsidRDefault="001E720F" w:rsidP="001E720F">
            <w:pPr>
              <w:spacing w:after="0" w:line="240" w:lineRule="auto"/>
              <w:jc w:val="center"/>
              <w:rPr>
                <w:rFonts w:ascii="Times New Roman" w:eastAsia="Times New Roman" w:hAnsi="Times New Roman"/>
                <w:kern w:val="28"/>
                <w:sz w:val="24"/>
                <w:szCs w:val="24"/>
                <w:lang w:eastAsia="ru-RU"/>
              </w:rPr>
            </w:pPr>
            <w:r w:rsidRPr="001E720F">
              <w:rPr>
                <w:rFonts w:ascii="Times New Roman" w:eastAsia="Times New Roman" w:hAnsi="Times New Roman"/>
                <w:b/>
                <w:bCs/>
                <w:kern w:val="28"/>
                <w:sz w:val="24"/>
                <w:szCs w:val="24"/>
                <w:lang w:eastAsia="ru-RU"/>
              </w:rPr>
              <w:t>Развитие фонетико-фонематической системы языка и навыков языкового анализа</w:t>
            </w:r>
          </w:p>
        </w:tc>
      </w:tr>
      <w:tr w:rsidR="00A514CB" w14:paraId="1483D317" w14:textId="77777777" w:rsidTr="00CA2AC6">
        <w:tc>
          <w:tcPr>
            <w:tcW w:w="2830" w:type="dxa"/>
          </w:tcPr>
          <w:p w14:paraId="1CF76590" w14:textId="77777777" w:rsidR="001E720F" w:rsidRPr="00C24C2D" w:rsidRDefault="001E720F" w:rsidP="001E720F">
            <w:pPr>
              <w:spacing w:after="0" w:line="240" w:lineRule="auto"/>
              <w:jc w:val="center"/>
              <w:rPr>
                <w:rFonts w:ascii="Times New Roman" w:eastAsia="Times New Roman" w:hAnsi="Times New Roman"/>
                <w:b/>
                <w:bCs/>
                <w:i/>
                <w:iCs/>
                <w:kern w:val="28"/>
                <w:sz w:val="24"/>
                <w:szCs w:val="24"/>
                <w:lang w:eastAsia="ru-RU"/>
              </w:rPr>
            </w:pPr>
            <w:r w:rsidRPr="00C24C2D">
              <w:rPr>
                <w:rFonts w:ascii="Times New Roman" w:eastAsia="Times New Roman" w:hAnsi="Times New Roman"/>
                <w:b/>
                <w:bCs/>
                <w:i/>
                <w:iCs/>
                <w:kern w:val="28"/>
                <w:sz w:val="24"/>
                <w:szCs w:val="24"/>
                <w:lang w:eastAsia="ru-RU"/>
              </w:rPr>
              <w:t>Развитие просодической</w:t>
            </w:r>
          </w:p>
          <w:p w14:paraId="24F83B9E" w14:textId="5A000D64" w:rsidR="00A514CB" w:rsidRDefault="001E720F" w:rsidP="001E720F">
            <w:pPr>
              <w:spacing w:after="0" w:line="240" w:lineRule="auto"/>
              <w:jc w:val="center"/>
              <w:rPr>
                <w:rFonts w:ascii="Times New Roman" w:eastAsia="Times New Roman" w:hAnsi="Times New Roman"/>
                <w:kern w:val="28"/>
                <w:sz w:val="24"/>
                <w:szCs w:val="24"/>
                <w:lang w:eastAsia="ru-RU"/>
              </w:rPr>
            </w:pPr>
            <w:r w:rsidRPr="00C24C2D">
              <w:rPr>
                <w:rFonts w:ascii="Times New Roman" w:eastAsia="Times New Roman" w:hAnsi="Times New Roman"/>
                <w:b/>
                <w:bCs/>
                <w:i/>
                <w:iCs/>
                <w:kern w:val="28"/>
                <w:sz w:val="24"/>
                <w:szCs w:val="24"/>
                <w:lang w:eastAsia="ru-RU"/>
              </w:rPr>
              <w:t>стороны речи</w:t>
            </w:r>
          </w:p>
        </w:tc>
        <w:tc>
          <w:tcPr>
            <w:tcW w:w="3969" w:type="dxa"/>
          </w:tcPr>
          <w:p w14:paraId="0B57592D" w14:textId="44E974A2"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1. Формирование правильного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речевого дыхания и длительного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ротового выдоха.</w:t>
            </w:r>
            <w:r>
              <w:rPr>
                <w:rFonts w:ascii="Times New Roman" w:eastAsia="Times New Roman" w:hAnsi="Times New Roman"/>
                <w:kern w:val="28"/>
                <w:sz w:val="24"/>
                <w:szCs w:val="24"/>
                <w:lang w:eastAsia="ru-RU"/>
              </w:rPr>
              <w:t xml:space="preserve"> </w:t>
            </w:r>
          </w:p>
          <w:p w14:paraId="737CD5F9" w14:textId="2EA89991"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2. Формирование навыка мягкого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голосоведения при произнесении</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гласных и их слияний.</w:t>
            </w:r>
          </w:p>
          <w:p w14:paraId="227A7AB2" w14:textId="6A32595A"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3. Воспитание правильного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умеренного темпа речи (по</w:t>
            </w:r>
            <w:r>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подражанию педагогу).</w:t>
            </w:r>
          </w:p>
          <w:p w14:paraId="49D618F4" w14:textId="77777777" w:rsidR="00A514CB" w:rsidRDefault="001E720F" w:rsidP="00C24C2D">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4. Развитие ритмичности речи,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модуляции голоса, интонационной</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выразительности речи в работе над</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звукоподражаниями, при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рассказывании маленьких</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 xml:space="preserve">потешек, </w:t>
            </w:r>
            <w:r w:rsidRPr="001E720F">
              <w:rPr>
                <w:rFonts w:ascii="Times New Roman" w:eastAsia="Times New Roman" w:hAnsi="Times New Roman"/>
                <w:kern w:val="28"/>
                <w:sz w:val="24"/>
                <w:szCs w:val="24"/>
                <w:lang w:eastAsia="ru-RU"/>
              </w:rPr>
              <w:lastRenderedPageBreak/>
              <w:t>при выполнении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подвижных упражнений с текстом</w:t>
            </w:r>
          </w:p>
          <w:p w14:paraId="2B31974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Активизация движений речевого</w:t>
            </w:r>
          </w:p>
          <w:p w14:paraId="28852349"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аппарата, подготовка его к</w:t>
            </w:r>
          </w:p>
          <w:p w14:paraId="16A76C9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формированию правильной</w:t>
            </w:r>
          </w:p>
          <w:p w14:paraId="6213D2DF" w14:textId="2FFE3BEB" w:rsid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артикуляции свистящих звуков.</w:t>
            </w:r>
          </w:p>
        </w:tc>
        <w:tc>
          <w:tcPr>
            <w:tcW w:w="3828" w:type="dxa"/>
          </w:tcPr>
          <w:p w14:paraId="5AABAA2B" w14:textId="1F568B22"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lastRenderedPageBreak/>
              <w:t>1. Продолжение формирования</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правильного речевого дыхания и</w:t>
            </w:r>
          </w:p>
          <w:p w14:paraId="06AC16FB"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длительного ротового выдоха.</w:t>
            </w:r>
          </w:p>
          <w:p w14:paraId="6B76445D" w14:textId="0FB8BFE1"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2. Совершенствование навыка</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мягкого голосоведения при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произнесении гласных, их</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слияний, слов, начинающихся с</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гласных звуков (ударная позиция).</w:t>
            </w:r>
          </w:p>
          <w:p w14:paraId="59B6CBF5" w14:textId="4DA6D56C"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3. Воспитание правильного</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умеренного темпа речи (по</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подражанию педагогу).</w:t>
            </w:r>
          </w:p>
          <w:p w14:paraId="6302D013" w14:textId="33A1D98F"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4. Развитие ритмичности речи,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модуляции голоса, интонационной выразительности речи в</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работе над звукоподражаниями,</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 xml:space="preserve">при </w:t>
            </w:r>
            <w:r w:rsidRPr="001E720F">
              <w:rPr>
                <w:rFonts w:ascii="Times New Roman" w:eastAsia="Times New Roman" w:hAnsi="Times New Roman"/>
                <w:kern w:val="28"/>
                <w:sz w:val="24"/>
                <w:szCs w:val="24"/>
                <w:lang w:eastAsia="ru-RU"/>
              </w:rPr>
              <w:lastRenderedPageBreak/>
              <w:t>рассказывании маленьких</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потешек, стишков, при выполнении подвижных упражнений с</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текстом.</w:t>
            </w:r>
          </w:p>
          <w:p w14:paraId="49191623" w14:textId="79E494E6"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5. Стимулирование употребления</w:t>
            </w:r>
            <w:r w:rsidR="00C24C2D">
              <w:rPr>
                <w:rFonts w:ascii="Times New Roman" w:eastAsia="Times New Roman" w:hAnsi="Times New Roman"/>
                <w:kern w:val="28"/>
                <w:sz w:val="24"/>
                <w:szCs w:val="24"/>
                <w:lang w:eastAsia="ru-RU"/>
              </w:rPr>
              <w:t xml:space="preserve"> </w:t>
            </w:r>
            <w:r w:rsidRPr="001E720F">
              <w:rPr>
                <w:rFonts w:ascii="Times New Roman" w:eastAsia="Times New Roman" w:hAnsi="Times New Roman"/>
                <w:kern w:val="28"/>
                <w:sz w:val="24"/>
                <w:szCs w:val="24"/>
                <w:lang w:eastAsia="ru-RU"/>
              </w:rPr>
              <w:t>выразительных речевых средств в</w:t>
            </w:r>
          </w:p>
          <w:p w14:paraId="2D8D90E0" w14:textId="627322D7" w:rsidR="00A514CB"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игре и ролевом поведении.</w:t>
            </w:r>
          </w:p>
        </w:tc>
        <w:tc>
          <w:tcPr>
            <w:tcW w:w="3969" w:type="dxa"/>
          </w:tcPr>
          <w:p w14:paraId="61480E6F"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lastRenderedPageBreak/>
              <w:t>1. Развитие речевого дыхания и</w:t>
            </w:r>
          </w:p>
          <w:p w14:paraId="245E9370"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длительного ротового выдоха.</w:t>
            </w:r>
          </w:p>
          <w:p w14:paraId="5B4B04BB"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2. Совершенствование навыка</w:t>
            </w:r>
          </w:p>
          <w:p w14:paraId="680159FD"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мягкого голосоведения.</w:t>
            </w:r>
          </w:p>
          <w:p w14:paraId="16E639DF"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3. Воспитание правильного</w:t>
            </w:r>
          </w:p>
          <w:p w14:paraId="1946D643"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умеренного темпа речи.</w:t>
            </w:r>
          </w:p>
          <w:p w14:paraId="4D968F4C"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4. Развитие ритмичности и</w:t>
            </w:r>
          </w:p>
          <w:p w14:paraId="240430FA" w14:textId="77777777" w:rsidR="001E720F" w:rsidRPr="001E720F"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интонационной выразительности</w:t>
            </w:r>
          </w:p>
          <w:p w14:paraId="2AFBAF61" w14:textId="51313490" w:rsidR="00A514CB" w:rsidRDefault="001E720F" w:rsidP="001E720F">
            <w:pPr>
              <w:spacing w:after="0" w:line="240" w:lineRule="auto"/>
              <w:jc w:val="both"/>
              <w:rPr>
                <w:rFonts w:ascii="Times New Roman" w:eastAsia="Times New Roman" w:hAnsi="Times New Roman"/>
                <w:kern w:val="28"/>
                <w:sz w:val="24"/>
                <w:szCs w:val="24"/>
                <w:lang w:eastAsia="ru-RU"/>
              </w:rPr>
            </w:pPr>
            <w:r w:rsidRPr="001E720F">
              <w:rPr>
                <w:rFonts w:ascii="Times New Roman" w:eastAsia="Times New Roman" w:hAnsi="Times New Roman"/>
                <w:kern w:val="28"/>
                <w:sz w:val="24"/>
                <w:szCs w:val="24"/>
                <w:lang w:eastAsia="ru-RU"/>
              </w:rPr>
              <w:t>речи, модуляции голоса</w:t>
            </w:r>
            <w:r w:rsidR="00C24C2D">
              <w:rPr>
                <w:rFonts w:ascii="Times New Roman" w:eastAsia="Times New Roman" w:hAnsi="Times New Roman"/>
                <w:kern w:val="28"/>
                <w:sz w:val="24"/>
                <w:szCs w:val="24"/>
                <w:lang w:eastAsia="ru-RU"/>
              </w:rPr>
              <w:t>.</w:t>
            </w:r>
          </w:p>
        </w:tc>
      </w:tr>
      <w:tr w:rsidR="00A514CB" w14:paraId="07496837" w14:textId="77777777" w:rsidTr="00CA2AC6">
        <w:tc>
          <w:tcPr>
            <w:tcW w:w="2830" w:type="dxa"/>
          </w:tcPr>
          <w:p w14:paraId="0C59361F" w14:textId="77777777" w:rsidR="00C24C2D" w:rsidRDefault="00C24C2D" w:rsidP="00C24C2D">
            <w:pPr>
              <w:autoSpaceDE w:val="0"/>
              <w:autoSpaceDN w:val="0"/>
              <w:adjustRightInd w:val="0"/>
              <w:spacing w:after="0" w:line="240" w:lineRule="auto"/>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lastRenderedPageBreak/>
              <w:t>Коррекция</w:t>
            </w:r>
          </w:p>
          <w:p w14:paraId="557E020D" w14:textId="77777777" w:rsidR="00C24C2D" w:rsidRDefault="00C24C2D" w:rsidP="00C24C2D">
            <w:pPr>
              <w:autoSpaceDE w:val="0"/>
              <w:autoSpaceDN w:val="0"/>
              <w:adjustRightInd w:val="0"/>
              <w:spacing w:after="0" w:line="240" w:lineRule="auto"/>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произносительной</w:t>
            </w:r>
          </w:p>
          <w:p w14:paraId="2045CB56" w14:textId="5E218ECD" w:rsidR="00A514CB" w:rsidRDefault="00C24C2D" w:rsidP="00C24C2D">
            <w:pPr>
              <w:spacing w:after="0" w:line="240" w:lineRule="auto"/>
              <w:jc w:val="both"/>
              <w:rPr>
                <w:rFonts w:ascii="Times New Roman" w:eastAsia="Times New Roman" w:hAnsi="Times New Roman"/>
                <w:kern w:val="28"/>
                <w:sz w:val="24"/>
                <w:szCs w:val="24"/>
                <w:lang w:eastAsia="ru-RU"/>
              </w:rPr>
            </w:pPr>
            <w:r>
              <w:rPr>
                <w:rFonts w:ascii="Times New Roman,BoldItalic" w:eastAsiaTheme="minorHAnsi" w:hAnsi="Times New Roman,BoldItalic" w:cs="Times New Roman,BoldItalic"/>
                <w:b/>
                <w:bCs/>
                <w:i/>
                <w:iCs/>
                <w:sz w:val="24"/>
                <w:szCs w:val="24"/>
              </w:rPr>
              <w:t>стороны речи</w:t>
            </w:r>
          </w:p>
        </w:tc>
        <w:tc>
          <w:tcPr>
            <w:tcW w:w="3969" w:type="dxa"/>
          </w:tcPr>
          <w:p w14:paraId="59CB458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1. Уточнение произношения</w:t>
            </w:r>
          </w:p>
          <w:p w14:paraId="6637E339"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гласных звуков и согласных</w:t>
            </w:r>
          </w:p>
          <w:p w14:paraId="0914F9F8"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раннего онтогенеза в словах и</w:t>
            </w:r>
          </w:p>
          <w:p w14:paraId="04C66707"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предложениях с ними, в</w:t>
            </w:r>
          </w:p>
          <w:p w14:paraId="4A6B3968"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звукоподражаниях, в небольших</w:t>
            </w:r>
          </w:p>
          <w:p w14:paraId="30965BA3" w14:textId="0E8617A9"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потешках и игре.</w:t>
            </w:r>
          </w:p>
        </w:tc>
        <w:tc>
          <w:tcPr>
            <w:tcW w:w="3828" w:type="dxa"/>
          </w:tcPr>
          <w:p w14:paraId="665361B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1. Закрепление правильного</w:t>
            </w:r>
          </w:p>
          <w:p w14:paraId="27D930A1"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произношения гласных звуков и</w:t>
            </w:r>
          </w:p>
          <w:p w14:paraId="522B6754"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согласных раннего онтогенеза в</w:t>
            </w:r>
          </w:p>
          <w:p w14:paraId="6627EF5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игровой и свободной речевой</w:t>
            </w:r>
          </w:p>
          <w:p w14:paraId="25168134"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деятельности.</w:t>
            </w:r>
          </w:p>
          <w:p w14:paraId="474BDC8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Совершенствование движений</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артикуляционного аппарата и</w:t>
            </w:r>
          </w:p>
          <w:p w14:paraId="4458B29D"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подготовка к формированию</w:t>
            </w:r>
          </w:p>
          <w:p w14:paraId="19C8FD04"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правильной артикуляции звуков</w:t>
            </w:r>
          </w:p>
          <w:p w14:paraId="4E9F3CF9"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всех групп в процессе выполнения</w:t>
            </w:r>
          </w:p>
          <w:p w14:paraId="4DF2F0FA"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общей артикуляционной</w:t>
            </w:r>
          </w:p>
          <w:p w14:paraId="7C137C7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гимнастики и артикуляционного</w:t>
            </w:r>
          </w:p>
          <w:p w14:paraId="129AAC50"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массажа.</w:t>
            </w:r>
          </w:p>
          <w:p w14:paraId="52D12CD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3. Формирование правильных</w:t>
            </w:r>
          </w:p>
          <w:p w14:paraId="3DB1FB4A"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укладов свистящих звуков и их</w:t>
            </w:r>
          </w:p>
          <w:p w14:paraId="70020EC9"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автоматизация в слогах, словах,</w:t>
            </w:r>
          </w:p>
          <w:p w14:paraId="19FE2B1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словосочетаниях, предложениях,</w:t>
            </w:r>
          </w:p>
          <w:p w14:paraId="46C88ED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чистоговорках, потешках,</w:t>
            </w:r>
          </w:p>
          <w:p w14:paraId="13465B4D" w14:textId="171C9464"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небольших текстах, в игровой и</w:t>
            </w:r>
          </w:p>
        </w:tc>
        <w:tc>
          <w:tcPr>
            <w:tcW w:w="3969" w:type="dxa"/>
          </w:tcPr>
          <w:p w14:paraId="794D65A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1. Закрепление правильного</w:t>
            </w:r>
          </w:p>
          <w:p w14:paraId="29418F7D"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произношения свистящих согласных</w:t>
            </w:r>
          </w:p>
          <w:p w14:paraId="532A7478"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в игровой и свободной речевой</w:t>
            </w:r>
          </w:p>
          <w:p w14:paraId="1EC2F311"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деятельности.</w:t>
            </w:r>
          </w:p>
          <w:p w14:paraId="37F393FD"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Совершенствование движений</w:t>
            </w:r>
          </w:p>
          <w:p w14:paraId="530B62DD"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артикуляционного аппарата и</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подготовка к формированию</w:t>
            </w:r>
          </w:p>
          <w:p w14:paraId="76DCA980"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правильной артикуляции</w:t>
            </w:r>
          </w:p>
          <w:p w14:paraId="0A5F7EF3"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звуков всех групп в процессе</w:t>
            </w:r>
          </w:p>
          <w:p w14:paraId="0C95F60A"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выполнения общей артикуляционной</w:t>
            </w:r>
          </w:p>
          <w:p w14:paraId="700C953A"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гимнастики и артикуляционного</w:t>
            </w:r>
          </w:p>
          <w:p w14:paraId="2DC5C9B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массажа.</w:t>
            </w:r>
          </w:p>
          <w:p w14:paraId="17D8E7E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3. Формирование правильных</w:t>
            </w:r>
          </w:p>
          <w:p w14:paraId="77460C2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укладов шипящих звуков и их</w:t>
            </w:r>
          </w:p>
          <w:p w14:paraId="554DB9BE"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автоматизация в слогах, словах,</w:t>
            </w:r>
          </w:p>
          <w:p w14:paraId="21DB8C10"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словосочетаниях, предложениях,</w:t>
            </w:r>
          </w:p>
          <w:p w14:paraId="7E98F3B6"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чистоговорках, потешках, небольших</w:t>
            </w:r>
          </w:p>
          <w:p w14:paraId="4CCA8C45"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текстах, в игровой и свободной</w:t>
            </w:r>
          </w:p>
          <w:p w14:paraId="0D295FB5" w14:textId="11741659"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речевой деятельности.</w:t>
            </w:r>
          </w:p>
        </w:tc>
      </w:tr>
      <w:tr w:rsidR="00A514CB" w14:paraId="6E8CD72B" w14:textId="77777777" w:rsidTr="00CA2AC6">
        <w:tc>
          <w:tcPr>
            <w:tcW w:w="2830" w:type="dxa"/>
          </w:tcPr>
          <w:p w14:paraId="76590C64" w14:textId="77777777" w:rsidR="00C24C2D" w:rsidRPr="00C24C2D" w:rsidRDefault="00C24C2D" w:rsidP="00C24C2D">
            <w:pPr>
              <w:spacing w:after="0" w:line="240" w:lineRule="auto"/>
              <w:jc w:val="both"/>
              <w:rPr>
                <w:rFonts w:ascii="Times New Roman" w:eastAsia="Times New Roman" w:hAnsi="Times New Roman"/>
                <w:b/>
                <w:bCs/>
                <w:i/>
                <w:iCs/>
                <w:kern w:val="28"/>
                <w:sz w:val="24"/>
                <w:szCs w:val="24"/>
                <w:lang w:eastAsia="ru-RU"/>
              </w:rPr>
            </w:pPr>
            <w:r w:rsidRPr="00C24C2D">
              <w:rPr>
                <w:rFonts w:ascii="Times New Roman" w:eastAsia="Times New Roman" w:hAnsi="Times New Roman"/>
                <w:b/>
                <w:bCs/>
                <w:i/>
                <w:iCs/>
                <w:kern w:val="28"/>
                <w:sz w:val="24"/>
                <w:szCs w:val="24"/>
                <w:lang w:eastAsia="ru-RU"/>
              </w:rPr>
              <w:t>Работа над слоговой</w:t>
            </w:r>
          </w:p>
          <w:p w14:paraId="262FC812" w14:textId="513D5036"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b/>
                <w:bCs/>
                <w:i/>
                <w:iCs/>
                <w:kern w:val="28"/>
                <w:sz w:val="24"/>
                <w:szCs w:val="24"/>
                <w:lang w:eastAsia="ru-RU"/>
              </w:rPr>
              <w:t>структурой слова</w:t>
            </w:r>
          </w:p>
        </w:tc>
        <w:tc>
          <w:tcPr>
            <w:tcW w:w="3969" w:type="dxa"/>
          </w:tcPr>
          <w:p w14:paraId="4127262C"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1. Формирование умения различать</w:t>
            </w:r>
          </w:p>
          <w:p w14:paraId="15F03EA1"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на слух длинные и короткие слова</w:t>
            </w:r>
          </w:p>
          <w:p w14:paraId="479BD24B" w14:textId="546331D1"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(мак — погремушка, кот —</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велосипед).</w:t>
            </w:r>
          </w:p>
          <w:p w14:paraId="04166725" w14:textId="7FAFB24A"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Формирование умения</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передавать ритмический рисунок</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 xml:space="preserve">слова (прохлопывать, простукивать, </w:t>
            </w:r>
            <w:proofErr w:type="spellStart"/>
            <w:r w:rsidRPr="00C24C2D">
              <w:rPr>
                <w:rFonts w:ascii="Times New Roman" w:eastAsia="Times New Roman" w:hAnsi="Times New Roman"/>
                <w:kern w:val="28"/>
                <w:sz w:val="24"/>
                <w:szCs w:val="24"/>
                <w:lang w:eastAsia="ru-RU"/>
              </w:rPr>
              <w:lastRenderedPageBreak/>
              <w:t>протопывать</w:t>
            </w:r>
            <w:proofErr w:type="spellEnd"/>
            <w:r w:rsidRPr="00C24C2D">
              <w:rPr>
                <w:rFonts w:ascii="Times New Roman" w:eastAsia="Times New Roman" w:hAnsi="Times New Roman"/>
                <w:kern w:val="28"/>
                <w:sz w:val="24"/>
                <w:szCs w:val="24"/>
                <w:lang w:eastAsia="ru-RU"/>
              </w:rPr>
              <w:t xml:space="preserve"> слово вместе</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с логопедом и вслед за ним) со</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зрительной опорой и без нее.</w:t>
            </w:r>
          </w:p>
          <w:p w14:paraId="3D16E005" w14:textId="4D0FC9DF"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3. Обучение правильному</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произношению и делению на слоги</w:t>
            </w:r>
          </w:p>
          <w:p w14:paraId="6DAC9901" w14:textId="36F2A9CD"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сначала двусложных, а потом</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трехсложных слов, состоящих из</w:t>
            </w:r>
          </w:p>
          <w:p w14:paraId="0F888392" w14:textId="517A858A"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открытых слогов (дыня, мука,</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батоны, вагоны) и использованию</w:t>
            </w:r>
          </w:p>
          <w:p w14:paraId="032C3AB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их в речи.</w:t>
            </w:r>
          </w:p>
          <w:p w14:paraId="121B15F6" w14:textId="19493492"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4. Формирование понятия слог —</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часть слова.</w:t>
            </w:r>
          </w:p>
        </w:tc>
        <w:tc>
          <w:tcPr>
            <w:tcW w:w="3828" w:type="dxa"/>
          </w:tcPr>
          <w:p w14:paraId="3DDF9FA3" w14:textId="456BA30B"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lastRenderedPageBreak/>
              <w:t>1. Закрепление понятия слог и</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формирование умения</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оперировать им.</w:t>
            </w:r>
          </w:p>
          <w:p w14:paraId="5EF9CA72" w14:textId="618F490B"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Совершенствование навыка</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передачи ритмического рисунка</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двух- и трехсложных слов,</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состоящих из открытых слогов.</w:t>
            </w:r>
          </w:p>
          <w:p w14:paraId="3426336B" w14:textId="16459065"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lastRenderedPageBreak/>
              <w:t>3. Обучение правильному</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сочетанию односложных слов с</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одним хлопком, одним ударом,</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одной фишкой.</w:t>
            </w:r>
          </w:p>
        </w:tc>
        <w:tc>
          <w:tcPr>
            <w:tcW w:w="3969" w:type="dxa"/>
          </w:tcPr>
          <w:p w14:paraId="3D04203D" w14:textId="37017538"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lastRenderedPageBreak/>
              <w:t>1. Совершенствование умения</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передавать ритмический рисунок</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односложных слов и двух-,</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трехсложных слов, состоящих из</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открытых слогов.</w:t>
            </w:r>
          </w:p>
          <w:p w14:paraId="62559887"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2. Формирование умения делить на</w:t>
            </w:r>
          </w:p>
          <w:p w14:paraId="08C9611E"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слоги двусложные слова закрытым</w:t>
            </w:r>
          </w:p>
          <w:p w14:paraId="309F68DB" w14:textId="77777777" w:rsidR="00C24C2D" w:rsidRPr="00C24C2D"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lastRenderedPageBreak/>
              <w:t>слогом (бидон, вагон) и двусложные</w:t>
            </w:r>
          </w:p>
          <w:p w14:paraId="388F5A6D" w14:textId="6F6A65CD"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слова со стечением согласных в</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начале, середине, конце</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(стена, паста, окно).</w:t>
            </w:r>
          </w:p>
        </w:tc>
      </w:tr>
      <w:tr w:rsidR="00A514CB" w14:paraId="1A096BB7" w14:textId="77777777" w:rsidTr="00CA2AC6">
        <w:tc>
          <w:tcPr>
            <w:tcW w:w="2830" w:type="dxa"/>
          </w:tcPr>
          <w:p w14:paraId="3D282760" w14:textId="77777777" w:rsidR="00C24C2D" w:rsidRDefault="00C24C2D" w:rsidP="00C24C2D">
            <w:pPr>
              <w:autoSpaceDE w:val="0"/>
              <w:autoSpaceDN w:val="0"/>
              <w:adjustRightInd w:val="0"/>
              <w:spacing w:after="0" w:line="240" w:lineRule="auto"/>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lastRenderedPageBreak/>
              <w:t>Совершенствование</w:t>
            </w:r>
          </w:p>
          <w:p w14:paraId="644B6407" w14:textId="77777777" w:rsidR="00C24C2D" w:rsidRPr="00C24C2D" w:rsidRDefault="00C24C2D" w:rsidP="00C24C2D">
            <w:pPr>
              <w:spacing w:after="0" w:line="240" w:lineRule="auto"/>
              <w:jc w:val="both"/>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 xml:space="preserve">Фонематических </w:t>
            </w:r>
            <w:r w:rsidRPr="00C24C2D">
              <w:rPr>
                <w:rFonts w:ascii="Times New Roman,BoldItalic" w:eastAsiaTheme="minorHAnsi" w:hAnsi="Times New Roman,BoldItalic" w:cs="Times New Roman,BoldItalic"/>
                <w:b/>
                <w:bCs/>
                <w:i/>
                <w:iCs/>
                <w:sz w:val="24"/>
                <w:szCs w:val="24"/>
              </w:rPr>
              <w:t>представлений, развития</w:t>
            </w:r>
          </w:p>
          <w:p w14:paraId="3B4947B8" w14:textId="77777777" w:rsidR="00C24C2D" w:rsidRPr="00C24C2D" w:rsidRDefault="00C24C2D" w:rsidP="00C24C2D">
            <w:pPr>
              <w:spacing w:after="0" w:line="240" w:lineRule="auto"/>
              <w:jc w:val="both"/>
              <w:rPr>
                <w:rFonts w:ascii="Times New Roman,BoldItalic" w:eastAsiaTheme="minorHAnsi" w:hAnsi="Times New Roman,BoldItalic" w:cs="Times New Roman,BoldItalic"/>
                <w:b/>
                <w:bCs/>
                <w:i/>
                <w:iCs/>
                <w:sz w:val="24"/>
                <w:szCs w:val="24"/>
              </w:rPr>
            </w:pPr>
            <w:r w:rsidRPr="00C24C2D">
              <w:rPr>
                <w:rFonts w:ascii="Times New Roman,BoldItalic" w:eastAsiaTheme="minorHAnsi" w:hAnsi="Times New Roman,BoldItalic" w:cs="Times New Roman,BoldItalic"/>
                <w:b/>
                <w:bCs/>
                <w:i/>
                <w:iCs/>
                <w:sz w:val="24"/>
                <w:szCs w:val="24"/>
              </w:rPr>
              <w:t>навыков звукового</w:t>
            </w:r>
          </w:p>
          <w:p w14:paraId="2C278914" w14:textId="05513C42" w:rsidR="00A514CB" w:rsidRDefault="00C24C2D" w:rsidP="00C24C2D">
            <w:pPr>
              <w:spacing w:after="0" w:line="240" w:lineRule="auto"/>
              <w:jc w:val="both"/>
              <w:rPr>
                <w:rFonts w:ascii="Times New Roman" w:eastAsia="Times New Roman" w:hAnsi="Times New Roman"/>
                <w:kern w:val="28"/>
                <w:sz w:val="24"/>
                <w:szCs w:val="24"/>
                <w:lang w:eastAsia="ru-RU"/>
              </w:rPr>
            </w:pPr>
            <w:r w:rsidRPr="00C24C2D">
              <w:rPr>
                <w:rFonts w:ascii="Times New Roman,BoldItalic" w:eastAsiaTheme="minorHAnsi" w:hAnsi="Times New Roman,BoldItalic" w:cs="Times New Roman,BoldItalic"/>
                <w:b/>
                <w:bCs/>
                <w:i/>
                <w:iCs/>
                <w:sz w:val="24"/>
                <w:szCs w:val="24"/>
              </w:rPr>
              <w:t>анализа и синтеза</w:t>
            </w:r>
          </w:p>
        </w:tc>
        <w:tc>
          <w:tcPr>
            <w:tcW w:w="3969" w:type="dxa"/>
          </w:tcPr>
          <w:p w14:paraId="366DA0F1" w14:textId="77777777" w:rsidR="00C24C2D" w:rsidRDefault="00C24C2D" w:rsidP="00C24C2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1. Формирование умения выделять</w:t>
            </w:r>
          </w:p>
          <w:p w14:paraId="640A61E2" w14:textId="77777777" w:rsidR="00AF6EBC" w:rsidRPr="00AF6EBC" w:rsidRDefault="00C24C2D" w:rsidP="00AF6EBC">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из ряда звуков гласные звуки: [а],</w:t>
            </w:r>
            <w:r w:rsidR="00AF6EBC">
              <w:rPr>
                <w:rFonts w:ascii="Times New Roman" w:eastAsiaTheme="minorHAnsi" w:hAnsi="Times New Roman"/>
                <w:sz w:val="24"/>
                <w:szCs w:val="24"/>
              </w:rPr>
              <w:t xml:space="preserve"> </w:t>
            </w:r>
            <w:r w:rsidR="00AF6EBC" w:rsidRPr="00AF6EBC">
              <w:rPr>
                <w:rFonts w:ascii="Times New Roman" w:eastAsiaTheme="minorHAnsi" w:hAnsi="Times New Roman"/>
                <w:sz w:val="24"/>
                <w:szCs w:val="24"/>
              </w:rPr>
              <w:t>[у].</w:t>
            </w:r>
          </w:p>
          <w:p w14:paraId="7D59FC48"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2. Формирование навыков анализа</w:t>
            </w:r>
          </w:p>
          <w:p w14:paraId="0030468E"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и синтеза слияний гласных звуков:</w:t>
            </w:r>
          </w:p>
          <w:p w14:paraId="570F5461"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[ау], [</w:t>
            </w:r>
            <w:proofErr w:type="spellStart"/>
            <w:r w:rsidRPr="00AF6EBC">
              <w:rPr>
                <w:rFonts w:ascii="Times New Roman" w:eastAsiaTheme="minorHAnsi" w:hAnsi="Times New Roman"/>
                <w:sz w:val="24"/>
                <w:szCs w:val="24"/>
              </w:rPr>
              <w:t>уа</w:t>
            </w:r>
            <w:proofErr w:type="spellEnd"/>
            <w:r w:rsidRPr="00AF6EBC">
              <w:rPr>
                <w:rFonts w:ascii="Times New Roman" w:eastAsiaTheme="minorHAnsi" w:hAnsi="Times New Roman"/>
                <w:sz w:val="24"/>
                <w:szCs w:val="24"/>
              </w:rPr>
              <w:t>].</w:t>
            </w:r>
          </w:p>
          <w:p w14:paraId="0225002F"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3. Формирование умения выделять</w:t>
            </w:r>
          </w:p>
          <w:p w14:paraId="6084BEFF"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начальные ударные гласные [а], [у]</w:t>
            </w:r>
          </w:p>
          <w:p w14:paraId="5FA0381F"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из слов, различать слова с</w:t>
            </w:r>
          </w:p>
          <w:p w14:paraId="2095D4EE"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начальными ударными [а], [у].</w:t>
            </w:r>
          </w:p>
          <w:p w14:paraId="2F1675DE"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4. Формирование понятий звук,</w:t>
            </w:r>
          </w:p>
          <w:p w14:paraId="03C292DF" w14:textId="0BB4A376" w:rsidR="00A514CB"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heme="minorHAnsi" w:hAnsi="Times New Roman"/>
                <w:sz w:val="24"/>
                <w:szCs w:val="24"/>
              </w:rPr>
              <w:t>гласный звук.</w:t>
            </w:r>
          </w:p>
        </w:tc>
        <w:tc>
          <w:tcPr>
            <w:tcW w:w="3828" w:type="dxa"/>
          </w:tcPr>
          <w:p w14:paraId="0C25A9E1" w14:textId="77777777" w:rsidR="00C24C2D" w:rsidRDefault="00C24C2D" w:rsidP="00C24C2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1. Закрепление умения различать</w:t>
            </w:r>
          </w:p>
          <w:p w14:paraId="23B94FB7" w14:textId="4302B58B" w:rsidR="00AF6EBC" w:rsidRPr="00AF6EBC" w:rsidRDefault="00C24C2D" w:rsidP="00AF6EBC">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на слух слова с начальными</w:t>
            </w:r>
            <w:r w:rsidR="00AF6EBC">
              <w:rPr>
                <w:rFonts w:ascii="Times New Roman" w:eastAsiaTheme="minorHAnsi" w:hAnsi="Times New Roman"/>
                <w:sz w:val="24"/>
                <w:szCs w:val="24"/>
              </w:rPr>
              <w:t xml:space="preserve"> </w:t>
            </w:r>
            <w:r w:rsidR="00AF6EBC" w:rsidRPr="00AF6EBC">
              <w:rPr>
                <w:rFonts w:ascii="Times New Roman" w:eastAsiaTheme="minorHAnsi" w:hAnsi="Times New Roman"/>
                <w:sz w:val="24"/>
                <w:szCs w:val="24"/>
              </w:rPr>
              <w:t>ударными звуками [а], [у].</w:t>
            </w:r>
          </w:p>
          <w:p w14:paraId="1733E504" w14:textId="77777777"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2. Формирование умения выделять</w:t>
            </w:r>
          </w:p>
          <w:p w14:paraId="4E58BFE3" w14:textId="1BE59F32"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из ряда звуков гласные [о], [и],</w:t>
            </w:r>
            <w:r>
              <w:rPr>
                <w:rFonts w:ascii="Times New Roman" w:eastAsiaTheme="minorHAnsi" w:hAnsi="Times New Roman"/>
                <w:sz w:val="24"/>
                <w:szCs w:val="24"/>
              </w:rPr>
              <w:t xml:space="preserve"> </w:t>
            </w:r>
            <w:r w:rsidRPr="00AF6EBC">
              <w:rPr>
                <w:rFonts w:ascii="Times New Roman" w:eastAsiaTheme="minorHAnsi" w:hAnsi="Times New Roman"/>
                <w:sz w:val="24"/>
                <w:szCs w:val="24"/>
              </w:rPr>
              <w:t>начальные ударные звуки [о], [и] в</w:t>
            </w:r>
          </w:p>
          <w:p w14:paraId="3F1B9779" w14:textId="7E9E0FA9"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словах и различать</w:t>
            </w:r>
            <w:r>
              <w:rPr>
                <w:rFonts w:ascii="Times New Roman" w:eastAsiaTheme="minorHAnsi" w:hAnsi="Times New Roman"/>
                <w:sz w:val="24"/>
                <w:szCs w:val="24"/>
              </w:rPr>
              <w:t xml:space="preserve"> </w:t>
            </w:r>
            <w:r w:rsidRPr="00AF6EBC">
              <w:rPr>
                <w:rFonts w:ascii="Times New Roman" w:eastAsiaTheme="minorHAnsi" w:hAnsi="Times New Roman"/>
                <w:sz w:val="24"/>
                <w:szCs w:val="24"/>
              </w:rPr>
              <w:t>слова с начальными ударными</w:t>
            </w:r>
            <w:r>
              <w:rPr>
                <w:rFonts w:ascii="Times New Roman" w:eastAsiaTheme="minorHAnsi" w:hAnsi="Times New Roman"/>
                <w:sz w:val="24"/>
                <w:szCs w:val="24"/>
              </w:rPr>
              <w:t xml:space="preserve"> </w:t>
            </w:r>
            <w:r w:rsidRPr="00AF6EBC">
              <w:rPr>
                <w:rFonts w:ascii="Times New Roman" w:eastAsiaTheme="minorHAnsi" w:hAnsi="Times New Roman"/>
                <w:sz w:val="24"/>
                <w:szCs w:val="24"/>
              </w:rPr>
              <w:t>звуками [а], [у], [и], [о] в ряду</w:t>
            </w:r>
            <w:r>
              <w:rPr>
                <w:rFonts w:ascii="Times New Roman" w:eastAsiaTheme="minorHAnsi" w:hAnsi="Times New Roman"/>
                <w:sz w:val="24"/>
                <w:szCs w:val="24"/>
              </w:rPr>
              <w:t xml:space="preserve"> </w:t>
            </w:r>
            <w:r w:rsidRPr="00AF6EBC">
              <w:rPr>
                <w:rFonts w:ascii="Times New Roman" w:eastAsiaTheme="minorHAnsi" w:hAnsi="Times New Roman"/>
                <w:sz w:val="24"/>
                <w:szCs w:val="24"/>
              </w:rPr>
              <w:t>слов.</w:t>
            </w:r>
          </w:p>
          <w:p w14:paraId="76C74020" w14:textId="7CF428AB" w:rsidR="00AF6EBC" w:rsidRPr="00AF6EBC" w:rsidRDefault="00AF6EBC" w:rsidP="00AF6EBC">
            <w:pPr>
              <w:spacing w:after="0" w:line="240" w:lineRule="auto"/>
              <w:jc w:val="both"/>
              <w:rPr>
                <w:rFonts w:ascii="Times New Roman" w:eastAsiaTheme="minorHAnsi" w:hAnsi="Times New Roman"/>
                <w:sz w:val="24"/>
                <w:szCs w:val="24"/>
              </w:rPr>
            </w:pPr>
            <w:r w:rsidRPr="00AF6EBC">
              <w:rPr>
                <w:rFonts w:ascii="Times New Roman" w:eastAsiaTheme="minorHAnsi" w:hAnsi="Times New Roman"/>
                <w:sz w:val="24"/>
                <w:szCs w:val="24"/>
              </w:rPr>
              <w:t>3. Совершенствование умения</w:t>
            </w:r>
            <w:r>
              <w:rPr>
                <w:rFonts w:ascii="Times New Roman" w:eastAsiaTheme="minorHAnsi" w:hAnsi="Times New Roman"/>
                <w:sz w:val="24"/>
                <w:szCs w:val="24"/>
              </w:rPr>
              <w:t xml:space="preserve"> </w:t>
            </w:r>
            <w:r w:rsidRPr="00AF6EBC">
              <w:rPr>
                <w:rFonts w:ascii="Times New Roman" w:eastAsiaTheme="minorHAnsi" w:hAnsi="Times New Roman"/>
                <w:sz w:val="24"/>
                <w:szCs w:val="24"/>
              </w:rPr>
              <w:t>производить на слух анализ и</w:t>
            </w:r>
            <w:r>
              <w:rPr>
                <w:rFonts w:ascii="Times New Roman" w:eastAsiaTheme="minorHAnsi" w:hAnsi="Times New Roman"/>
                <w:sz w:val="24"/>
                <w:szCs w:val="24"/>
              </w:rPr>
              <w:t xml:space="preserve"> </w:t>
            </w:r>
            <w:r w:rsidRPr="00AF6EBC">
              <w:rPr>
                <w:rFonts w:ascii="Times New Roman" w:eastAsiaTheme="minorHAnsi" w:hAnsi="Times New Roman"/>
                <w:sz w:val="24"/>
                <w:szCs w:val="24"/>
              </w:rPr>
              <w:t>синтез слияний гласных звуков</w:t>
            </w:r>
            <w:r>
              <w:rPr>
                <w:rFonts w:ascii="Times New Roman" w:eastAsiaTheme="minorHAnsi" w:hAnsi="Times New Roman"/>
                <w:sz w:val="24"/>
                <w:szCs w:val="24"/>
              </w:rPr>
              <w:t xml:space="preserve"> </w:t>
            </w:r>
            <w:r w:rsidRPr="00AF6EBC">
              <w:rPr>
                <w:rFonts w:ascii="Times New Roman" w:eastAsiaTheme="minorHAnsi" w:hAnsi="Times New Roman"/>
                <w:sz w:val="24"/>
                <w:szCs w:val="24"/>
              </w:rPr>
              <w:t>([</w:t>
            </w:r>
            <w:proofErr w:type="spellStart"/>
            <w:r w:rsidRPr="00AF6EBC">
              <w:rPr>
                <w:rFonts w:ascii="Times New Roman" w:eastAsiaTheme="minorHAnsi" w:hAnsi="Times New Roman"/>
                <w:sz w:val="24"/>
                <w:szCs w:val="24"/>
              </w:rPr>
              <w:t>ои</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ио</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ао</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оа</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уо</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оу</w:t>
            </w:r>
            <w:proofErr w:type="spellEnd"/>
            <w:r w:rsidRPr="00AF6EBC">
              <w:rPr>
                <w:rFonts w:ascii="Times New Roman" w:eastAsiaTheme="minorHAnsi" w:hAnsi="Times New Roman"/>
                <w:sz w:val="24"/>
                <w:szCs w:val="24"/>
              </w:rPr>
              <w:t>],</w:t>
            </w:r>
            <w:r>
              <w:rPr>
                <w:rFonts w:ascii="Times New Roman" w:eastAsiaTheme="minorHAnsi" w:hAnsi="Times New Roman"/>
                <w:sz w:val="24"/>
                <w:szCs w:val="24"/>
              </w:rPr>
              <w:t xml:space="preserve"> </w:t>
            </w:r>
            <w:r w:rsidRPr="00AF6EBC">
              <w:rPr>
                <w:rFonts w:ascii="Times New Roman" w:eastAsiaTheme="minorHAnsi" w:hAnsi="Times New Roman"/>
                <w:sz w:val="24"/>
                <w:szCs w:val="24"/>
              </w:rPr>
              <w:t>[</w:t>
            </w:r>
            <w:proofErr w:type="spellStart"/>
            <w:r w:rsidRPr="00AF6EBC">
              <w:rPr>
                <w:rFonts w:ascii="Times New Roman" w:eastAsiaTheme="minorHAnsi" w:hAnsi="Times New Roman"/>
                <w:sz w:val="24"/>
                <w:szCs w:val="24"/>
              </w:rPr>
              <w:t>иу</w:t>
            </w:r>
            <w:proofErr w:type="spellEnd"/>
            <w:r w:rsidRPr="00AF6EBC">
              <w:rPr>
                <w:rFonts w:ascii="Times New Roman" w:eastAsiaTheme="minorHAnsi" w:hAnsi="Times New Roman"/>
                <w:sz w:val="24"/>
                <w:szCs w:val="24"/>
              </w:rPr>
              <w:t>], [</w:t>
            </w:r>
            <w:proofErr w:type="spellStart"/>
            <w:r w:rsidRPr="00AF6EBC">
              <w:rPr>
                <w:rFonts w:ascii="Times New Roman" w:eastAsiaTheme="minorHAnsi" w:hAnsi="Times New Roman"/>
                <w:sz w:val="24"/>
                <w:szCs w:val="24"/>
              </w:rPr>
              <w:t>уи</w:t>
            </w:r>
            <w:proofErr w:type="spellEnd"/>
            <w:r w:rsidRPr="00AF6EBC">
              <w:rPr>
                <w:rFonts w:ascii="Times New Roman" w:eastAsiaTheme="minorHAnsi" w:hAnsi="Times New Roman"/>
                <w:sz w:val="24"/>
                <w:szCs w:val="24"/>
              </w:rPr>
              <w:t>]).</w:t>
            </w:r>
          </w:p>
          <w:p w14:paraId="5A8916E1" w14:textId="67735D0A" w:rsidR="00A514CB"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heme="minorHAnsi" w:hAnsi="Times New Roman"/>
                <w:sz w:val="24"/>
                <w:szCs w:val="24"/>
              </w:rPr>
              <w:t>4. Закрепление понятий звук,</w:t>
            </w:r>
            <w:r>
              <w:rPr>
                <w:rFonts w:ascii="Times New Roman" w:eastAsiaTheme="minorHAnsi" w:hAnsi="Times New Roman"/>
                <w:sz w:val="24"/>
                <w:szCs w:val="24"/>
              </w:rPr>
              <w:t xml:space="preserve"> </w:t>
            </w:r>
            <w:r w:rsidRPr="00AF6EBC">
              <w:rPr>
                <w:rFonts w:ascii="Times New Roman" w:eastAsiaTheme="minorHAnsi" w:hAnsi="Times New Roman"/>
                <w:sz w:val="24"/>
                <w:szCs w:val="24"/>
              </w:rPr>
              <w:t>гласный звук и умения</w:t>
            </w:r>
          </w:p>
        </w:tc>
        <w:tc>
          <w:tcPr>
            <w:tcW w:w="3969" w:type="dxa"/>
          </w:tcPr>
          <w:p w14:paraId="7548E599" w14:textId="2AA443BC" w:rsidR="00AF6EBC" w:rsidRPr="00AF6EBC" w:rsidRDefault="00C24C2D" w:rsidP="00AF6EBC">
            <w:pPr>
              <w:spacing w:after="0" w:line="240" w:lineRule="auto"/>
              <w:jc w:val="both"/>
              <w:rPr>
                <w:rFonts w:ascii="Times New Roman" w:eastAsia="Times New Roman" w:hAnsi="Times New Roman"/>
                <w:kern w:val="28"/>
                <w:sz w:val="24"/>
                <w:szCs w:val="24"/>
                <w:lang w:eastAsia="ru-RU"/>
              </w:rPr>
            </w:pPr>
            <w:r w:rsidRPr="00C24C2D">
              <w:rPr>
                <w:rFonts w:ascii="Times New Roman" w:eastAsia="Times New Roman" w:hAnsi="Times New Roman"/>
                <w:kern w:val="28"/>
                <w:sz w:val="24"/>
                <w:szCs w:val="24"/>
                <w:lang w:eastAsia="ru-RU"/>
              </w:rPr>
              <w:t>1. Закрепление понятий звук, гласный</w:t>
            </w:r>
            <w:r>
              <w:rPr>
                <w:rFonts w:ascii="Times New Roman" w:eastAsia="Times New Roman" w:hAnsi="Times New Roman"/>
                <w:kern w:val="28"/>
                <w:sz w:val="24"/>
                <w:szCs w:val="24"/>
                <w:lang w:eastAsia="ru-RU"/>
              </w:rPr>
              <w:t xml:space="preserve"> </w:t>
            </w:r>
            <w:r w:rsidRPr="00C24C2D">
              <w:rPr>
                <w:rFonts w:ascii="Times New Roman" w:eastAsia="Times New Roman" w:hAnsi="Times New Roman"/>
                <w:kern w:val="28"/>
                <w:sz w:val="24"/>
                <w:szCs w:val="24"/>
                <w:lang w:eastAsia="ru-RU"/>
              </w:rPr>
              <w:t>звук и умения оперировать ими.</w:t>
            </w:r>
            <w:r w:rsidR="00AF6EBC">
              <w:t xml:space="preserve"> </w:t>
            </w:r>
            <w:r w:rsidR="00AF6EBC" w:rsidRPr="00AF6EBC">
              <w:rPr>
                <w:rFonts w:ascii="Times New Roman" w:eastAsia="Times New Roman" w:hAnsi="Times New Roman"/>
                <w:kern w:val="28"/>
                <w:sz w:val="24"/>
                <w:szCs w:val="24"/>
                <w:lang w:eastAsia="ru-RU"/>
              </w:rPr>
              <w:t>Формирование понятия согласный</w:t>
            </w:r>
            <w:r w:rsidR="00AF6EBC">
              <w:rPr>
                <w:rFonts w:ascii="Times New Roman" w:eastAsia="Times New Roman" w:hAnsi="Times New Roman"/>
                <w:kern w:val="28"/>
                <w:sz w:val="24"/>
                <w:szCs w:val="24"/>
                <w:lang w:eastAsia="ru-RU"/>
              </w:rPr>
              <w:t xml:space="preserve"> </w:t>
            </w:r>
            <w:r w:rsidR="00AF6EBC" w:rsidRPr="00AF6EBC">
              <w:rPr>
                <w:rFonts w:ascii="Times New Roman" w:eastAsia="Times New Roman" w:hAnsi="Times New Roman"/>
                <w:kern w:val="28"/>
                <w:sz w:val="24"/>
                <w:szCs w:val="24"/>
                <w:lang w:eastAsia="ru-RU"/>
              </w:rPr>
              <w:t>звук и умения</w:t>
            </w:r>
            <w:r w:rsidR="00AF6EBC">
              <w:rPr>
                <w:rFonts w:ascii="Times New Roman" w:eastAsia="Times New Roman" w:hAnsi="Times New Roman"/>
                <w:kern w:val="28"/>
                <w:sz w:val="24"/>
                <w:szCs w:val="24"/>
                <w:lang w:eastAsia="ru-RU"/>
              </w:rPr>
              <w:t xml:space="preserve"> </w:t>
            </w:r>
            <w:r w:rsidR="00AF6EBC" w:rsidRPr="00AF6EBC">
              <w:rPr>
                <w:rFonts w:ascii="Times New Roman" w:eastAsia="Times New Roman" w:hAnsi="Times New Roman"/>
                <w:kern w:val="28"/>
                <w:sz w:val="24"/>
                <w:szCs w:val="24"/>
                <w:lang w:eastAsia="ru-RU"/>
              </w:rPr>
              <w:t>оперировать им.</w:t>
            </w:r>
          </w:p>
          <w:p w14:paraId="089D1F9D"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2. Формирование умения выделять</w:t>
            </w:r>
          </w:p>
          <w:p w14:paraId="0DCB238B" w14:textId="2B8ABA8E"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согласные звуки [т], [п], [н], [м], [к] из</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ряда звуков, слогов, слов, из конца 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начала слов.</w:t>
            </w:r>
          </w:p>
          <w:p w14:paraId="451F3143"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3. Формирование навыков анализа и</w:t>
            </w:r>
          </w:p>
          <w:p w14:paraId="58B19FCB"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синтеза сначала обратных, а потом и</w:t>
            </w:r>
          </w:p>
          <w:p w14:paraId="50A9A95B" w14:textId="68F7AAA5"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прямых слогов с пройденными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звуками (</w:t>
            </w:r>
            <w:proofErr w:type="spellStart"/>
            <w:proofErr w:type="gramStart"/>
            <w:r w:rsidRPr="00AF6EBC">
              <w:rPr>
                <w:rFonts w:ascii="Times New Roman" w:eastAsia="Times New Roman" w:hAnsi="Times New Roman"/>
                <w:kern w:val="28"/>
                <w:sz w:val="24"/>
                <w:szCs w:val="24"/>
                <w:lang w:eastAsia="ru-RU"/>
              </w:rPr>
              <w:t>ам,ит</w:t>
            </w:r>
            <w:proofErr w:type="spellEnd"/>
            <w:proofErr w:type="gramEnd"/>
            <w:r w:rsidRPr="00AF6EBC">
              <w:rPr>
                <w:rFonts w:ascii="Times New Roman" w:eastAsia="Times New Roman" w:hAnsi="Times New Roman"/>
                <w:kern w:val="28"/>
                <w:sz w:val="24"/>
                <w:szCs w:val="24"/>
                <w:lang w:eastAsia="ru-RU"/>
              </w:rPr>
              <w:t>, ну, по).</w:t>
            </w:r>
          </w:p>
          <w:p w14:paraId="17D2F276"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4. Формирование умения подбирать</w:t>
            </w:r>
          </w:p>
          <w:p w14:paraId="583F9379" w14:textId="12AC49A6" w:rsidR="00A514CB"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слова с заданным звуком.</w:t>
            </w:r>
          </w:p>
        </w:tc>
      </w:tr>
      <w:tr w:rsidR="00AF6EBC" w14:paraId="6C7895D9" w14:textId="77777777" w:rsidTr="00CA2AC6">
        <w:tc>
          <w:tcPr>
            <w:tcW w:w="2830" w:type="dxa"/>
          </w:tcPr>
          <w:p w14:paraId="7CE1E03D" w14:textId="77777777" w:rsidR="00AF6EBC" w:rsidRPr="009A644F" w:rsidRDefault="00AF6EBC" w:rsidP="00AF6EBC">
            <w:pPr>
              <w:autoSpaceDE w:val="0"/>
              <w:autoSpaceDN w:val="0"/>
              <w:adjustRightInd w:val="0"/>
              <w:spacing w:after="0" w:line="240" w:lineRule="auto"/>
              <w:rPr>
                <w:rFonts w:ascii="Times New Roman,Bold" w:eastAsiaTheme="minorHAnsi" w:hAnsi="Times New Roman,Bold" w:cs="Times New Roman,Bold"/>
                <w:b/>
                <w:bCs/>
                <w:i/>
                <w:iCs/>
                <w:sz w:val="24"/>
                <w:szCs w:val="24"/>
              </w:rPr>
            </w:pPr>
            <w:r w:rsidRPr="009A644F">
              <w:rPr>
                <w:rFonts w:ascii="Times New Roman,Bold" w:eastAsiaTheme="minorHAnsi" w:hAnsi="Times New Roman,Bold" w:cs="Times New Roman,Bold"/>
                <w:b/>
                <w:bCs/>
                <w:i/>
                <w:iCs/>
                <w:sz w:val="24"/>
                <w:szCs w:val="24"/>
              </w:rPr>
              <w:t>Обучение элементам</w:t>
            </w:r>
          </w:p>
          <w:p w14:paraId="5CC19465" w14:textId="006481D2" w:rsidR="00AF6EBC" w:rsidRDefault="00AF6EBC" w:rsidP="00AF6EBC">
            <w:pPr>
              <w:autoSpaceDE w:val="0"/>
              <w:autoSpaceDN w:val="0"/>
              <w:adjustRightInd w:val="0"/>
              <w:spacing w:after="0" w:line="240" w:lineRule="auto"/>
              <w:rPr>
                <w:rFonts w:ascii="Times New Roman,BoldItalic" w:eastAsiaTheme="minorHAnsi" w:hAnsi="Times New Roman,BoldItalic" w:cs="Times New Roman,BoldItalic"/>
                <w:b/>
                <w:bCs/>
                <w:i/>
                <w:iCs/>
                <w:sz w:val="24"/>
                <w:szCs w:val="24"/>
              </w:rPr>
            </w:pPr>
            <w:r w:rsidRPr="009A644F">
              <w:rPr>
                <w:rFonts w:ascii="Times New Roman,Bold" w:eastAsiaTheme="minorHAnsi" w:hAnsi="Times New Roman,Bold" w:cs="Times New Roman,Bold"/>
                <w:b/>
                <w:bCs/>
                <w:i/>
                <w:iCs/>
                <w:sz w:val="24"/>
                <w:szCs w:val="24"/>
              </w:rPr>
              <w:t>грамоты</w:t>
            </w:r>
          </w:p>
        </w:tc>
        <w:tc>
          <w:tcPr>
            <w:tcW w:w="3969" w:type="dxa"/>
          </w:tcPr>
          <w:p w14:paraId="0D917746"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Обучение элементам</w:t>
            </w:r>
          </w:p>
          <w:p w14:paraId="0966E0E7" w14:textId="20996B75" w:rsid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грамоты</w:t>
            </w:r>
          </w:p>
        </w:tc>
        <w:tc>
          <w:tcPr>
            <w:tcW w:w="3828" w:type="dxa"/>
          </w:tcPr>
          <w:p w14:paraId="662BF016"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1. Формирование представления о</w:t>
            </w:r>
          </w:p>
          <w:p w14:paraId="3EA66C29"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букве, о том, чем буква отличается</w:t>
            </w:r>
          </w:p>
          <w:p w14:paraId="11903784"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от звука.</w:t>
            </w:r>
          </w:p>
          <w:p w14:paraId="64AE7587"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2. Ознакомление с гласными</w:t>
            </w:r>
          </w:p>
          <w:p w14:paraId="13DFAD30"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буквами А, У, О, И.</w:t>
            </w:r>
          </w:p>
          <w:p w14:paraId="0703C88F"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3. Формирование навыков</w:t>
            </w:r>
          </w:p>
          <w:p w14:paraId="3731B951"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составления букв из палочек,</w:t>
            </w:r>
          </w:p>
          <w:p w14:paraId="099F2814"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выкладывания из шнура, лепки из</w:t>
            </w:r>
          </w:p>
          <w:p w14:paraId="39D13DF7"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lastRenderedPageBreak/>
              <w:t>пластилина, «рисования» по</w:t>
            </w:r>
          </w:p>
          <w:p w14:paraId="2B42F723"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тонкому слою манки и в воздухе.</w:t>
            </w:r>
          </w:p>
          <w:p w14:paraId="430FBB5A"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4. Формирование навыка</w:t>
            </w:r>
          </w:p>
          <w:p w14:paraId="4D934A08"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составления и чтения слияний</w:t>
            </w:r>
          </w:p>
          <w:p w14:paraId="268BE2AF"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гласных букв (АУ, УА, ОИ, ИО,</w:t>
            </w:r>
          </w:p>
          <w:p w14:paraId="4ACEBB35" w14:textId="5F841BE1" w:rsid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ИА, АИ, УО, ОУ, ИУ, УИ).</w:t>
            </w:r>
          </w:p>
        </w:tc>
        <w:tc>
          <w:tcPr>
            <w:tcW w:w="3969" w:type="dxa"/>
          </w:tcPr>
          <w:p w14:paraId="49A95EF3"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lastRenderedPageBreak/>
              <w:t>1. Закрепление представления о том,</w:t>
            </w:r>
          </w:p>
          <w:p w14:paraId="01AC77C2"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чем звук отличается от буквы.</w:t>
            </w:r>
          </w:p>
          <w:p w14:paraId="486DDA18" w14:textId="05D2698D"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2. Закрепление знания пройденных</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гласных букв и умения читать</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слияния гласных.</w:t>
            </w:r>
          </w:p>
          <w:p w14:paraId="7D70C82E" w14:textId="3A9AD11C"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3. Ознакомление с согласными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буквами Т, П, Н, М, К.</w:t>
            </w:r>
          </w:p>
          <w:p w14:paraId="26CC970D" w14:textId="7216E5E9"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lastRenderedPageBreak/>
              <w:t>4. Упражнения в выкладывании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новых букв из палочек, кубиков,</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мозаики, лепке из пластилина,</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«рисовании» в воздухе и по тонкому</w:t>
            </w:r>
          </w:p>
          <w:p w14:paraId="11CB920F"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слою манки.</w:t>
            </w:r>
          </w:p>
          <w:p w14:paraId="73321737" w14:textId="1B225B1C"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5. Формирование навыка составления</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и чтения закрытых и открытых слогов</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с пройденными буквами.</w:t>
            </w:r>
          </w:p>
          <w:p w14:paraId="3849DD60"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6. Формирование навыка составления</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и чтения слов с пройденными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буквами (мак, кот, мама, папа, пума).</w:t>
            </w:r>
          </w:p>
          <w:p w14:paraId="1C532CB3" w14:textId="457E73F5"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7. Упражнения в узнавании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пройденных букв, изображенных с</w:t>
            </w:r>
          </w:p>
          <w:p w14:paraId="3DE6807B"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недостающими элементами.</w:t>
            </w:r>
          </w:p>
          <w:p w14:paraId="77F0D06B" w14:textId="1F3CE195" w:rsidR="00AF6EBC" w:rsidRPr="00C24C2D"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8. Упражнения в нахождении</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правильно изображенных букв в ряду,</w:t>
            </w:r>
            <w:r>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состоящем из правильно и зеркально</w:t>
            </w:r>
            <w:r>
              <w:rPr>
                <w:rFonts w:ascii="Times New Roman" w:eastAsia="Times New Roman" w:hAnsi="Times New Roman"/>
                <w:kern w:val="28"/>
                <w:sz w:val="24"/>
                <w:szCs w:val="24"/>
                <w:lang w:eastAsia="ru-RU"/>
              </w:rPr>
              <w:t xml:space="preserve"> </w:t>
            </w:r>
          </w:p>
        </w:tc>
      </w:tr>
      <w:tr w:rsidR="00AF6EBC" w14:paraId="30F740B1" w14:textId="77777777" w:rsidTr="00CA2AC6">
        <w:tc>
          <w:tcPr>
            <w:tcW w:w="2830" w:type="dxa"/>
          </w:tcPr>
          <w:p w14:paraId="67EF6FCF" w14:textId="77777777" w:rsidR="00AF6EBC" w:rsidRPr="00AF6EBC" w:rsidRDefault="00AF6EBC" w:rsidP="00AF6EBC">
            <w:pPr>
              <w:autoSpaceDE w:val="0"/>
              <w:autoSpaceDN w:val="0"/>
              <w:adjustRightInd w:val="0"/>
              <w:spacing w:after="0" w:line="240" w:lineRule="auto"/>
              <w:rPr>
                <w:rFonts w:ascii="Times New Roman,Bold" w:eastAsiaTheme="minorHAnsi" w:hAnsi="Times New Roman,Bold" w:cs="Times New Roman,Bold"/>
                <w:b/>
                <w:bCs/>
                <w:i/>
                <w:iCs/>
                <w:sz w:val="23"/>
                <w:szCs w:val="23"/>
              </w:rPr>
            </w:pPr>
            <w:r w:rsidRPr="00AF6EBC">
              <w:rPr>
                <w:rFonts w:ascii="Times New Roman,Bold" w:eastAsiaTheme="minorHAnsi" w:hAnsi="Times New Roman,Bold" w:cs="Times New Roman,Bold"/>
                <w:b/>
                <w:bCs/>
                <w:i/>
                <w:iCs/>
                <w:sz w:val="23"/>
                <w:szCs w:val="23"/>
              </w:rPr>
              <w:lastRenderedPageBreak/>
              <w:t>Развитие связной речи и</w:t>
            </w:r>
          </w:p>
          <w:p w14:paraId="7C625C56" w14:textId="67A13E66" w:rsidR="00AF6EBC" w:rsidRDefault="00AF6EBC" w:rsidP="00AF6EBC">
            <w:pPr>
              <w:autoSpaceDE w:val="0"/>
              <w:autoSpaceDN w:val="0"/>
              <w:adjustRightInd w:val="0"/>
              <w:spacing w:after="0" w:line="240" w:lineRule="auto"/>
              <w:rPr>
                <w:rFonts w:ascii="Times New Roman,Bold" w:eastAsiaTheme="minorHAnsi" w:hAnsi="Times New Roman,Bold" w:cs="Times New Roman,Bold"/>
                <w:b/>
                <w:bCs/>
                <w:sz w:val="24"/>
                <w:szCs w:val="24"/>
              </w:rPr>
            </w:pPr>
            <w:r w:rsidRPr="00AF6EBC">
              <w:rPr>
                <w:rFonts w:ascii="Times New Roman,Bold" w:eastAsiaTheme="minorHAnsi" w:hAnsi="Times New Roman,Bold" w:cs="Times New Roman,Bold"/>
                <w:b/>
                <w:bCs/>
                <w:i/>
                <w:iCs/>
                <w:sz w:val="23"/>
                <w:szCs w:val="23"/>
              </w:rPr>
              <w:t>речевого общения</w:t>
            </w:r>
          </w:p>
        </w:tc>
        <w:tc>
          <w:tcPr>
            <w:tcW w:w="3969" w:type="dxa"/>
          </w:tcPr>
          <w:p w14:paraId="0EB0A217"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1. Развитие умения вслушиваться в</w:t>
            </w:r>
          </w:p>
          <w:p w14:paraId="2946F80A"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обращенную речь, понимать ее со-</w:t>
            </w:r>
          </w:p>
          <w:p w14:paraId="22A66D81"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держание, давать ответные реакции.</w:t>
            </w:r>
          </w:p>
          <w:p w14:paraId="65C3A77B"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2. Стимуляция проявления речевой</w:t>
            </w:r>
          </w:p>
          <w:p w14:paraId="1DFD0DAD"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активности.</w:t>
            </w:r>
          </w:p>
          <w:p w14:paraId="46320AED" w14:textId="47AE9B09"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3. Формирование умения</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w:t>
            </w:r>
            <w:proofErr w:type="spellStart"/>
            <w:r w:rsidRPr="00AF6EBC">
              <w:rPr>
                <w:rFonts w:ascii="Times New Roman" w:eastAsiaTheme="minorHAnsi" w:hAnsi="Times New Roman"/>
                <w:sz w:val="24"/>
                <w:szCs w:val="24"/>
              </w:rPr>
              <w:t>оречевлять</w:t>
            </w:r>
            <w:proofErr w:type="spellEnd"/>
            <w:r w:rsidRPr="00AF6EBC">
              <w:rPr>
                <w:rFonts w:ascii="Times New Roman" w:eastAsiaTheme="minorHAnsi" w:hAnsi="Times New Roman"/>
                <w:sz w:val="24"/>
                <w:szCs w:val="24"/>
              </w:rPr>
              <w:t>» игровую ситуацию.</w:t>
            </w:r>
          </w:p>
          <w:p w14:paraId="08DA03FD"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4. Формирование умения задавать</w:t>
            </w:r>
          </w:p>
          <w:p w14:paraId="57208F06" w14:textId="3E6CB562"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вопросы по картинке</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(Кто это? Что она делает?), по</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демонстрации действия (Кто это?</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Что он делает?) и отвечать на них</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(Это птичка. Птичка летит. Это</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Ваня. Ваня ест.).</w:t>
            </w:r>
          </w:p>
          <w:p w14:paraId="171BB5F2"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5. Формирование умения</w:t>
            </w:r>
          </w:p>
          <w:p w14:paraId="1D1FB372"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договаривать за логопедом</w:t>
            </w:r>
          </w:p>
          <w:p w14:paraId="6433EE89"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словосочетания в стихотворениях,</w:t>
            </w:r>
          </w:p>
          <w:p w14:paraId="3752DA9B"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lastRenderedPageBreak/>
              <w:t>знакомых сказках и рассказах.</w:t>
            </w:r>
          </w:p>
          <w:p w14:paraId="0099482D"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6. Формирование умения повторять</w:t>
            </w:r>
          </w:p>
          <w:p w14:paraId="13728DFD"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за взрослым рассказы-описания,</w:t>
            </w:r>
          </w:p>
          <w:p w14:paraId="2CBDD9C3"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состоящие из двух-трех простых</w:t>
            </w:r>
          </w:p>
          <w:p w14:paraId="0A57CB52"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нераспространенных предложений</w:t>
            </w:r>
          </w:p>
          <w:p w14:paraId="651FD0D5"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об овощах, фруктах, игрушках,</w:t>
            </w:r>
          </w:p>
          <w:p w14:paraId="109B5AE1"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предметах одежды, обуви, мебели.</w:t>
            </w:r>
          </w:p>
          <w:p w14:paraId="32FA1D4A"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Развитие реакции на интонацию и</w:t>
            </w:r>
          </w:p>
          <w:p w14:paraId="40427886"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мимику, соответствующей</w:t>
            </w:r>
          </w:p>
          <w:p w14:paraId="514820F8" w14:textId="66E518F9"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интонации. Работа над соблюдением</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 xml:space="preserve">единства </w:t>
            </w:r>
            <w:proofErr w:type="gramStart"/>
            <w:r w:rsidRPr="00AF6EBC">
              <w:rPr>
                <w:rFonts w:ascii="Times New Roman" w:eastAsiaTheme="minorHAnsi" w:hAnsi="Times New Roman"/>
                <w:sz w:val="24"/>
                <w:szCs w:val="24"/>
              </w:rPr>
              <w:t xml:space="preserve">и </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адекватности</w:t>
            </w:r>
            <w:proofErr w:type="gramEnd"/>
            <w:r w:rsidRPr="00AF6EBC">
              <w:rPr>
                <w:rFonts w:ascii="Times New Roman" w:eastAsiaTheme="minorHAnsi" w:hAnsi="Times New Roman"/>
                <w:sz w:val="24"/>
                <w:szCs w:val="24"/>
              </w:rPr>
              <w:t xml:space="preserve"> речи,</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мимики, пантомимики, жестов —</w:t>
            </w:r>
          </w:p>
          <w:p w14:paraId="647D5D01" w14:textId="1BD7F26B"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выразительных речевых средств в</w:t>
            </w:r>
            <w:r w:rsidR="00F92409">
              <w:rPr>
                <w:rFonts w:ascii="Times New Roman" w:eastAsiaTheme="minorHAnsi" w:hAnsi="Times New Roman"/>
                <w:sz w:val="24"/>
                <w:szCs w:val="24"/>
              </w:rPr>
              <w:t xml:space="preserve"> </w:t>
            </w:r>
            <w:r w:rsidR="00F92409" w:rsidRPr="00F92409">
              <w:rPr>
                <w:rFonts w:ascii="Times New Roman" w:eastAsiaTheme="minorHAnsi" w:hAnsi="Times New Roman"/>
                <w:sz w:val="24"/>
                <w:szCs w:val="24"/>
              </w:rPr>
              <w:t>игре и ролевом поведении.</w:t>
            </w:r>
          </w:p>
        </w:tc>
        <w:tc>
          <w:tcPr>
            <w:tcW w:w="3828" w:type="dxa"/>
          </w:tcPr>
          <w:p w14:paraId="5F70F5DA"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lastRenderedPageBreak/>
              <w:t>1. Совершенствование</w:t>
            </w:r>
          </w:p>
          <w:p w14:paraId="69CF9BC9" w14:textId="642A079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диалогической речи. Формирование</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умения задавать вопросы и отвечать</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на них предложениями из</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нескольких слов. Формирование и</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развитие активной позиции ребенка</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в диалоге.</w:t>
            </w:r>
          </w:p>
          <w:p w14:paraId="5A03A957" w14:textId="2367CBC6"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2. Дальнейшая работа над</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использованием выразительных</w:t>
            </w:r>
          </w:p>
          <w:p w14:paraId="59846118"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речевых средств в игре и ролевом</w:t>
            </w:r>
          </w:p>
          <w:p w14:paraId="468DC48A"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поведении.</w:t>
            </w:r>
          </w:p>
          <w:p w14:paraId="47B9AE69"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3. Совершенствование умения</w:t>
            </w:r>
          </w:p>
          <w:p w14:paraId="6A6E1A2A" w14:textId="288A8FD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повторять за взрослым</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описательный рассказ, состоящий</w:t>
            </w:r>
          </w:p>
          <w:p w14:paraId="1CEEBAC4" w14:textId="77777777" w:rsidR="00AF6EBC" w:rsidRPr="00AF6EBC"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из 2—3 простых предложений, по</w:t>
            </w:r>
          </w:p>
          <w:p w14:paraId="78EFD210" w14:textId="77777777" w:rsidR="009A644F" w:rsidRDefault="00AF6EBC" w:rsidP="00AF6EBC">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lastRenderedPageBreak/>
              <w:t xml:space="preserve">изучаемым лексическим темам. </w:t>
            </w:r>
          </w:p>
          <w:p w14:paraId="3865EE38" w14:textId="6BC4352B" w:rsidR="00AF6EBC" w:rsidRPr="00AF6EBC" w:rsidRDefault="00AF6EBC" w:rsidP="009A644F">
            <w:pPr>
              <w:autoSpaceDE w:val="0"/>
              <w:autoSpaceDN w:val="0"/>
              <w:adjustRightInd w:val="0"/>
              <w:spacing w:after="0" w:line="240" w:lineRule="auto"/>
              <w:rPr>
                <w:rFonts w:ascii="Times New Roman" w:eastAsiaTheme="minorHAnsi" w:hAnsi="Times New Roman"/>
                <w:sz w:val="24"/>
                <w:szCs w:val="24"/>
              </w:rPr>
            </w:pPr>
            <w:r w:rsidRPr="00AF6EBC">
              <w:rPr>
                <w:rFonts w:ascii="Times New Roman" w:eastAsiaTheme="minorHAnsi" w:hAnsi="Times New Roman"/>
                <w:sz w:val="24"/>
                <w:szCs w:val="24"/>
              </w:rPr>
              <w:t>4.Формирование навыка пересказа.</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Обучение пересказу хорошо</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знакомой сказки («</w:t>
            </w:r>
            <w:proofErr w:type="spellStart"/>
            <w:r w:rsidRPr="00AF6EBC">
              <w:rPr>
                <w:rFonts w:ascii="Times New Roman" w:eastAsiaTheme="minorHAnsi" w:hAnsi="Times New Roman"/>
                <w:sz w:val="24"/>
                <w:szCs w:val="24"/>
              </w:rPr>
              <w:t>Заюшкина</w:t>
            </w:r>
            <w:proofErr w:type="spellEnd"/>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избушка») с помощью взрослого и</w:t>
            </w:r>
            <w:r w:rsidR="009A644F">
              <w:rPr>
                <w:rFonts w:ascii="Times New Roman" w:eastAsiaTheme="minorHAnsi" w:hAnsi="Times New Roman"/>
                <w:sz w:val="24"/>
                <w:szCs w:val="24"/>
              </w:rPr>
              <w:t xml:space="preserve"> </w:t>
            </w:r>
            <w:r w:rsidRPr="00AF6EBC">
              <w:rPr>
                <w:rFonts w:ascii="Times New Roman" w:eastAsiaTheme="minorHAnsi" w:hAnsi="Times New Roman"/>
                <w:sz w:val="24"/>
                <w:szCs w:val="24"/>
              </w:rPr>
              <w:t>со зрительной опорой.</w:t>
            </w:r>
          </w:p>
        </w:tc>
        <w:tc>
          <w:tcPr>
            <w:tcW w:w="3969" w:type="dxa"/>
          </w:tcPr>
          <w:p w14:paraId="2A1EDA85"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lastRenderedPageBreak/>
              <w:t>1. Совершенствование умения</w:t>
            </w:r>
          </w:p>
          <w:p w14:paraId="079D0B36" w14:textId="3E387679"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поддерживать беседу, задавать вопросы</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и отвечать на них, выслушивать друг</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друга до конца.</w:t>
            </w:r>
          </w:p>
          <w:p w14:paraId="2EC3C3E0"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2. Совершенствование умения</w:t>
            </w:r>
          </w:p>
          <w:p w14:paraId="7D5620A9" w14:textId="2FF42072"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повторять за взрослым</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или с небольшой его помощью</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описательный рассказ из</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2—3 простых нераспространенных</w:t>
            </w:r>
          </w:p>
          <w:p w14:paraId="07E2F7D9" w14:textId="24CF6F8D"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предложений по изучаемым</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лексическим темам.</w:t>
            </w:r>
          </w:p>
          <w:p w14:paraId="294AF8B4"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3. Формирование умения составлять</w:t>
            </w:r>
          </w:p>
          <w:p w14:paraId="2E0DB108" w14:textId="0A97502B"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рассказы из 2—3 простых предложений</w:t>
            </w:r>
            <w:r w:rsidR="009A644F">
              <w:rPr>
                <w:rFonts w:ascii="Times New Roman" w:eastAsia="Times New Roman" w:hAnsi="Times New Roman"/>
                <w:kern w:val="28"/>
                <w:sz w:val="24"/>
                <w:szCs w:val="24"/>
                <w:lang w:eastAsia="ru-RU"/>
              </w:rPr>
              <w:t xml:space="preserve"> </w:t>
            </w:r>
            <w:r w:rsidRPr="00AF6EBC">
              <w:rPr>
                <w:rFonts w:ascii="Times New Roman" w:eastAsia="Times New Roman" w:hAnsi="Times New Roman"/>
                <w:kern w:val="28"/>
                <w:sz w:val="24"/>
                <w:szCs w:val="24"/>
                <w:lang w:eastAsia="ru-RU"/>
              </w:rPr>
              <w:t>о предмете и по сюжетной картинке.</w:t>
            </w:r>
          </w:p>
          <w:p w14:paraId="5E4D42BE"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Формирование навыка пересказа.</w:t>
            </w:r>
          </w:p>
          <w:p w14:paraId="55064DC3"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lastRenderedPageBreak/>
              <w:t>Обучение пересказу хорошо знакомой</w:t>
            </w:r>
          </w:p>
          <w:p w14:paraId="6DE20A67"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сказки («Гуси-лебеди») или небольшого</w:t>
            </w:r>
          </w:p>
          <w:p w14:paraId="13B60616" w14:textId="77777777"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текста с помощью взрослого и со</w:t>
            </w:r>
          </w:p>
          <w:p w14:paraId="3970A1AD" w14:textId="4914266D" w:rsidR="00AF6EBC" w:rsidRPr="00AF6EBC" w:rsidRDefault="00AF6EBC" w:rsidP="00AF6EBC">
            <w:pPr>
              <w:spacing w:after="0" w:line="240" w:lineRule="auto"/>
              <w:jc w:val="both"/>
              <w:rPr>
                <w:rFonts w:ascii="Times New Roman" w:eastAsia="Times New Roman" w:hAnsi="Times New Roman"/>
                <w:kern w:val="28"/>
                <w:sz w:val="24"/>
                <w:szCs w:val="24"/>
                <w:lang w:eastAsia="ru-RU"/>
              </w:rPr>
            </w:pPr>
            <w:r w:rsidRPr="00AF6EBC">
              <w:rPr>
                <w:rFonts w:ascii="Times New Roman" w:eastAsia="Times New Roman" w:hAnsi="Times New Roman"/>
                <w:kern w:val="28"/>
                <w:sz w:val="24"/>
                <w:szCs w:val="24"/>
                <w:lang w:eastAsia="ru-RU"/>
              </w:rPr>
              <w:t>зрительной опорой.</w:t>
            </w:r>
          </w:p>
        </w:tc>
      </w:tr>
    </w:tbl>
    <w:p w14:paraId="290A1EAA" w14:textId="77777777" w:rsidR="00A514CB" w:rsidRPr="00A514CB" w:rsidRDefault="00A514CB" w:rsidP="009F4C85">
      <w:pPr>
        <w:spacing w:after="0" w:line="240" w:lineRule="auto"/>
        <w:jc w:val="both"/>
        <w:rPr>
          <w:rFonts w:ascii="Times New Roman" w:eastAsia="Times New Roman" w:hAnsi="Times New Roman"/>
          <w:kern w:val="28"/>
          <w:sz w:val="24"/>
          <w:szCs w:val="24"/>
          <w:lang w:eastAsia="ru-RU"/>
        </w:rPr>
      </w:pPr>
    </w:p>
    <w:p w14:paraId="23238885" w14:textId="5DA7DDB6" w:rsidR="00A514CB" w:rsidRDefault="00F92409" w:rsidP="009F4C85">
      <w:pPr>
        <w:spacing w:after="0" w:line="240" w:lineRule="auto"/>
        <w:jc w:val="both"/>
        <w:rPr>
          <w:rFonts w:ascii="Times New Roman" w:eastAsia="Times New Roman" w:hAnsi="Times New Roman"/>
          <w:b/>
          <w:kern w:val="28"/>
          <w:sz w:val="24"/>
          <w:szCs w:val="24"/>
          <w:lang w:eastAsia="ru-RU"/>
        </w:rPr>
      </w:pPr>
      <w:r>
        <w:rPr>
          <w:rFonts w:ascii="Times New Roman" w:eastAsia="Times New Roman" w:hAnsi="Times New Roman"/>
          <w:b/>
          <w:kern w:val="28"/>
          <w:sz w:val="24"/>
          <w:szCs w:val="24"/>
          <w:lang w:eastAsia="ru-RU"/>
        </w:rPr>
        <w:t xml:space="preserve">2.1.2. </w:t>
      </w:r>
      <w:r w:rsidRPr="00F92409">
        <w:rPr>
          <w:rFonts w:ascii="Times New Roman" w:eastAsia="Times New Roman" w:hAnsi="Times New Roman"/>
          <w:b/>
          <w:kern w:val="28"/>
          <w:sz w:val="24"/>
          <w:szCs w:val="24"/>
          <w:lang w:eastAsia="ru-RU"/>
        </w:rPr>
        <w:t>Перспективное планирование подгрупповых занятий по коррекции ФФНР и ОНР у детей 5-6 лет</w:t>
      </w:r>
    </w:p>
    <w:p w14:paraId="0BF170C1" w14:textId="77777777" w:rsidR="00F92409" w:rsidRDefault="00F92409" w:rsidP="009F4C85">
      <w:pPr>
        <w:spacing w:after="0" w:line="240" w:lineRule="auto"/>
        <w:jc w:val="both"/>
        <w:rPr>
          <w:rFonts w:ascii="Times New Roman" w:eastAsia="Times New Roman" w:hAnsi="Times New Roman"/>
          <w:b/>
          <w:kern w:val="28"/>
          <w:sz w:val="24"/>
          <w:szCs w:val="24"/>
          <w:lang w:eastAsia="ru-RU"/>
        </w:rPr>
      </w:pPr>
    </w:p>
    <w:tbl>
      <w:tblPr>
        <w:tblStyle w:val="a4"/>
        <w:tblW w:w="0" w:type="auto"/>
        <w:tblLook w:val="04A0" w:firstRow="1" w:lastRow="0" w:firstColumn="1" w:lastColumn="0" w:noHBand="0" w:noVBand="1"/>
      </w:tblPr>
      <w:tblGrid>
        <w:gridCol w:w="3640"/>
        <w:gridCol w:w="3640"/>
        <w:gridCol w:w="3640"/>
        <w:gridCol w:w="3640"/>
      </w:tblGrid>
      <w:tr w:rsidR="00F92409" w14:paraId="30D2104E" w14:textId="77777777" w:rsidTr="00F92409">
        <w:tc>
          <w:tcPr>
            <w:tcW w:w="3640" w:type="dxa"/>
          </w:tcPr>
          <w:p w14:paraId="343A0058" w14:textId="77777777" w:rsidR="00F92409" w:rsidRPr="00F92409" w:rsidRDefault="00F92409" w:rsidP="00F92409">
            <w:pPr>
              <w:spacing w:after="0" w:line="240" w:lineRule="auto"/>
              <w:jc w:val="center"/>
              <w:rPr>
                <w:rFonts w:ascii="Times New Roman" w:eastAsia="Times New Roman" w:hAnsi="Times New Roman"/>
                <w:b/>
                <w:kern w:val="28"/>
                <w:sz w:val="24"/>
                <w:szCs w:val="24"/>
                <w:lang w:eastAsia="ru-RU"/>
              </w:rPr>
            </w:pPr>
            <w:r w:rsidRPr="00F92409">
              <w:rPr>
                <w:rFonts w:ascii="Times New Roman" w:eastAsia="Times New Roman" w:hAnsi="Times New Roman"/>
                <w:b/>
                <w:kern w:val="28"/>
                <w:sz w:val="24"/>
                <w:szCs w:val="24"/>
                <w:lang w:eastAsia="ru-RU"/>
              </w:rPr>
              <w:t>Направления</w:t>
            </w:r>
          </w:p>
          <w:p w14:paraId="33A29160" w14:textId="302BFC66" w:rsidR="00F92409" w:rsidRDefault="00F92409" w:rsidP="00F92409">
            <w:pPr>
              <w:spacing w:after="0" w:line="240" w:lineRule="auto"/>
              <w:jc w:val="center"/>
              <w:rPr>
                <w:rFonts w:ascii="Times New Roman" w:eastAsia="Times New Roman" w:hAnsi="Times New Roman"/>
                <w:b/>
                <w:kern w:val="28"/>
                <w:sz w:val="24"/>
                <w:szCs w:val="24"/>
                <w:lang w:eastAsia="ru-RU"/>
              </w:rPr>
            </w:pPr>
            <w:r w:rsidRPr="00F92409">
              <w:rPr>
                <w:rFonts w:ascii="Times New Roman" w:eastAsia="Times New Roman" w:hAnsi="Times New Roman"/>
                <w:b/>
                <w:kern w:val="28"/>
                <w:sz w:val="24"/>
                <w:szCs w:val="24"/>
                <w:lang w:eastAsia="ru-RU"/>
              </w:rPr>
              <w:t>работы</w:t>
            </w:r>
          </w:p>
        </w:tc>
        <w:tc>
          <w:tcPr>
            <w:tcW w:w="3640" w:type="dxa"/>
          </w:tcPr>
          <w:p w14:paraId="4AF2A1FD" w14:textId="77777777" w:rsidR="00F92409" w:rsidRPr="00F92409" w:rsidRDefault="00F92409" w:rsidP="00F92409">
            <w:pPr>
              <w:spacing w:after="0" w:line="240" w:lineRule="auto"/>
              <w:jc w:val="center"/>
              <w:rPr>
                <w:rFonts w:ascii="Times New Roman" w:eastAsia="Times New Roman" w:hAnsi="Times New Roman"/>
                <w:b/>
                <w:kern w:val="28"/>
                <w:sz w:val="24"/>
                <w:szCs w:val="24"/>
                <w:lang w:eastAsia="ru-RU"/>
              </w:rPr>
            </w:pPr>
            <w:r w:rsidRPr="00F92409">
              <w:rPr>
                <w:rFonts w:ascii="Times New Roman" w:eastAsia="Times New Roman" w:hAnsi="Times New Roman"/>
                <w:b/>
                <w:kern w:val="28"/>
                <w:sz w:val="24"/>
                <w:szCs w:val="24"/>
                <w:lang w:eastAsia="ru-RU"/>
              </w:rPr>
              <w:t>I период обучения</w:t>
            </w:r>
          </w:p>
          <w:p w14:paraId="7EAFE25E" w14:textId="593D31D6" w:rsidR="00F92409" w:rsidRPr="00F92409" w:rsidRDefault="00F92409" w:rsidP="00F92409">
            <w:pPr>
              <w:spacing w:after="0" w:line="240" w:lineRule="auto"/>
              <w:jc w:val="center"/>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(сентябрь, октябрь, ноябрь)</w:t>
            </w:r>
          </w:p>
        </w:tc>
        <w:tc>
          <w:tcPr>
            <w:tcW w:w="3640" w:type="dxa"/>
          </w:tcPr>
          <w:p w14:paraId="48E064BC" w14:textId="77777777" w:rsidR="00F92409" w:rsidRPr="00F92409" w:rsidRDefault="00F92409" w:rsidP="00F92409">
            <w:pPr>
              <w:spacing w:after="0" w:line="240" w:lineRule="auto"/>
              <w:jc w:val="center"/>
              <w:rPr>
                <w:rFonts w:ascii="Times New Roman" w:eastAsia="Times New Roman" w:hAnsi="Times New Roman"/>
                <w:b/>
                <w:kern w:val="28"/>
                <w:sz w:val="24"/>
                <w:szCs w:val="24"/>
                <w:lang w:eastAsia="ru-RU"/>
              </w:rPr>
            </w:pPr>
            <w:r w:rsidRPr="00F92409">
              <w:rPr>
                <w:rFonts w:ascii="Times New Roman" w:eastAsia="Times New Roman" w:hAnsi="Times New Roman"/>
                <w:b/>
                <w:kern w:val="28"/>
                <w:sz w:val="24"/>
                <w:szCs w:val="24"/>
                <w:lang w:eastAsia="ru-RU"/>
              </w:rPr>
              <w:t>II период обучения</w:t>
            </w:r>
          </w:p>
          <w:p w14:paraId="3C8C2FD4" w14:textId="6385685F" w:rsidR="00F92409" w:rsidRPr="00F92409" w:rsidRDefault="00F92409" w:rsidP="00F92409">
            <w:pPr>
              <w:spacing w:after="0" w:line="240" w:lineRule="auto"/>
              <w:jc w:val="center"/>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(декабрь, январь, февраль)</w:t>
            </w:r>
          </w:p>
        </w:tc>
        <w:tc>
          <w:tcPr>
            <w:tcW w:w="3640" w:type="dxa"/>
          </w:tcPr>
          <w:p w14:paraId="04892741" w14:textId="77777777" w:rsidR="00F92409" w:rsidRPr="00F92409" w:rsidRDefault="00F92409" w:rsidP="00F92409">
            <w:pPr>
              <w:spacing w:after="0" w:line="240" w:lineRule="auto"/>
              <w:jc w:val="center"/>
              <w:rPr>
                <w:rFonts w:ascii="Times New Roman" w:eastAsia="Times New Roman" w:hAnsi="Times New Roman"/>
                <w:b/>
                <w:kern w:val="28"/>
                <w:sz w:val="24"/>
                <w:szCs w:val="24"/>
                <w:lang w:eastAsia="ru-RU"/>
              </w:rPr>
            </w:pPr>
            <w:r w:rsidRPr="00F92409">
              <w:rPr>
                <w:rFonts w:ascii="Times New Roman" w:eastAsia="Times New Roman" w:hAnsi="Times New Roman"/>
                <w:b/>
                <w:kern w:val="28"/>
                <w:sz w:val="24"/>
                <w:szCs w:val="24"/>
                <w:lang w:eastAsia="ru-RU"/>
              </w:rPr>
              <w:t>III период обучения</w:t>
            </w:r>
          </w:p>
          <w:p w14:paraId="69139F45" w14:textId="1CB3A2AF" w:rsidR="00F92409" w:rsidRPr="00F92409" w:rsidRDefault="00F92409" w:rsidP="00F92409">
            <w:pPr>
              <w:spacing w:after="0" w:line="240" w:lineRule="auto"/>
              <w:jc w:val="center"/>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(март, апрель, май)</w:t>
            </w:r>
          </w:p>
        </w:tc>
      </w:tr>
      <w:tr w:rsidR="00F92409" w14:paraId="1DF11033" w14:textId="77777777" w:rsidTr="00F92409">
        <w:tc>
          <w:tcPr>
            <w:tcW w:w="3640" w:type="dxa"/>
          </w:tcPr>
          <w:p w14:paraId="4A73731F" w14:textId="77777777" w:rsidR="00F92409" w:rsidRPr="00F92409" w:rsidRDefault="00F92409" w:rsidP="00F92409">
            <w:pPr>
              <w:autoSpaceDE w:val="0"/>
              <w:autoSpaceDN w:val="0"/>
              <w:adjustRightInd w:val="0"/>
              <w:spacing w:after="0" w:line="240" w:lineRule="auto"/>
              <w:rPr>
                <w:rFonts w:ascii="Times New Roman,Bold" w:eastAsiaTheme="minorHAnsi" w:hAnsi="Times New Roman,Bold" w:cs="Times New Roman,Bold"/>
                <w:b/>
                <w:bCs/>
                <w:i/>
                <w:iCs/>
                <w:sz w:val="24"/>
                <w:szCs w:val="24"/>
              </w:rPr>
            </w:pPr>
            <w:r w:rsidRPr="00F92409">
              <w:rPr>
                <w:rFonts w:ascii="Times New Roman,Bold" w:eastAsiaTheme="minorHAnsi" w:hAnsi="Times New Roman,Bold" w:cs="Times New Roman,Bold"/>
                <w:b/>
                <w:bCs/>
                <w:i/>
                <w:iCs/>
                <w:sz w:val="24"/>
                <w:szCs w:val="24"/>
              </w:rPr>
              <w:t>Развитие общих</w:t>
            </w:r>
          </w:p>
          <w:p w14:paraId="05C84BF1" w14:textId="4A145888" w:rsidR="00F92409" w:rsidRDefault="00F92409" w:rsidP="00F92409">
            <w:pPr>
              <w:spacing w:after="0" w:line="240" w:lineRule="auto"/>
              <w:jc w:val="both"/>
              <w:rPr>
                <w:rFonts w:ascii="Times New Roman" w:eastAsia="Times New Roman" w:hAnsi="Times New Roman"/>
                <w:b/>
                <w:kern w:val="28"/>
                <w:sz w:val="24"/>
                <w:szCs w:val="24"/>
                <w:lang w:eastAsia="ru-RU"/>
              </w:rPr>
            </w:pPr>
            <w:r w:rsidRPr="00F92409">
              <w:rPr>
                <w:rFonts w:ascii="Times New Roman,Bold" w:eastAsiaTheme="minorHAnsi" w:hAnsi="Times New Roman,Bold" w:cs="Times New Roman,Bold"/>
                <w:b/>
                <w:bCs/>
                <w:i/>
                <w:iCs/>
                <w:sz w:val="24"/>
                <w:szCs w:val="24"/>
              </w:rPr>
              <w:t>речевых навыков</w:t>
            </w:r>
          </w:p>
        </w:tc>
        <w:tc>
          <w:tcPr>
            <w:tcW w:w="3640" w:type="dxa"/>
          </w:tcPr>
          <w:p w14:paraId="2B7C43A9"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 xml:space="preserve">1. Выработка четкого, </w:t>
            </w:r>
            <w:proofErr w:type="spellStart"/>
            <w:r w:rsidRPr="00F92409">
              <w:rPr>
                <w:rFonts w:ascii="Times New Roman" w:eastAsia="Times New Roman" w:hAnsi="Times New Roman"/>
                <w:bCs/>
                <w:kern w:val="28"/>
                <w:sz w:val="24"/>
                <w:szCs w:val="24"/>
                <w:lang w:eastAsia="ru-RU"/>
              </w:rPr>
              <w:t>координи</w:t>
            </w:r>
            <w:proofErr w:type="spellEnd"/>
            <w:r w:rsidRPr="00F92409">
              <w:rPr>
                <w:rFonts w:ascii="Times New Roman" w:eastAsia="Times New Roman" w:hAnsi="Times New Roman"/>
                <w:bCs/>
                <w:kern w:val="28"/>
                <w:sz w:val="24"/>
                <w:szCs w:val="24"/>
                <w:lang w:eastAsia="ru-RU"/>
              </w:rPr>
              <w:t>-</w:t>
            </w:r>
          </w:p>
          <w:p w14:paraId="7F5F5DD9" w14:textId="7460B3A3"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proofErr w:type="spellStart"/>
            <w:r w:rsidRPr="00F92409">
              <w:rPr>
                <w:rFonts w:ascii="Times New Roman" w:eastAsia="Times New Roman" w:hAnsi="Times New Roman"/>
                <w:bCs/>
                <w:kern w:val="28"/>
                <w:sz w:val="24"/>
                <w:szCs w:val="24"/>
                <w:lang w:eastAsia="ru-RU"/>
              </w:rPr>
              <w:t>рованного</w:t>
            </w:r>
            <w:proofErr w:type="spellEnd"/>
            <w:r w:rsidRPr="00F92409">
              <w:rPr>
                <w:rFonts w:ascii="Times New Roman" w:eastAsia="Times New Roman" w:hAnsi="Times New Roman"/>
                <w:bCs/>
                <w:kern w:val="28"/>
                <w:sz w:val="24"/>
                <w:szCs w:val="24"/>
                <w:lang w:eastAsia="ru-RU"/>
              </w:rPr>
              <w:t xml:space="preserve"> движения</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органов речевого аппарата.</w:t>
            </w:r>
          </w:p>
          <w:p w14:paraId="08A04A4B"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2. Обучение детей короткому и</w:t>
            </w:r>
          </w:p>
          <w:p w14:paraId="084EC77C"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бесшумному вдоху (не поднимая</w:t>
            </w:r>
          </w:p>
          <w:p w14:paraId="450F8987" w14:textId="58081268"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плечи), спокойному и плавному</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выдоху (не надувая щеки).</w:t>
            </w:r>
          </w:p>
          <w:p w14:paraId="48D89562" w14:textId="2F6AB0BC"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3. Работа по формированию</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диафрагмального дыхания.</w:t>
            </w:r>
          </w:p>
          <w:p w14:paraId="70161A97" w14:textId="0C15418E" w:rsidR="00F92409" w:rsidRDefault="00F92409" w:rsidP="00F92409">
            <w:pPr>
              <w:spacing w:after="0" w:line="240" w:lineRule="auto"/>
              <w:jc w:val="both"/>
              <w:rPr>
                <w:rFonts w:ascii="Times New Roman" w:eastAsia="Times New Roman" w:hAnsi="Times New Roman"/>
                <w:b/>
                <w:kern w:val="28"/>
                <w:sz w:val="24"/>
                <w:szCs w:val="24"/>
                <w:lang w:eastAsia="ru-RU"/>
              </w:rPr>
            </w:pPr>
            <w:r w:rsidRPr="00F92409">
              <w:rPr>
                <w:rFonts w:ascii="Times New Roman" w:eastAsia="Times New Roman" w:hAnsi="Times New Roman"/>
                <w:bCs/>
                <w:kern w:val="28"/>
                <w:sz w:val="24"/>
                <w:szCs w:val="24"/>
                <w:lang w:eastAsia="ru-RU"/>
              </w:rPr>
              <w:t>4. Работа над мягкой атакой</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голоса. Выработка у детей умения</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пользоваться громким и тихим</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голосом.</w:t>
            </w:r>
          </w:p>
        </w:tc>
        <w:tc>
          <w:tcPr>
            <w:tcW w:w="3640" w:type="dxa"/>
          </w:tcPr>
          <w:p w14:paraId="7890F245"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1. Продолжить работу над</w:t>
            </w:r>
          </w:p>
          <w:p w14:paraId="23640C48" w14:textId="520C0FF9"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дыханием, голосом, темпом и ритмом речи у всех детей.</w:t>
            </w:r>
          </w:p>
          <w:p w14:paraId="1B06FBFC" w14:textId="474E664F"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2. Познакомить с различными</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видами интонации: повествовательной, просительной,</w:t>
            </w:r>
            <w:r>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восклицательной.</w:t>
            </w:r>
          </w:p>
        </w:tc>
        <w:tc>
          <w:tcPr>
            <w:tcW w:w="3640" w:type="dxa"/>
          </w:tcPr>
          <w:p w14:paraId="7AA79DBC" w14:textId="62ADD61B"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1. Продолжить работу над речевым</w:t>
            </w:r>
            <w:r w:rsidR="009A644F">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дыханием.</w:t>
            </w:r>
          </w:p>
          <w:p w14:paraId="75FDA006" w14:textId="6EC49D56" w:rsidR="00F92409" w:rsidRDefault="00F92409" w:rsidP="009A644F">
            <w:pPr>
              <w:spacing w:after="0" w:line="240" w:lineRule="auto"/>
              <w:jc w:val="both"/>
              <w:rPr>
                <w:rFonts w:ascii="Times New Roman" w:eastAsia="Times New Roman" w:hAnsi="Times New Roman"/>
                <w:b/>
                <w:kern w:val="28"/>
                <w:sz w:val="24"/>
                <w:szCs w:val="24"/>
                <w:lang w:eastAsia="ru-RU"/>
              </w:rPr>
            </w:pPr>
            <w:r w:rsidRPr="00F92409">
              <w:rPr>
                <w:rFonts w:ascii="Times New Roman" w:eastAsia="Times New Roman" w:hAnsi="Times New Roman"/>
                <w:bCs/>
                <w:kern w:val="28"/>
                <w:sz w:val="24"/>
                <w:szCs w:val="24"/>
                <w:lang w:eastAsia="ru-RU"/>
              </w:rPr>
              <w:t>2. Продолжить работу над темпом,</w:t>
            </w:r>
            <w:r w:rsidR="009A644F">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ритмом, выразительностью речи.</w:t>
            </w:r>
          </w:p>
        </w:tc>
      </w:tr>
      <w:tr w:rsidR="00F92409" w14:paraId="6860C136" w14:textId="77777777" w:rsidTr="00F92409">
        <w:tc>
          <w:tcPr>
            <w:tcW w:w="3640" w:type="dxa"/>
          </w:tcPr>
          <w:p w14:paraId="44073E7B" w14:textId="0F419A20" w:rsidR="00F92409" w:rsidRPr="00F92409" w:rsidRDefault="00F92409" w:rsidP="00F92409">
            <w:pPr>
              <w:spacing w:after="0" w:line="240" w:lineRule="auto"/>
              <w:jc w:val="both"/>
              <w:rPr>
                <w:rFonts w:ascii="Times New Roman" w:eastAsia="Times New Roman" w:hAnsi="Times New Roman"/>
                <w:b/>
                <w:i/>
                <w:iCs/>
                <w:kern w:val="28"/>
                <w:sz w:val="24"/>
                <w:szCs w:val="24"/>
                <w:lang w:eastAsia="ru-RU"/>
              </w:rPr>
            </w:pPr>
            <w:r w:rsidRPr="00F92409">
              <w:rPr>
                <w:rFonts w:ascii="Times New Roman" w:eastAsia="Times New Roman" w:hAnsi="Times New Roman"/>
                <w:b/>
                <w:i/>
                <w:iCs/>
                <w:kern w:val="28"/>
                <w:sz w:val="24"/>
                <w:szCs w:val="24"/>
                <w:lang w:eastAsia="ru-RU"/>
              </w:rPr>
              <w:t>Звукопроизношение</w:t>
            </w:r>
          </w:p>
        </w:tc>
        <w:tc>
          <w:tcPr>
            <w:tcW w:w="3640" w:type="dxa"/>
          </w:tcPr>
          <w:p w14:paraId="1D240958"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1. Разработка речевого аппарата,</w:t>
            </w:r>
          </w:p>
          <w:p w14:paraId="0A873662"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подготовка к постановке звуков</w:t>
            </w:r>
          </w:p>
          <w:p w14:paraId="6906680B" w14:textId="1495EE8D"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lastRenderedPageBreak/>
              <w:t>(проведение общей и специальной</w:t>
            </w:r>
            <w:r w:rsidR="009A644F">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артикуляционной гимнастики).</w:t>
            </w:r>
          </w:p>
          <w:p w14:paraId="35D25B8B"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2. Уточнение произношения</w:t>
            </w:r>
          </w:p>
          <w:p w14:paraId="6A20A24F" w14:textId="6C59B88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гласных звуков и наиболее легких</w:t>
            </w:r>
            <w:r w:rsidR="009A644F">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согласных звуков</w:t>
            </w:r>
          </w:p>
          <w:p w14:paraId="00FFA31E"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3. Постановка и первоначальное</w:t>
            </w:r>
          </w:p>
          <w:p w14:paraId="6A217762" w14:textId="77777777" w:rsidR="00F92409" w:rsidRPr="00F92409" w:rsidRDefault="00F92409" w:rsidP="00F92409">
            <w:pPr>
              <w:spacing w:after="0" w:line="240" w:lineRule="auto"/>
              <w:jc w:val="both"/>
              <w:rPr>
                <w:rFonts w:ascii="Times New Roman" w:eastAsia="Times New Roman" w:hAnsi="Times New Roman"/>
                <w:bCs/>
                <w:kern w:val="28"/>
                <w:sz w:val="24"/>
                <w:szCs w:val="24"/>
                <w:lang w:eastAsia="ru-RU"/>
              </w:rPr>
            </w:pPr>
            <w:r w:rsidRPr="00F92409">
              <w:rPr>
                <w:rFonts w:ascii="Times New Roman" w:eastAsia="Times New Roman" w:hAnsi="Times New Roman"/>
                <w:bCs/>
                <w:kern w:val="28"/>
                <w:sz w:val="24"/>
                <w:szCs w:val="24"/>
                <w:lang w:eastAsia="ru-RU"/>
              </w:rPr>
              <w:t>закрепление неправильно</w:t>
            </w:r>
          </w:p>
          <w:p w14:paraId="64F4D93C" w14:textId="7A2061A1" w:rsidR="00F92409" w:rsidRDefault="00F92409" w:rsidP="009A644F">
            <w:pPr>
              <w:spacing w:after="0" w:line="240" w:lineRule="auto"/>
              <w:jc w:val="both"/>
              <w:rPr>
                <w:rFonts w:ascii="Times New Roman" w:eastAsia="Times New Roman" w:hAnsi="Times New Roman"/>
                <w:b/>
                <w:kern w:val="28"/>
                <w:sz w:val="24"/>
                <w:szCs w:val="24"/>
                <w:lang w:eastAsia="ru-RU"/>
              </w:rPr>
            </w:pPr>
            <w:r w:rsidRPr="00F92409">
              <w:rPr>
                <w:rFonts w:ascii="Times New Roman" w:eastAsia="Times New Roman" w:hAnsi="Times New Roman"/>
                <w:bCs/>
                <w:kern w:val="28"/>
                <w:sz w:val="24"/>
                <w:szCs w:val="24"/>
                <w:lang w:eastAsia="ru-RU"/>
              </w:rPr>
              <w:t>произносимых и отсутствующих в</w:t>
            </w:r>
            <w:r w:rsidR="009A644F">
              <w:rPr>
                <w:rFonts w:ascii="Times New Roman" w:eastAsia="Times New Roman" w:hAnsi="Times New Roman"/>
                <w:bCs/>
                <w:kern w:val="28"/>
                <w:sz w:val="24"/>
                <w:szCs w:val="24"/>
                <w:lang w:eastAsia="ru-RU"/>
              </w:rPr>
              <w:t xml:space="preserve"> </w:t>
            </w:r>
            <w:r w:rsidRPr="00F92409">
              <w:rPr>
                <w:rFonts w:ascii="Times New Roman" w:eastAsia="Times New Roman" w:hAnsi="Times New Roman"/>
                <w:bCs/>
                <w:kern w:val="28"/>
                <w:sz w:val="24"/>
                <w:szCs w:val="24"/>
                <w:lang w:eastAsia="ru-RU"/>
              </w:rPr>
              <w:t>произношении детей</w:t>
            </w:r>
          </w:p>
        </w:tc>
        <w:tc>
          <w:tcPr>
            <w:tcW w:w="3640" w:type="dxa"/>
          </w:tcPr>
          <w:p w14:paraId="2F08A720"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lastRenderedPageBreak/>
              <w:t>1. Продолжить работу по</w:t>
            </w:r>
          </w:p>
          <w:p w14:paraId="7A003663"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постановке неправильно</w:t>
            </w:r>
          </w:p>
          <w:p w14:paraId="4F8CA382" w14:textId="5604A6C5"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lastRenderedPageBreak/>
              <w:t>произносимых и отсутствующих в</w:t>
            </w:r>
            <w:r w:rsidR="009A644F">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речи детей звуков</w:t>
            </w:r>
          </w:p>
          <w:p w14:paraId="61697F2D"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(индивидуальные занятий).</w:t>
            </w:r>
          </w:p>
          <w:p w14:paraId="2740D018"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2.Автоматизация и</w:t>
            </w:r>
          </w:p>
          <w:p w14:paraId="7C7BEE06"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дифференциация поставленных</w:t>
            </w:r>
          </w:p>
          <w:p w14:paraId="203EC9DC" w14:textId="39675D0F" w:rsidR="00F92409" w:rsidRDefault="003B4BDC" w:rsidP="003B4BDC">
            <w:pPr>
              <w:spacing w:after="0" w:line="240" w:lineRule="auto"/>
              <w:jc w:val="both"/>
              <w:rPr>
                <w:rFonts w:ascii="Times New Roman" w:eastAsia="Times New Roman" w:hAnsi="Times New Roman"/>
                <w:b/>
                <w:kern w:val="28"/>
                <w:sz w:val="24"/>
                <w:szCs w:val="24"/>
                <w:lang w:eastAsia="ru-RU"/>
              </w:rPr>
            </w:pPr>
            <w:r w:rsidRPr="003B4BDC">
              <w:rPr>
                <w:rFonts w:ascii="Times New Roman" w:eastAsia="Times New Roman" w:hAnsi="Times New Roman"/>
                <w:bCs/>
                <w:kern w:val="28"/>
                <w:sz w:val="24"/>
                <w:szCs w:val="24"/>
                <w:lang w:eastAsia="ru-RU"/>
              </w:rPr>
              <w:t>звуков.</w:t>
            </w:r>
          </w:p>
        </w:tc>
        <w:tc>
          <w:tcPr>
            <w:tcW w:w="3640" w:type="dxa"/>
          </w:tcPr>
          <w:p w14:paraId="03F0ADAC" w14:textId="62FB0B7F" w:rsidR="003B4BDC" w:rsidRDefault="003B4BDC" w:rsidP="003B4BDC">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lastRenderedPageBreak/>
              <w:t>1. Продолжить работу по постановке</w:t>
            </w:r>
            <w:r w:rsidR="009A644F">
              <w:rPr>
                <w:rFonts w:ascii="Times New Roman" w:eastAsiaTheme="minorHAnsi" w:hAnsi="Times New Roman"/>
                <w:sz w:val="24"/>
                <w:szCs w:val="24"/>
              </w:rPr>
              <w:t xml:space="preserve"> </w:t>
            </w:r>
            <w:r>
              <w:rPr>
                <w:rFonts w:ascii="Times New Roman" w:eastAsiaTheme="minorHAnsi" w:hAnsi="Times New Roman"/>
                <w:sz w:val="24"/>
                <w:szCs w:val="24"/>
              </w:rPr>
              <w:t>неправильно произносимых и</w:t>
            </w:r>
            <w:r w:rsidR="009A644F">
              <w:rPr>
                <w:rFonts w:ascii="Times New Roman" w:eastAsiaTheme="minorHAnsi" w:hAnsi="Times New Roman"/>
                <w:sz w:val="24"/>
                <w:szCs w:val="24"/>
              </w:rPr>
              <w:t xml:space="preserve"> </w:t>
            </w:r>
            <w:r>
              <w:rPr>
                <w:rFonts w:ascii="Times New Roman" w:eastAsiaTheme="minorHAnsi" w:hAnsi="Times New Roman"/>
                <w:sz w:val="24"/>
                <w:szCs w:val="24"/>
              </w:rPr>
              <w:t xml:space="preserve">отсутствующих </w:t>
            </w:r>
            <w:r>
              <w:rPr>
                <w:rFonts w:ascii="Times New Roman" w:eastAsiaTheme="minorHAnsi" w:hAnsi="Times New Roman"/>
                <w:sz w:val="24"/>
                <w:szCs w:val="24"/>
              </w:rPr>
              <w:lastRenderedPageBreak/>
              <w:t>в речи детей звуков</w:t>
            </w:r>
            <w:r w:rsidR="009A644F">
              <w:rPr>
                <w:rFonts w:ascii="Times New Roman" w:eastAsiaTheme="minorHAnsi" w:hAnsi="Times New Roman"/>
                <w:sz w:val="24"/>
                <w:szCs w:val="24"/>
              </w:rPr>
              <w:t xml:space="preserve"> </w:t>
            </w:r>
            <w:r>
              <w:rPr>
                <w:rFonts w:ascii="Times New Roman" w:eastAsiaTheme="minorHAnsi" w:hAnsi="Times New Roman"/>
                <w:sz w:val="24"/>
                <w:szCs w:val="24"/>
              </w:rPr>
              <w:t>(индивидуальные занятий).</w:t>
            </w:r>
          </w:p>
          <w:p w14:paraId="23D2C874" w14:textId="74C0C47B" w:rsidR="00F92409" w:rsidRDefault="003B4BDC" w:rsidP="009A644F">
            <w:pPr>
              <w:autoSpaceDE w:val="0"/>
              <w:autoSpaceDN w:val="0"/>
              <w:adjustRightInd w:val="0"/>
              <w:spacing w:after="0" w:line="240" w:lineRule="auto"/>
              <w:rPr>
                <w:rFonts w:ascii="Times New Roman" w:eastAsia="Times New Roman" w:hAnsi="Times New Roman"/>
                <w:b/>
                <w:kern w:val="28"/>
                <w:sz w:val="24"/>
                <w:szCs w:val="24"/>
                <w:lang w:eastAsia="ru-RU"/>
              </w:rPr>
            </w:pPr>
            <w:r>
              <w:rPr>
                <w:rFonts w:ascii="Times New Roman" w:eastAsiaTheme="minorHAnsi" w:hAnsi="Times New Roman"/>
                <w:sz w:val="24"/>
                <w:szCs w:val="24"/>
              </w:rPr>
              <w:t>2. Автоматизация и дифференциация</w:t>
            </w:r>
            <w:r w:rsidR="009A644F">
              <w:rPr>
                <w:rFonts w:ascii="Times New Roman" w:eastAsiaTheme="minorHAnsi" w:hAnsi="Times New Roman"/>
                <w:sz w:val="24"/>
                <w:szCs w:val="24"/>
              </w:rPr>
              <w:t xml:space="preserve"> </w:t>
            </w:r>
            <w:r>
              <w:rPr>
                <w:rFonts w:ascii="Times New Roman" w:eastAsiaTheme="minorHAnsi" w:hAnsi="Times New Roman"/>
                <w:sz w:val="24"/>
                <w:szCs w:val="24"/>
              </w:rPr>
              <w:t>поставленных звуков.</w:t>
            </w:r>
          </w:p>
        </w:tc>
      </w:tr>
      <w:tr w:rsidR="00F92409" w14:paraId="1CBC13CA" w14:textId="77777777" w:rsidTr="00F92409">
        <w:tc>
          <w:tcPr>
            <w:tcW w:w="3640" w:type="dxa"/>
          </w:tcPr>
          <w:p w14:paraId="6314AF8E" w14:textId="77777777" w:rsidR="003B4BDC" w:rsidRPr="003B4BDC" w:rsidRDefault="003B4BDC" w:rsidP="003B4BDC">
            <w:pPr>
              <w:spacing w:after="0" w:line="240" w:lineRule="auto"/>
              <w:jc w:val="both"/>
              <w:rPr>
                <w:rFonts w:ascii="Times New Roman" w:eastAsia="Times New Roman" w:hAnsi="Times New Roman"/>
                <w:b/>
                <w:i/>
                <w:iCs/>
                <w:kern w:val="28"/>
                <w:sz w:val="24"/>
                <w:szCs w:val="24"/>
                <w:lang w:eastAsia="ru-RU"/>
              </w:rPr>
            </w:pPr>
            <w:r w:rsidRPr="003B4BDC">
              <w:rPr>
                <w:rFonts w:ascii="Times New Roman" w:eastAsia="Times New Roman" w:hAnsi="Times New Roman"/>
                <w:b/>
                <w:i/>
                <w:iCs/>
                <w:kern w:val="28"/>
                <w:sz w:val="24"/>
                <w:szCs w:val="24"/>
                <w:lang w:eastAsia="ru-RU"/>
              </w:rPr>
              <w:lastRenderedPageBreak/>
              <w:t>Работа над</w:t>
            </w:r>
          </w:p>
          <w:p w14:paraId="2B9FB3C1" w14:textId="77777777" w:rsidR="003B4BDC" w:rsidRPr="003B4BDC" w:rsidRDefault="003B4BDC" w:rsidP="003B4BDC">
            <w:pPr>
              <w:spacing w:after="0" w:line="240" w:lineRule="auto"/>
              <w:jc w:val="both"/>
              <w:rPr>
                <w:rFonts w:ascii="Times New Roman" w:eastAsia="Times New Roman" w:hAnsi="Times New Roman"/>
                <w:b/>
                <w:i/>
                <w:iCs/>
                <w:kern w:val="28"/>
                <w:sz w:val="24"/>
                <w:szCs w:val="24"/>
                <w:lang w:eastAsia="ru-RU"/>
              </w:rPr>
            </w:pPr>
            <w:r w:rsidRPr="003B4BDC">
              <w:rPr>
                <w:rFonts w:ascii="Times New Roman" w:eastAsia="Times New Roman" w:hAnsi="Times New Roman"/>
                <w:b/>
                <w:i/>
                <w:iCs/>
                <w:kern w:val="28"/>
                <w:sz w:val="24"/>
                <w:szCs w:val="24"/>
                <w:lang w:eastAsia="ru-RU"/>
              </w:rPr>
              <w:t>слоговой</w:t>
            </w:r>
          </w:p>
          <w:p w14:paraId="62E121DC" w14:textId="28BFAC6F" w:rsidR="00F92409" w:rsidRDefault="003B4BDC" w:rsidP="003B4BDC">
            <w:pPr>
              <w:spacing w:after="0" w:line="240" w:lineRule="auto"/>
              <w:jc w:val="both"/>
              <w:rPr>
                <w:rFonts w:ascii="Times New Roman" w:eastAsia="Times New Roman" w:hAnsi="Times New Roman"/>
                <w:b/>
                <w:kern w:val="28"/>
                <w:sz w:val="24"/>
                <w:szCs w:val="24"/>
                <w:lang w:eastAsia="ru-RU"/>
              </w:rPr>
            </w:pPr>
            <w:r w:rsidRPr="003B4BDC">
              <w:rPr>
                <w:rFonts w:ascii="Times New Roman" w:eastAsia="Times New Roman" w:hAnsi="Times New Roman"/>
                <w:b/>
                <w:i/>
                <w:iCs/>
                <w:kern w:val="28"/>
                <w:sz w:val="24"/>
                <w:szCs w:val="24"/>
                <w:lang w:eastAsia="ru-RU"/>
              </w:rPr>
              <w:t>структурой слова</w:t>
            </w:r>
          </w:p>
        </w:tc>
        <w:tc>
          <w:tcPr>
            <w:tcW w:w="3640" w:type="dxa"/>
          </w:tcPr>
          <w:p w14:paraId="4665747F"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1. Работа над односложными</w:t>
            </w:r>
          </w:p>
          <w:p w14:paraId="6C02BC43" w14:textId="7333A214"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словами со стечением согласных в</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начале и в конце слова.</w:t>
            </w:r>
          </w:p>
          <w:p w14:paraId="3FFD4B74" w14:textId="3EE14E71"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2. Работа над двухсложными</w:t>
            </w:r>
          </w:p>
          <w:p w14:paraId="73447761"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словами без стечения согласных.</w:t>
            </w:r>
          </w:p>
          <w:p w14:paraId="24A4C711" w14:textId="4A23EBDE"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3.Работа над трехсложными</w:t>
            </w:r>
          </w:p>
          <w:p w14:paraId="71DCEEAD" w14:textId="60759058" w:rsidR="00F92409"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словами без стечения согласных.</w:t>
            </w:r>
          </w:p>
        </w:tc>
        <w:tc>
          <w:tcPr>
            <w:tcW w:w="3640" w:type="dxa"/>
          </w:tcPr>
          <w:p w14:paraId="319AC22F"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1. Работа над структурой слов со</w:t>
            </w:r>
          </w:p>
          <w:p w14:paraId="19185A7F"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стечением согласных в начале</w:t>
            </w:r>
          </w:p>
          <w:p w14:paraId="5654704F"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слова, в середине слова, в конце</w:t>
            </w:r>
          </w:p>
          <w:p w14:paraId="00656D0E"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слова.</w:t>
            </w:r>
          </w:p>
          <w:p w14:paraId="43BD696B" w14:textId="61B08D2C" w:rsidR="00F92409" w:rsidRDefault="003B4BDC" w:rsidP="009A644F">
            <w:pPr>
              <w:spacing w:after="0" w:line="240" w:lineRule="auto"/>
              <w:jc w:val="both"/>
              <w:rPr>
                <w:rFonts w:ascii="Times New Roman" w:eastAsia="Times New Roman" w:hAnsi="Times New Roman"/>
                <w:b/>
                <w:kern w:val="28"/>
                <w:sz w:val="24"/>
                <w:szCs w:val="24"/>
                <w:lang w:eastAsia="ru-RU"/>
              </w:rPr>
            </w:pPr>
            <w:r w:rsidRPr="003B4BDC">
              <w:rPr>
                <w:rFonts w:ascii="Times New Roman" w:eastAsia="Times New Roman" w:hAnsi="Times New Roman"/>
                <w:bCs/>
                <w:kern w:val="28"/>
                <w:sz w:val="24"/>
                <w:szCs w:val="24"/>
                <w:lang w:eastAsia="ru-RU"/>
              </w:rPr>
              <w:t>2.Работа над слоговой структурой</w:t>
            </w:r>
            <w:r w:rsidR="009A644F">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трехсложных слов со стечением</w:t>
            </w:r>
            <w:r w:rsidR="009A644F">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согласных в начале слова и в</w:t>
            </w:r>
            <w:r w:rsidR="009A644F">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середине слова.</w:t>
            </w:r>
          </w:p>
        </w:tc>
        <w:tc>
          <w:tcPr>
            <w:tcW w:w="3640" w:type="dxa"/>
          </w:tcPr>
          <w:p w14:paraId="40B05751" w14:textId="03C33237" w:rsidR="003B4BDC" w:rsidRDefault="003B4BDC" w:rsidP="003B4BDC">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1. Закрепление слоговой структуры</w:t>
            </w:r>
            <w:r w:rsidR="009A644F">
              <w:rPr>
                <w:rFonts w:ascii="Times New Roman" w:eastAsiaTheme="minorHAnsi" w:hAnsi="Times New Roman"/>
                <w:sz w:val="24"/>
                <w:szCs w:val="24"/>
              </w:rPr>
              <w:t xml:space="preserve"> </w:t>
            </w:r>
            <w:r>
              <w:rPr>
                <w:rFonts w:ascii="Times New Roman" w:eastAsiaTheme="minorHAnsi" w:hAnsi="Times New Roman"/>
                <w:sz w:val="24"/>
                <w:szCs w:val="24"/>
              </w:rPr>
              <w:t>двухсложных и трехсложных слов со</w:t>
            </w:r>
            <w:r w:rsidR="009A644F">
              <w:rPr>
                <w:rFonts w:ascii="Times New Roman" w:eastAsiaTheme="minorHAnsi" w:hAnsi="Times New Roman"/>
                <w:sz w:val="24"/>
                <w:szCs w:val="24"/>
              </w:rPr>
              <w:t xml:space="preserve"> </w:t>
            </w:r>
            <w:r>
              <w:rPr>
                <w:rFonts w:ascii="Times New Roman" w:eastAsiaTheme="minorHAnsi" w:hAnsi="Times New Roman"/>
                <w:sz w:val="24"/>
                <w:szCs w:val="24"/>
              </w:rPr>
              <w:t>стечением согласных.</w:t>
            </w:r>
          </w:p>
          <w:p w14:paraId="54821067" w14:textId="37D8759F" w:rsidR="00F92409" w:rsidRDefault="003B4BDC" w:rsidP="009A644F">
            <w:pPr>
              <w:autoSpaceDE w:val="0"/>
              <w:autoSpaceDN w:val="0"/>
              <w:adjustRightInd w:val="0"/>
              <w:spacing w:after="0" w:line="240" w:lineRule="auto"/>
              <w:rPr>
                <w:rFonts w:ascii="Times New Roman" w:eastAsia="Times New Roman" w:hAnsi="Times New Roman"/>
                <w:b/>
                <w:kern w:val="28"/>
                <w:sz w:val="24"/>
                <w:szCs w:val="24"/>
                <w:lang w:eastAsia="ru-RU"/>
              </w:rPr>
            </w:pPr>
            <w:r>
              <w:rPr>
                <w:rFonts w:ascii="Times New Roman" w:eastAsiaTheme="minorHAnsi" w:hAnsi="Times New Roman"/>
                <w:sz w:val="24"/>
                <w:szCs w:val="24"/>
              </w:rPr>
              <w:t>2. Работа над слоговой структурой</w:t>
            </w:r>
            <w:r w:rsidR="009A644F">
              <w:rPr>
                <w:rFonts w:ascii="Times New Roman" w:eastAsiaTheme="minorHAnsi" w:hAnsi="Times New Roman"/>
                <w:sz w:val="24"/>
                <w:szCs w:val="24"/>
              </w:rPr>
              <w:t xml:space="preserve"> </w:t>
            </w:r>
            <w:r>
              <w:rPr>
                <w:rFonts w:ascii="Times New Roman" w:eastAsiaTheme="minorHAnsi" w:hAnsi="Times New Roman"/>
                <w:sz w:val="24"/>
                <w:szCs w:val="24"/>
              </w:rPr>
              <w:t>двух-, трех-, четырех-, пятисложных</w:t>
            </w:r>
            <w:r w:rsidR="009A644F">
              <w:rPr>
                <w:rFonts w:ascii="Times New Roman" w:eastAsiaTheme="minorHAnsi" w:hAnsi="Times New Roman"/>
                <w:sz w:val="24"/>
                <w:szCs w:val="24"/>
              </w:rPr>
              <w:t xml:space="preserve"> </w:t>
            </w:r>
            <w:r>
              <w:rPr>
                <w:rFonts w:ascii="Times New Roman" w:eastAsiaTheme="minorHAnsi" w:hAnsi="Times New Roman"/>
                <w:sz w:val="24"/>
                <w:szCs w:val="24"/>
              </w:rPr>
              <w:t xml:space="preserve">слов со сложной </w:t>
            </w:r>
            <w:proofErr w:type="spellStart"/>
            <w:r>
              <w:rPr>
                <w:rFonts w:ascii="Times New Roman" w:eastAsiaTheme="minorHAnsi" w:hAnsi="Times New Roman"/>
                <w:sz w:val="24"/>
                <w:szCs w:val="24"/>
              </w:rPr>
              <w:t>звуко</w:t>
            </w:r>
            <w:proofErr w:type="spellEnd"/>
            <w:r>
              <w:rPr>
                <w:rFonts w:ascii="Times New Roman" w:eastAsiaTheme="minorHAnsi" w:hAnsi="Times New Roman"/>
                <w:sz w:val="24"/>
                <w:szCs w:val="24"/>
              </w:rPr>
              <w:t>-слоговой</w:t>
            </w:r>
            <w:r w:rsidR="009A644F">
              <w:rPr>
                <w:rFonts w:ascii="Times New Roman" w:eastAsiaTheme="minorHAnsi" w:hAnsi="Times New Roman"/>
                <w:sz w:val="24"/>
                <w:szCs w:val="24"/>
              </w:rPr>
              <w:t xml:space="preserve"> </w:t>
            </w:r>
            <w:r>
              <w:rPr>
                <w:rFonts w:ascii="Times New Roman" w:eastAsiaTheme="minorHAnsi" w:hAnsi="Times New Roman"/>
                <w:sz w:val="24"/>
                <w:szCs w:val="24"/>
              </w:rPr>
              <w:t>структурой.</w:t>
            </w:r>
          </w:p>
        </w:tc>
      </w:tr>
      <w:tr w:rsidR="00F92409" w14:paraId="61C19ACE" w14:textId="77777777" w:rsidTr="00F92409">
        <w:tc>
          <w:tcPr>
            <w:tcW w:w="3640" w:type="dxa"/>
          </w:tcPr>
          <w:p w14:paraId="600B670C" w14:textId="77777777" w:rsidR="003B4BDC" w:rsidRPr="003B4BDC" w:rsidRDefault="003B4BDC" w:rsidP="003B4BDC">
            <w:pPr>
              <w:autoSpaceDE w:val="0"/>
              <w:autoSpaceDN w:val="0"/>
              <w:adjustRightInd w:val="0"/>
              <w:spacing w:after="0" w:line="240" w:lineRule="auto"/>
              <w:rPr>
                <w:rFonts w:ascii="Times New Roman,Bold" w:eastAsiaTheme="minorHAnsi" w:hAnsi="Times New Roman,Bold" w:cs="Times New Roman,Bold"/>
                <w:b/>
                <w:bCs/>
                <w:i/>
                <w:iCs/>
                <w:sz w:val="24"/>
                <w:szCs w:val="24"/>
              </w:rPr>
            </w:pPr>
            <w:r w:rsidRPr="003B4BDC">
              <w:rPr>
                <w:rFonts w:ascii="Times New Roman,Bold" w:eastAsiaTheme="minorHAnsi" w:hAnsi="Times New Roman,Bold" w:cs="Times New Roman,Bold"/>
                <w:b/>
                <w:bCs/>
                <w:i/>
                <w:iCs/>
                <w:sz w:val="24"/>
                <w:szCs w:val="24"/>
              </w:rPr>
              <w:t>Развитие</w:t>
            </w:r>
          </w:p>
          <w:p w14:paraId="307D22CF" w14:textId="77777777" w:rsidR="003B4BDC" w:rsidRPr="003B4BDC" w:rsidRDefault="003B4BDC" w:rsidP="003B4BDC">
            <w:pPr>
              <w:autoSpaceDE w:val="0"/>
              <w:autoSpaceDN w:val="0"/>
              <w:adjustRightInd w:val="0"/>
              <w:spacing w:after="0" w:line="240" w:lineRule="auto"/>
              <w:rPr>
                <w:rFonts w:ascii="Times New Roman,Bold" w:eastAsiaTheme="minorHAnsi" w:hAnsi="Times New Roman,Bold" w:cs="Times New Roman,Bold"/>
                <w:b/>
                <w:bCs/>
                <w:i/>
                <w:iCs/>
                <w:sz w:val="24"/>
                <w:szCs w:val="24"/>
              </w:rPr>
            </w:pPr>
            <w:r w:rsidRPr="003B4BDC">
              <w:rPr>
                <w:rFonts w:ascii="Times New Roman,Bold" w:eastAsiaTheme="minorHAnsi" w:hAnsi="Times New Roman,Bold" w:cs="Times New Roman,Bold"/>
                <w:b/>
                <w:bCs/>
                <w:i/>
                <w:iCs/>
                <w:sz w:val="24"/>
                <w:szCs w:val="24"/>
              </w:rPr>
              <w:t>языкового анализа,</w:t>
            </w:r>
          </w:p>
          <w:p w14:paraId="4BAD24CF" w14:textId="77777777" w:rsidR="003B4BDC" w:rsidRPr="003B4BDC" w:rsidRDefault="003B4BDC" w:rsidP="003B4BDC">
            <w:pPr>
              <w:autoSpaceDE w:val="0"/>
              <w:autoSpaceDN w:val="0"/>
              <w:adjustRightInd w:val="0"/>
              <w:spacing w:after="0" w:line="240" w:lineRule="auto"/>
              <w:rPr>
                <w:rFonts w:ascii="Times New Roman,Bold" w:eastAsiaTheme="minorHAnsi" w:hAnsi="Times New Roman,Bold" w:cs="Times New Roman,Bold"/>
                <w:b/>
                <w:bCs/>
                <w:i/>
                <w:iCs/>
                <w:sz w:val="24"/>
                <w:szCs w:val="24"/>
              </w:rPr>
            </w:pPr>
            <w:r w:rsidRPr="003B4BDC">
              <w:rPr>
                <w:rFonts w:ascii="Times New Roman,Bold" w:eastAsiaTheme="minorHAnsi" w:hAnsi="Times New Roman,Bold" w:cs="Times New Roman,Bold"/>
                <w:b/>
                <w:bCs/>
                <w:i/>
                <w:iCs/>
                <w:sz w:val="24"/>
                <w:szCs w:val="24"/>
              </w:rPr>
              <w:t>синтеза,</w:t>
            </w:r>
          </w:p>
          <w:p w14:paraId="4C69E939" w14:textId="77777777" w:rsidR="003B4BDC" w:rsidRDefault="003B4BDC" w:rsidP="003B4BDC">
            <w:pPr>
              <w:autoSpaceDE w:val="0"/>
              <w:autoSpaceDN w:val="0"/>
              <w:adjustRightInd w:val="0"/>
              <w:spacing w:after="0" w:line="240" w:lineRule="auto"/>
              <w:rPr>
                <w:rFonts w:ascii="Times New Roman,Bold" w:eastAsiaTheme="minorHAnsi" w:hAnsi="Times New Roman,Bold" w:cs="Times New Roman,Bold"/>
                <w:b/>
                <w:bCs/>
                <w:sz w:val="24"/>
                <w:szCs w:val="24"/>
              </w:rPr>
            </w:pPr>
            <w:r w:rsidRPr="003B4BDC">
              <w:rPr>
                <w:rFonts w:ascii="Times New Roman,Bold" w:eastAsiaTheme="minorHAnsi" w:hAnsi="Times New Roman,Bold" w:cs="Times New Roman,Bold"/>
                <w:b/>
                <w:bCs/>
                <w:i/>
                <w:iCs/>
                <w:sz w:val="24"/>
                <w:szCs w:val="24"/>
              </w:rPr>
              <w:t>представлений</w:t>
            </w:r>
          </w:p>
          <w:p w14:paraId="16250940" w14:textId="77777777" w:rsidR="003B4BDC" w:rsidRDefault="003B4BDC" w:rsidP="003B4BDC">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(фонематического,</w:t>
            </w:r>
          </w:p>
          <w:p w14:paraId="25E0920D" w14:textId="77777777" w:rsidR="003B4BDC" w:rsidRDefault="003B4BDC" w:rsidP="003B4BDC">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слогового, анализа</w:t>
            </w:r>
          </w:p>
          <w:p w14:paraId="334FC03C" w14:textId="77777777" w:rsidR="003B4BDC" w:rsidRDefault="003B4BDC" w:rsidP="003B4BDC">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предложения)</w:t>
            </w:r>
          </w:p>
          <w:p w14:paraId="764FF416" w14:textId="20774A8F" w:rsidR="00F92409" w:rsidRDefault="00F92409" w:rsidP="003B4BDC">
            <w:pPr>
              <w:spacing w:after="0" w:line="240" w:lineRule="auto"/>
              <w:jc w:val="both"/>
              <w:rPr>
                <w:rFonts w:ascii="Times New Roman" w:eastAsia="Times New Roman" w:hAnsi="Times New Roman"/>
                <w:b/>
                <w:kern w:val="28"/>
                <w:sz w:val="24"/>
                <w:szCs w:val="24"/>
                <w:lang w:eastAsia="ru-RU"/>
              </w:rPr>
            </w:pPr>
          </w:p>
        </w:tc>
        <w:tc>
          <w:tcPr>
            <w:tcW w:w="3640" w:type="dxa"/>
          </w:tcPr>
          <w:p w14:paraId="5285FB5F" w14:textId="0ADBC5BA"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1. Развитие способности узнавать и</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различать неречевые звуки.</w:t>
            </w:r>
          </w:p>
          <w:p w14:paraId="695DF9A1" w14:textId="0C689C0B"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2. Развитие способности узнавать и</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различать звуки речи по высоте и</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силе голоса.</w:t>
            </w:r>
          </w:p>
          <w:p w14:paraId="553E85CE"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3.Дифференциация речевых и</w:t>
            </w:r>
          </w:p>
          <w:p w14:paraId="5AA01463"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неречевых звуков.</w:t>
            </w:r>
          </w:p>
          <w:p w14:paraId="4A3B1107"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4. Знакомство детей с анализом и</w:t>
            </w:r>
          </w:p>
          <w:p w14:paraId="57090512"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синтезом обратных слогов.</w:t>
            </w:r>
          </w:p>
          <w:p w14:paraId="101460FA"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5. Преобразование слогов за счет</w:t>
            </w:r>
          </w:p>
          <w:p w14:paraId="78D91DB3"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изменения одного звука</w:t>
            </w:r>
          </w:p>
          <w:p w14:paraId="30C8E04E" w14:textId="6BAC1DB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6. Выделение звука из ряда других</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звуков</w:t>
            </w:r>
          </w:p>
          <w:p w14:paraId="30444E56" w14:textId="4E569811"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7. Выделение ударного гласного в</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начале слова, выделение последнего</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согласного звука в слове.</w:t>
            </w:r>
          </w:p>
          <w:p w14:paraId="477E090A"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lastRenderedPageBreak/>
              <w:t>8. Выделение среднего звука в</w:t>
            </w:r>
          </w:p>
          <w:p w14:paraId="492DAFA1" w14:textId="77777777" w:rsidR="003B4BDC"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односложном слове.</w:t>
            </w:r>
          </w:p>
          <w:p w14:paraId="7453E9AC" w14:textId="0F63C39F" w:rsidR="00F92409" w:rsidRPr="003B4BDC" w:rsidRDefault="003B4BDC" w:rsidP="003B4BDC">
            <w:pPr>
              <w:spacing w:after="0" w:line="240" w:lineRule="auto"/>
              <w:jc w:val="both"/>
              <w:rPr>
                <w:rFonts w:ascii="Times New Roman" w:eastAsia="Times New Roman" w:hAnsi="Times New Roman"/>
                <w:bCs/>
                <w:kern w:val="28"/>
                <w:sz w:val="24"/>
                <w:szCs w:val="24"/>
                <w:lang w:eastAsia="ru-RU"/>
              </w:rPr>
            </w:pPr>
            <w:r w:rsidRPr="003B4BDC">
              <w:rPr>
                <w:rFonts w:ascii="Times New Roman" w:eastAsia="Times New Roman" w:hAnsi="Times New Roman"/>
                <w:bCs/>
                <w:kern w:val="28"/>
                <w:sz w:val="24"/>
                <w:szCs w:val="24"/>
                <w:lang w:eastAsia="ru-RU"/>
              </w:rPr>
              <w:t>9. Практическое усвоение понятий</w:t>
            </w:r>
            <w:r>
              <w:rPr>
                <w:rFonts w:ascii="Times New Roman" w:eastAsia="Times New Roman" w:hAnsi="Times New Roman"/>
                <w:bCs/>
                <w:kern w:val="28"/>
                <w:sz w:val="24"/>
                <w:szCs w:val="24"/>
                <w:lang w:eastAsia="ru-RU"/>
              </w:rPr>
              <w:t xml:space="preserve"> </w:t>
            </w:r>
            <w:r w:rsidRPr="003B4BDC">
              <w:rPr>
                <w:rFonts w:ascii="Times New Roman" w:eastAsia="Times New Roman" w:hAnsi="Times New Roman"/>
                <w:bCs/>
                <w:kern w:val="28"/>
                <w:sz w:val="24"/>
                <w:szCs w:val="24"/>
                <w:lang w:eastAsia="ru-RU"/>
              </w:rPr>
              <w:t>«Гласный — согласный звук».</w:t>
            </w:r>
          </w:p>
        </w:tc>
        <w:tc>
          <w:tcPr>
            <w:tcW w:w="3640" w:type="dxa"/>
          </w:tcPr>
          <w:p w14:paraId="78F76897"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lastRenderedPageBreak/>
              <w:t>1. Определение наличия звука в</w:t>
            </w:r>
          </w:p>
          <w:p w14:paraId="467468E8"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слове.</w:t>
            </w:r>
          </w:p>
          <w:p w14:paraId="7AE97674"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2. Определение места звука в</w:t>
            </w:r>
          </w:p>
          <w:p w14:paraId="697228BD"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слове.</w:t>
            </w:r>
          </w:p>
          <w:p w14:paraId="5B91CA60"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3. Выделение гласных звуков в</w:t>
            </w:r>
          </w:p>
          <w:p w14:paraId="030DBE6A"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положении после согласного в</w:t>
            </w:r>
          </w:p>
          <w:p w14:paraId="414E8D73"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слоге.</w:t>
            </w:r>
          </w:p>
          <w:p w14:paraId="7D953D4F"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4. Осуществление анализа и</w:t>
            </w:r>
          </w:p>
          <w:p w14:paraId="615DE9F2"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синтеза прямого слога.</w:t>
            </w:r>
          </w:p>
          <w:p w14:paraId="6AE4D8A1"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5. Выделение согласного звука в</w:t>
            </w:r>
          </w:p>
          <w:p w14:paraId="68579205"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начале слова.</w:t>
            </w:r>
          </w:p>
          <w:p w14:paraId="0289BBA3"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6. Выделение гласного звука в</w:t>
            </w:r>
          </w:p>
          <w:p w14:paraId="78F00C51"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конце слова.</w:t>
            </w:r>
          </w:p>
          <w:p w14:paraId="2C1570CC"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7. Знакомство с понятиями</w:t>
            </w:r>
          </w:p>
          <w:p w14:paraId="4D9505C5"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«Твердый — мягкий звук», и</w:t>
            </w:r>
          </w:p>
          <w:p w14:paraId="690B313A"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«Глухой — звонкий звук».</w:t>
            </w:r>
          </w:p>
          <w:p w14:paraId="6D6C7607"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8. Различение слов, близких по</w:t>
            </w:r>
          </w:p>
          <w:p w14:paraId="74F8E353"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lastRenderedPageBreak/>
              <w:t>звуковому составу.</w:t>
            </w:r>
          </w:p>
          <w:p w14:paraId="2CD9ECBD" w14:textId="3094B59D"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9. Определение количества слогов</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(гласных) в слове.</w:t>
            </w:r>
          </w:p>
          <w:p w14:paraId="3F5BE521"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10. Дифференциация на слух</w:t>
            </w:r>
          </w:p>
          <w:p w14:paraId="04C3FC4C" w14:textId="540EA251"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сохранных звуков по твердости —</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мягкости, глухости — звонкости.</w:t>
            </w:r>
          </w:p>
          <w:p w14:paraId="6DB2ACF9"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11. Составление предложений с</w:t>
            </w:r>
          </w:p>
          <w:p w14:paraId="6A6CEF82" w14:textId="77777777" w:rsidR="00F92409"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определенным словом.</w:t>
            </w:r>
          </w:p>
          <w:p w14:paraId="1A572847"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12. Анализ предложения из 2-3</w:t>
            </w:r>
          </w:p>
          <w:p w14:paraId="52386B16" w14:textId="1CB0FB5F"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слов</w:t>
            </w:r>
          </w:p>
        </w:tc>
        <w:tc>
          <w:tcPr>
            <w:tcW w:w="3640" w:type="dxa"/>
          </w:tcPr>
          <w:p w14:paraId="3AAC4D8B" w14:textId="0C154186"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lastRenderedPageBreak/>
              <w:t>1. Составление схемы слова с</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выделением ударного слога.</w:t>
            </w:r>
          </w:p>
          <w:p w14:paraId="7F2791FA"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2. Выбор слова к схеме.</w:t>
            </w:r>
          </w:p>
          <w:p w14:paraId="2C1824C6"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 xml:space="preserve">3. Выбор графической </w:t>
            </w:r>
            <w:proofErr w:type="gramStart"/>
            <w:r w:rsidRPr="006D1084">
              <w:rPr>
                <w:rFonts w:ascii="Times New Roman" w:eastAsia="Times New Roman" w:hAnsi="Times New Roman"/>
                <w:bCs/>
                <w:kern w:val="28"/>
                <w:sz w:val="24"/>
                <w:szCs w:val="24"/>
                <w:lang w:eastAsia="ru-RU"/>
              </w:rPr>
              <w:t>схемы</w:t>
            </w:r>
            <w:proofErr w:type="gramEnd"/>
            <w:r w:rsidRPr="006D1084">
              <w:rPr>
                <w:rFonts w:ascii="Times New Roman" w:eastAsia="Times New Roman" w:hAnsi="Times New Roman"/>
                <w:bCs/>
                <w:kern w:val="28"/>
                <w:sz w:val="24"/>
                <w:szCs w:val="24"/>
                <w:lang w:eastAsia="ru-RU"/>
              </w:rPr>
              <w:t xml:space="preserve"> к слову.</w:t>
            </w:r>
          </w:p>
          <w:p w14:paraId="149E465D" w14:textId="01E52F5C"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4. Преобразование слов за счет</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замены одного звука или слога.</w:t>
            </w:r>
          </w:p>
          <w:p w14:paraId="2FDCDB7E" w14:textId="24CCB15E"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5. Подбор слова с заданным</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количеством звуков.</w:t>
            </w:r>
          </w:p>
          <w:p w14:paraId="46DD2AFE"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6. Определение последовательности</w:t>
            </w:r>
          </w:p>
          <w:p w14:paraId="2DC73149"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звуков в слове.</w:t>
            </w:r>
          </w:p>
          <w:p w14:paraId="0665231A" w14:textId="0358846D"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7. Определение количества и порядка</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слогов в слове.</w:t>
            </w:r>
          </w:p>
          <w:p w14:paraId="71005E28"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8. Составление слов из заданной</w:t>
            </w:r>
          </w:p>
          <w:p w14:paraId="362909D6"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последовательности звуков.</w:t>
            </w:r>
          </w:p>
          <w:p w14:paraId="2BC6B1BD" w14:textId="39923753"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lastRenderedPageBreak/>
              <w:t>9. Составление распространенных</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предложений.</w:t>
            </w:r>
          </w:p>
          <w:p w14:paraId="597111B8" w14:textId="643BCEF6" w:rsidR="00F92409" w:rsidRDefault="006D1084" w:rsidP="006D1084">
            <w:pPr>
              <w:spacing w:after="0" w:line="240" w:lineRule="auto"/>
              <w:jc w:val="both"/>
              <w:rPr>
                <w:rFonts w:ascii="Times New Roman" w:eastAsia="Times New Roman" w:hAnsi="Times New Roman"/>
                <w:b/>
                <w:kern w:val="28"/>
                <w:sz w:val="24"/>
                <w:szCs w:val="24"/>
                <w:lang w:eastAsia="ru-RU"/>
              </w:rPr>
            </w:pPr>
            <w:r w:rsidRPr="006D1084">
              <w:rPr>
                <w:rFonts w:ascii="Times New Roman" w:eastAsia="Times New Roman" w:hAnsi="Times New Roman"/>
                <w:bCs/>
                <w:kern w:val="28"/>
                <w:sz w:val="24"/>
                <w:szCs w:val="24"/>
                <w:lang w:eastAsia="ru-RU"/>
              </w:rPr>
              <w:t>10. Анализ предложения из 3 и более слов.</w:t>
            </w:r>
          </w:p>
        </w:tc>
      </w:tr>
      <w:tr w:rsidR="00F92409" w14:paraId="2C63AB9D" w14:textId="77777777" w:rsidTr="00F92409">
        <w:tc>
          <w:tcPr>
            <w:tcW w:w="3640" w:type="dxa"/>
          </w:tcPr>
          <w:p w14:paraId="5B5CBE4E" w14:textId="24C355CD" w:rsidR="00F92409" w:rsidRPr="009A644F" w:rsidRDefault="006D1084" w:rsidP="006D1084">
            <w:pPr>
              <w:spacing w:after="0" w:line="240" w:lineRule="auto"/>
              <w:jc w:val="center"/>
              <w:rPr>
                <w:rFonts w:ascii="Times New Roman" w:eastAsia="Times New Roman" w:hAnsi="Times New Roman"/>
                <w:b/>
                <w:i/>
                <w:iCs/>
                <w:kern w:val="28"/>
                <w:sz w:val="24"/>
                <w:szCs w:val="24"/>
                <w:lang w:eastAsia="ru-RU"/>
              </w:rPr>
            </w:pPr>
            <w:r w:rsidRPr="009A644F">
              <w:rPr>
                <w:rFonts w:ascii="Times New Roman,Bold" w:eastAsiaTheme="minorHAnsi" w:hAnsi="Times New Roman,Bold" w:cs="Times New Roman,Bold"/>
                <w:b/>
                <w:bCs/>
                <w:i/>
                <w:iCs/>
                <w:sz w:val="24"/>
                <w:szCs w:val="24"/>
              </w:rPr>
              <w:lastRenderedPageBreak/>
              <w:t>Лексика</w:t>
            </w:r>
          </w:p>
        </w:tc>
        <w:tc>
          <w:tcPr>
            <w:tcW w:w="3640" w:type="dxa"/>
          </w:tcPr>
          <w:p w14:paraId="2D7D8619" w14:textId="5F01CBE4" w:rsidR="006D1084" w:rsidRDefault="006D1084" w:rsidP="006D1084">
            <w:pPr>
              <w:autoSpaceDE w:val="0"/>
              <w:autoSpaceDN w:val="0"/>
              <w:adjustRightInd w:val="0"/>
              <w:spacing w:after="0" w:line="240" w:lineRule="auto"/>
              <w:rPr>
                <w:rFonts w:ascii="Times New Roman,BoldItalic" w:eastAsiaTheme="minorHAnsi" w:hAnsi="Times New Roman,BoldItalic" w:cs="Times New Roman,BoldItalic"/>
                <w:b/>
                <w:bCs/>
                <w:i/>
                <w:iCs/>
                <w:color w:val="1C1A11"/>
              </w:rPr>
            </w:pPr>
            <w:r>
              <w:rPr>
                <w:rFonts w:ascii="Times New Roman" w:eastAsiaTheme="minorHAnsi" w:hAnsi="Times New Roman"/>
                <w:color w:val="000000"/>
                <w:sz w:val="24"/>
                <w:szCs w:val="24"/>
              </w:rPr>
              <w:t xml:space="preserve">Расширение и уточнение словаря по темам </w:t>
            </w:r>
            <w:r>
              <w:rPr>
                <w:rFonts w:ascii="Times New Roman,BoldItalic" w:eastAsiaTheme="minorHAnsi" w:hAnsi="Times New Roman,BoldItalic" w:cs="Times New Roman,BoldItalic"/>
                <w:b/>
                <w:bCs/>
                <w:i/>
                <w:iCs/>
                <w:color w:val="1C1A11"/>
              </w:rPr>
              <w:t>(в соответствии с комплексно – тематическим</w:t>
            </w:r>
          </w:p>
          <w:p w14:paraId="0FFD9EA4" w14:textId="7128DA3D" w:rsidR="00F92409" w:rsidRDefault="006D1084" w:rsidP="006D1084">
            <w:pPr>
              <w:spacing w:after="0" w:line="240" w:lineRule="auto"/>
              <w:jc w:val="both"/>
              <w:rPr>
                <w:rFonts w:ascii="Times New Roman" w:eastAsia="Times New Roman" w:hAnsi="Times New Roman"/>
                <w:b/>
                <w:kern w:val="28"/>
                <w:sz w:val="24"/>
                <w:szCs w:val="24"/>
                <w:lang w:eastAsia="ru-RU"/>
              </w:rPr>
            </w:pPr>
            <w:r>
              <w:rPr>
                <w:rFonts w:ascii="Times New Roman,BoldItalic" w:eastAsiaTheme="minorHAnsi" w:hAnsi="Times New Roman,BoldItalic" w:cs="Times New Roman,BoldItalic"/>
                <w:b/>
                <w:bCs/>
                <w:i/>
                <w:iCs/>
                <w:color w:val="1C1A11"/>
              </w:rPr>
              <w:t>планированием МАОУ СОШ №10):</w:t>
            </w:r>
          </w:p>
        </w:tc>
        <w:tc>
          <w:tcPr>
            <w:tcW w:w="3640" w:type="dxa"/>
          </w:tcPr>
          <w:p w14:paraId="4B07CB2F" w14:textId="77777777" w:rsidR="006D1084" w:rsidRDefault="006D1084" w:rsidP="006D1084">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Расширение и уточнение словаря</w:t>
            </w:r>
          </w:p>
          <w:p w14:paraId="050A9BC0" w14:textId="77777777" w:rsidR="006D1084" w:rsidRDefault="006D1084" w:rsidP="006D1084">
            <w:pPr>
              <w:autoSpaceDE w:val="0"/>
              <w:autoSpaceDN w:val="0"/>
              <w:adjustRightInd w:val="0"/>
              <w:spacing w:after="0" w:line="240" w:lineRule="auto"/>
              <w:rPr>
                <w:rFonts w:ascii="Times New Roman,BoldItalic" w:eastAsiaTheme="minorHAnsi" w:hAnsi="Times New Roman,BoldItalic" w:cs="Times New Roman,BoldItalic"/>
                <w:b/>
                <w:bCs/>
                <w:i/>
                <w:iCs/>
                <w:color w:val="1C1A11"/>
              </w:rPr>
            </w:pPr>
            <w:r>
              <w:rPr>
                <w:rFonts w:ascii="Times New Roman" w:eastAsiaTheme="minorHAnsi" w:hAnsi="Times New Roman"/>
                <w:color w:val="000000"/>
                <w:sz w:val="24"/>
                <w:szCs w:val="24"/>
              </w:rPr>
              <w:t xml:space="preserve">по темам: </w:t>
            </w:r>
            <w:r>
              <w:rPr>
                <w:rFonts w:ascii="Times New Roman,BoldItalic" w:eastAsiaTheme="minorHAnsi" w:hAnsi="Times New Roman,BoldItalic" w:cs="Times New Roman,BoldItalic"/>
                <w:b/>
                <w:bCs/>
                <w:i/>
                <w:iCs/>
                <w:color w:val="1C1A11"/>
              </w:rPr>
              <w:t>(в соответствии с</w:t>
            </w:r>
          </w:p>
          <w:p w14:paraId="0305C7C8" w14:textId="77777777" w:rsidR="006D1084" w:rsidRDefault="006D1084" w:rsidP="006D1084">
            <w:pPr>
              <w:autoSpaceDE w:val="0"/>
              <w:autoSpaceDN w:val="0"/>
              <w:adjustRightInd w:val="0"/>
              <w:spacing w:after="0" w:line="240" w:lineRule="auto"/>
              <w:rPr>
                <w:rFonts w:ascii="Times New Roman,BoldItalic" w:eastAsiaTheme="minorHAnsi" w:hAnsi="Times New Roman,BoldItalic" w:cs="Times New Roman,BoldItalic"/>
                <w:b/>
                <w:bCs/>
                <w:i/>
                <w:iCs/>
                <w:color w:val="1C1A11"/>
              </w:rPr>
            </w:pPr>
            <w:r>
              <w:rPr>
                <w:rFonts w:ascii="Times New Roman,BoldItalic" w:eastAsiaTheme="minorHAnsi" w:hAnsi="Times New Roman,BoldItalic" w:cs="Times New Roman,BoldItalic"/>
                <w:b/>
                <w:bCs/>
                <w:i/>
                <w:iCs/>
                <w:color w:val="1C1A11"/>
              </w:rPr>
              <w:t>комплексно</w:t>
            </w:r>
          </w:p>
          <w:p w14:paraId="0FBBA710" w14:textId="0FCDEB85" w:rsidR="00F92409" w:rsidRDefault="006D1084" w:rsidP="006D1084">
            <w:pPr>
              <w:spacing w:after="0" w:line="240" w:lineRule="auto"/>
              <w:jc w:val="both"/>
              <w:rPr>
                <w:rFonts w:ascii="Times New Roman" w:eastAsia="Times New Roman" w:hAnsi="Times New Roman"/>
                <w:b/>
                <w:kern w:val="28"/>
                <w:sz w:val="24"/>
                <w:szCs w:val="24"/>
                <w:lang w:eastAsia="ru-RU"/>
              </w:rPr>
            </w:pPr>
            <w:r>
              <w:rPr>
                <w:rFonts w:ascii="Times New Roman,BoldItalic" w:eastAsiaTheme="minorHAnsi" w:hAnsi="Times New Roman,BoldItalic" w:cs="Times New Roman,BoldItalic"/>
                <w:b/>
                <w:bCs/>
                <w:i/>
                <w:iCs/>
                <w:color w:val="1C1A11"/>
              </w:rPr>
              <w:t>– тематическим</w:t>
            </w:r>
          </w:p>
        </w:tc>
        <w:tc>
          <w:tcPr>
            <w:tcW w:w="3640" w:type="dxa"/>
          </w:tcPr>
          <w:p w14:paraId="2547F708" w14:textId="30C3352A" w:rsidR="006D1084" w:rsidRDefault="006D1084" w:rsidP="006D1084">
            <w:pPr>
              <w:autoSpaceDE w:val="0"/>
              <w:autoSpaceDN w:val="0"/>
              <w:adjustRightInd w:val="0"/>
              <w:spacing w:after="0" w:line="240" w:lineRule="auto"/>
              <w:rPr>
                <w:rFonts w:ascii="Times New Roman,BoldItalic" w:eastAsiaTheme="minorHAnsi" w:hAnsi="Times New Roman,BoldItalic" w:cs="Times New Roman,BoldItalic"/>
                <w:b/>
                <w:bCs/>
                <w:i/>
                <w:iCs/>
                <w:color w:val="1C1A11"/>
              </w:rPr>
            </w:pPr>
            <w:r>
              <w:rPr>
                <w:rFonts w:ascii="Times New Roman" w:eastAsiaTheme="minorHAnsi" w:hAnsi="Times New Roman"/>
                <w:color w:val="000000"/>
                <w:sz w:val="24"/>
                <w:szCs w:val="24"/>
              </w:rPr>
              <w:t xml:space="preserve">Расширение и уточнение словаря по темам: </w:t>
            </w:r>
            <w:r>
              <w:rPr>
                <w:rFonts w:ascii="Times New Roman,BoldItalic" w:eastAsiaTheme="minorHAnsi" w:hAnsi="Times New Roman,BoldItalic" w:cs="Times New Roman,BoldItalic"/>
                <w:b/>
                <w:bCs/>
                <w:i/>
                <w:iCs/>
                <w:color w:val="1C1A11"/>
              </w:rPr>
              <w:t>(в соответствии с комплексно – тематическим</w:t>
            </w:r>
          </w:p>
          <w:p w14:paraId="2D04CE1B" w14:textId="38B310A1" w:rsidR="00F92409" w:rsidRDefault="006D1084" w:rsidP="006D1084">
            <w:pPr>
              <w:spacing w:after="0" w:line="240" w:lineRule="auto"/>
              <w:jc w:val="both"/>
              <w:rPr>
                <w:rFonts w:ascii="Times New Roman" w:eastAsia="Times New Roman" w:hAnsi="Times New Roman"/>
                <w:b/>
                <w:kern w:val="28"/>
                <w:sz w:val="24"/>
                <w:szCs w:val="24"/>
                <w:lang w:eastAsia="ru-RU"/>
              </w:rPr>
            </w:pPr>
            <w:r>
              <w:rPr>
                <w:rFonts w:ascii="Times New Roman,BoldItalic" w:eastAsiaTheme="minorHAnsi" w:hAnsi="Times New Roman,BoldItalic" w:cs="Times New Roman,BoldItalic"/>
                <w:b/>
                <w:bCs/>
                <w:i/>
                <w:iCs/>
                <w:color w:val="1C1A11"/>
              </w:rPr>
              <w:t>планированием МАОУ СОШ №10:</w:t>
            </w:r>
          </w:p>
        </w:tc>
      </w:tr>
      <w:tr w:rsidR="00F92409" w14:paraId="5ED6A7B4" w14:textId="77777777" w:rsidTr="00F92409">
        <w:tc>
          <w:tcPr>
            <w:tcW w:w="3640" w:type="dxa"/>
          </w:tcPr>
          <w:p w14:paraId="3963B9F3" w14:textId="77777777" w:rsidR="006D1084" w:rsidRPr="009A644F" w:rsidRDefault="006D1084" w:rsidP="006D1084">
            <w:pPr>
              <w:autoSpaceDE w:val="0"/>
              <w:autoSpaceDN w:val="0"/>
              <w:adjustRightInd w:val="0"/>
              <w:spacing w:after="0" w:line="240" w:lineRule="auto"/>
              <w:jc w:val="center"/>
              <w:rPr>
                <w:rFonts w:ascii="Times New Roman,Bold" w:eastAsiaTheme="minorHAnsi" w:hAnsi="Times New Roman,Bold" w:cs="Times New Roman,Bold"/>
                <w:b/>
                <w:bCs/>
                <w:i/>
                <w:iCs/>
                <w:sz w:val="24"/>
                <w:szCs w:val="24"/>
              </w:rPr>
            </w:pPr>
            <w:r w:rsidRPr="009A644F">
              <w:rPr>
                <w:rFonts w:ascii="Times New Roman,Bold" w:eastAsiaTheme="minorHAnsi" w:hAnsi="Times New Roman,Bold" w:cs="Times New Roman,Bold"/>
                <w:b/>
                <w:bCs/>
                <w:i/>
                <w:iCs/>
                <w:sz w:val="24"/>
                <w:szCs w:val="24"/>
              </w:rPr>
              <w:t>Грамматический</w:t>
            </w:r>
          </w:p>
          <w:p w14:paraId="41E16E41" w14:textId="77777777" w:rsidR="006D1084" w:rsidRPr="009A644F" w:rsidRDefault="006D1084" w:rsidP="006D1084">
            <w:pPr>
              <w:autoSpaceDE w:val="0"/>
              <w:autoSpaceDN w:val="0"/>
              <w:adjustRightInd w:val="0"/>
              <w:spacing w:after="0" w:line="240" w:lineRule="auto"/>
              <w:jc w:val="center"/>
              <w:rPr>
                <w:rFonts w:ascii="Times New Roman,Bold" w:eastAsiaTheme="minorHAnsi" w:hAnsi="Times New Roman,Bold" w:cs="Times New Roman,Bold"/>
                <w:b/>
                <w:bCs/>
                <w:i/>
                <w:iCs/>
                <w:sz w:val="24"/>
                <w:szCs w:val="24"/>
              </w:rPr>
            </w:pPr>
            <w:r w:rsidRPr="009A644F">
              <w:rPr>
                <w:rFonts w:ascii="Times New Roman,Bold" w:eastAsiaTheme="minorHAnsi" w:hAnsi="Times New Roman,Bold" w:cs="Times New Roman,Bold"/>
                <w:b/>
                <w:bCs/>
                <w:i/>
                <w:iCs/>
                <w:sz w:val="24"/>
                <w:szCs w:val="24"/>
              </w:rPr>
              <w:t>строй речи</w:t>
            </w:r>
          </w:p>
          <w:p w14:paraId="004F7854" w14:textId="77777777" w:rsidR="006D1084" w:rsidRDefault="006D1084" w:rsidP="006D1084">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(по лексическим</w:t>
            </w:r>
          </w:p>
          <w:p w14:paraId="06BB7CA8" w14:textId="03C7D149" w:rsidR="00F92409" w:rsidRDefault="006D1084" w:rsidP="006D1084">
            <w:pPr>
              <w:spacing w:after="0" w:line="240" w:lineRule="auto"/>
              <w:jc w:val="center"/>
              <w:rPr>
                <w:rFonts w:ascii="Times New Roman" w:eastAsia="Times New Roman" w:hAnsi="Times New Roman"/>
                <w:b/>
                <w:kern w:val="28"/>
                <w:sz w:val="24"/>
                <w:szCs w:val="24"/>
                <w:lang w:eastAsia="ru-RU"/>
              </w:rPr>
            </w:pPr>
            <w:r>
              <w:rPr>
                <w:rFonts w:ascii="Times New Roman" w:eastAsiaTheme="minorHAnsi" w:hAnsi="Times New Roman"/>
                <w:sz w:val="24"/>
                <w:szCs w:val="24"/>
              </w:rPr>
              <w:t>темам периода)</w:t>
            </w:r>
          </w:p>
        </w:tc>
        <w:tc>
          <w:tcPr>
            <w:tcW w:w="3640" w:type="dxa"/>
          </w:tcPr>
          <w:p w14:paraId="257DDCAC" w14:textId="2465F5F2"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1. Отработка падежных окончаний</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имен существительных</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единственного числа.</w:t>
            </w:r>
          </w:p>
          <w:p w14:paraId="2B744774" w14:textId="637389EE"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2.Преобразование существительных</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в именительном падеже</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единственного числа во</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множественное число.</w:t>
            </w:r>
          </w:p>
          <w:p w14:paraId="4F3F270E" w14:textId="627F4E9E"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3. Согласование глаголов с</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существительными единственного и</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множественного числа (яблоко</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растет, яблоки растут).</w:t>
            </w:r>
          </w:p>
          <w:p w14:paraId="19919745" w14:textId="37BA5D1B"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4.</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Согласование существительных</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 прилагательными в роде, числе,</w:t>
            </w:r>
          </w:p>
          <w:p w14:paraId="0165029E"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падеже.</w:t>
            </w:r>
          </w:p>
          <w:p w14:paraId="65B4E97D" w14:textId="7993B63B"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5. Согласование существительных с</w:t>
            </w:r>
            <w:r>
              <w:rPr>
                <w:rFonts w:ascii="Times New Roman" w:eastAsia="Times New Roman" w:hAnsi="Times New Roman"/>
                <w:bCs/>
                <w:kern w:val="28"/>
                <w:sz w:val="24"/>
                <w:szCs w:val="24"/>
                <w:lang w:eastAsia="ru-RU"/>
              </w:rPr>
              <w:t xml:space="preserve"> </w:t>
            </w:r>
            <w:proofErr w:type="gramStart"/>
            <w:r w:rsidRPr="006D1084">
              <w:rPr>
                <w:rFonts w:ascii="Times New Roman" w:eastAsia="Times New Roman" w:hAnsi="Times New Roman"/>
                <w:bCs/>
                <w:kern w:val="28"/>
                <w:sz w:val="24"/>
                <w:szCs w:val="24"/>
                <w:lang w:eastAsia="ru-RU"/>
              </w:rPr>
              <w:t xml:space="preserve">притяжательными </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lastRenderedPageBreak/>
              <w:t>местоимениями</w:t>
            </w:r>
            <w:proofErr w:type="gramEnd"/>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мой, моя, мое, мои.</w:t>
            </w:r>
          </w:p>
          <w:p w14:paraId="6A0670A4" w14:textId="7CDD59F4"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6. Образование существительных с</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уменьшительно-ласкательными</w:t>
            </w:r>
          </w:p>
          <w:p w14:paraId="141C25D0"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суффиксами.</w:t>
            </w:r>
          </w:p>
          <w:p w14:paraId="61A9EB9B" w14:textId="34CBED3F" w:rsidR="00F92409"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7. Согласование числительных два</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и пять с существительными.</w:t>
            </w:r>
          </w:p>
        </w:tc>
        <w:tc>
          <w:tcPr>
            <w:tcW w:w="3640" w:type="dxa"/>
          </w:tcPr>
          <w:p w14:paraId="64C673A4"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lastRenderedPageBreak/>
              <w:t>1. Закрепление употребления</w:t>
            </w:r>
          </w:p>
          <w:p w14:paraId="2C4F461A"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падежных окончаний</w:t>
            </w:r>
          </w:p>
          <w:p w14:paraId="75765214" w14:textId="24516BA0"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существительных в единственном</w:t>
            </w:r>
            <w:r>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и множественном числе.</w:t>
            </w:r>
          </w:p>
          <w:p w14:paraId="057707C0" w14:textId="10089B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2. Согласование прилагательных с</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существительными в роде, числе и</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падеже.</w:t>
            </w:r>
          </w:p>
          <w:p w14:paraId="027D109D" w14:textId="14DC3E34"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3. Согласование существительных с</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числительными.</w:t>
            </w:r>
          </w:p>
          <w:p w14:paraId="0DDEF82F" w14:textId="39F05071"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4. Образование названий</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детенышей животных.</w:t>
            </w:r>
          </w:p>
          <w:p w14:paraId="3DE3ED41"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5. Образование притяжательных</w:t>
            </w:r>
          </w:p>
          <w:p w14:paraId="6C11A9B5"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прилагательных, образование</w:t>
            </w:r>
          </w:p>
          <w:p w14:paraId="7B281BB0" w14:textId="530F07DE"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относительных прилагательных от</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существительных (по лексическим</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темам II периода).</w:t>
            </w:r>
          </w:p>
          <w:p w14:paraId="7A8252FD" w14:textId="33E754C4"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6. Образование возвратных</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глаголов, дифференциация</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lastRenderedPageBreak/>
              <w:t>глаголов совершенного и</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несовершенного вида.</w:t>
            </w:r>
          </w:p>
          <w:p w14:paraId="74B6B6F5" w14:textId="77777777" w:rsidR="006D1084" w:rsidRPr="006D1084" w:rsidRDefault="006D1084" w:rsidP="006D1084">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7. Уточнение значения простых</w:t>
            </w:r>
          </w:p>
          <w:p w14:paraId="4EC08A73" w14:textId="67071232" w:rsidR="00F92409" w:rsidRPr="006D1084" w:rsidRDefault="006D1084" w:rsidP="006232A9">
            <w:pPr>
              <w:spacing w:after="0" w:line="240" w:lineRule="auto"/>
              <w:jc w:val="both"/>
              <w:rPr>
                <w:rFonts w:ascii="Times New Roman" w:eastAsia="Times New Roman" w:hAnsi="Times New Roman"/>
                <w:bCs/>
                <w:kern w:val="28"/>
                <w:sz w:val="24"/>
                <w:szCs w:val="24"/>
                <w:lang w:eastAsia="ru-RU"/>
              </w:rPr>
            </w:pPr>
            <w:r w:rsidRPr="006D1084">
              <w:rPr>
                <w:rFonts w:ascii="Times New Roman" w:eastAsia="Times New Roman" w:hAnsi="Times New Roman"/>
                <w:bCs/>
                <w:kern w:val="28"/>
                <w:sz w:val="24"/>
                <w:szCs w:val="24"/>
                <w:lang w:eastAsia="ru-RU"/>
              </w:rPr>
              <w:t>предлогов места (в, на, под, над, у,</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за, перед) и движения (в, из, к, от,</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по, через, за). Учить составлять</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предложения с предлогами с</w:t>
            </w:r>
            <w:r w:rsidR="006232A9">
              <w:rPr>
                <w:rFonts w:ascii="Times New Roman" w:eastAsia="Times New Roman" w:hAnsi="Times New Roman"/>
                <w:bCs/>
                <w:kern w:val="28"/>
                <w:sz w:val="24"/>
                <w:szCs w:val="24"/>
                <w:lang w:eastAsia="ru-RU"/>
              </w:rPr>
              <w:t xml:space="preserve"> </w:t>
            </w:r>
            <w:r w:rsidRPr="006D1084">
              <w:rPr>
                <w:rFonts w:ascii="Times New Roman" w:eastAsia="Times New Roman" w:hAnsi="Times New Roman"/>
                <w:bCs/>
                <w:kern w:val="28"/>
                <w:sz w:val="24"/>
                <w:szCs w:val="24"/>
                <w:lang w:eastAsia="ru-RU"/>
              </w:rPr>
              <w:t>использованием символов</w:t>
            </w:r>
            <w:r w:rsidR="006232A9">
              <w:rPr>
                <w:rFonts w:ascii="Times New Roman" w:eastAsia="Times New Roman" w:hAnsi="Times New Roman"/>
                <w:bCs/>
                <w:kern w:val="28"/>
                <w:sz w:val="24"/>
                <w:szCs w:val="24"/>
                <w:lang w:eastAsia="ru-RU"/>
              </w:rPr>
              <w:t xml:space="preserve"> </w:t>
            </w:r>
            <w:r w:rsidR="006232A9" w:rsidRPr="006232A9">
              <w:rPr>
                <w:rFonts w:ascii="Times New Roman" w:eastAsia="Times New Roman" w:hAnsi="Times New Roman"/>
                <w:bCs/>
                <w:kern w:val="28"/>
                <w:sz w:val="24"/>
                <w:szCs w:val="24"/>
                <w:lang w:eastAsia="ru-RU"/>
              </w:rPr>
              <w:t>предлогов.</w:t>
            </w:r>
          </w:p>
        </w:tc>
        <w:tc>
          <w:tcPr>
            <w:tcW w:w="3640" w:type="dxa"/>
          </w:tcPr>
          <w:p w14:paraId="579B7F11"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lastRenderedPageBreak/>
              <w:t>1. Уточнить значение простых и</w:t>
            </w:r>
          </w:p>
          <w:p w14:paraId="50FBFDB5" w14:textId="10FC02DF"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сложных предлогов (из-за, из-под),</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закрепить правильное употребление</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предлогов.</w:t>
            </w:r>
          </w:p>
          <w:p w14:paraId="4AA08E9F" w14:textId="37948396"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2. Отработать правильное</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употребление в речи различных</w:t>
            </w:r>
          </w:p>
          <w:p w14:paraId="667AA1DB" w14:textId="0F19DD80"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типов сложноподчиненных</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предложений с союзами и союзными</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словами.</w:t>
            </w:r>
          </w:p>
          <w:p w14:paraId="658D256D" w14:textId="4F3CB1AC"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3. Учить образовывать наречия от</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прилагательных (быстрый—</w:t>
            </w:r>
          </w:p>
          <w:p w14:paraId="01E51907" w14:textId="509C2609"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быстро), формы степеней сравнения</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прилагательных (быстрее — самый</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быстрый).</w:t>
            </w:r>
          </w:p>
          <w:p w14:paraId="4CFDE4D4"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4. Обучать подбору родственных</w:t>
            </w:r>
          </w:p>
          <w:p w14:paraId="43407734"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слов, синонимов, антонимов,</w:t>
            </w:r>
          </w:p>
          <w:p w14:paraId="3005DFC8" w14:textId="7A2B018B"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омонимов, составлению</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предложений с данными словами.</w:t>
            </w:r>
          </w:p>
          <w:p w14:paraId="4B8C4241" w14:textId="21963777" w:rsidR="00F9240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5. Закреплять способы образования</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 xml:space="preserve">новых слов с </w:t>
            </w:r>
            <w:r w:rsidRPr="006232A9">
              <w:rPr>
                <w:rFonts w:ascii="Times New Roman" w:eastAsia="Times New Roman" w:hAnsi="Times New Roman"/>
                <w:bCs/>
                <w:kern w:val="28"/>
                <w:sz w:val="24"/>
                <w:szCs w:val="24"/>
                <w:lang w:eastAsia="ru-RU"/>
              </w:rPr>
              <w:lastRenderedPageBreak/>
              <w:t>помощью приставок и</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суффиксов, путем сложения</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(пароход, самолет, кашевар).</w:t>
            </w:r>
          </w:p>
        </w:tc>
      </w:tr>
      <w:tr w:rsidR="00F92409" w14:paraId="68DD2055" w14:textId="77777777" w:rsidTr="00F92409">
        <w:tc>
          <w:tcPr>
            <w:tcW w:w="3640" w:type="dxa"/>
          </w:tcPr>
          <w:p w14:paraId="18622352" w14:textId="77777777" w:rsidR="006232A9" w:rsidRPr="006232A9" w:rsidRDefault="006232A9" w:rsidP="006232A9">
            <w:pPr>
              <w:spacing w:after="0" w:line="240" w:lineRule="auto"/>
              <w:jc w:val="both"/>
              <w:rPr>
                <w:rFonts w:ascii="Times New Roman" w:eastAsia="Times New Roman" w:hAnsi="Times New Roman"/>
                <w:b/>
                <w:i/>
                <w:iCs/>
                <w:kern w:val="28"/>
                <w:sz w:val="24"/>
                <w:szCs w:val="24"/>
                <w:lang w:eastAsia="ru-RU"/>
              </w:rPr>
            </w:pPr>
            <w:r w:rsidRPr="006232A9">
              <w:rPr>
                <w:rFonts w:ascii="Times New Roman" w:eastAsia="Times New Roman" w:hAnsi="Times New Roman"/>
                <w:b/>
                <w:i/>
                <w:iCs/>
                <w:kern w:val="28"/>
                <w:sz w:val="24"/>
                <w:szCs w:val="24"/>
                <w:lang w:eastAsia="ru-RU"/>
              </w:rPr>
              <w:t>Развитие</w:t>
            </w:r>
          </w:p>
          <w:p w14:paraId="6BEC9A66" w14:textId="07F1B864" w:rsidR="00F92409" w:rsidRDefault="006232A9" w:rsidP="006232A9">
            <w:pPr>
              <w:spacing w:after="0" w:line="240" w:lineRule="auto"/>
              <w:jc w:val="both"/>
              <w:rPr>
                <w:rFonts w:ascii="Times New Roman" w:eastAsia="Times New Roman" w:hAnsi="Times New Roman"/>
                <w:b/>
                <w:kern w:val="28"/>
                <w:sz w:val="24"/>
                <w:szCs w:val="24"/>
                <w:lang w:eastAsia="ru-RU"/>
              </w:rPr>
            </w:pPr>
            <w:r w:rsidRPr="006232A9">
              <w:rPr>
                <w:rFonts w:ascii="Times New Roman" w:eastAsia="Times New Roman" w:hAnsi="Times New Roman"/>
                <w:b/>
                <w:i/>
                <w:iCs/>
                <w:kern w:val="28"/>
                <w:sz w:val="24"/>
                <w:szCs w:val="24"/>
                <w:lang w:eastAsia="ru-RU"/>
              </w:rPr>
              <w:t>связной речи</w:t>
            </w:r>
          </w:p>
        </w:tc>
        <w:tc>
          <w:tcPr>
            <w:tcW w:w="3640" w:type="dxa"/>
          </w:tcPr>
          <w:p w14:paraId="39FDB3C0" w14:textId="51FFB3B4"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1. Составление простых</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распространенных предложений.</w:t>
            </w:r>
          </w:p>
          <w:p w14:paraId="0851AABF" w14:textId="1B19D4F5"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2. Обучение умению задавать</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вопросы и отвечать на вопросы</w:t>
            </w:r>
          </w:p>
          <w:p w14:paraId="40102712"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полным ответом.</w:t>
            </w:r>
          </w:p>
          <w:p w14:paraId="45DC0770" w14:textId="6BBF5740"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3. Обучение составлению</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описательных рассказов по темам:</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«Овощи», «Фрукты», «Ягоды»,</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«Деревья», «Перелетные птицы»,</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«Дикие животные», «Посуда»,</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«Мебель».</w:t>
            </w:r>
          </w:p>
          <w:p w14:paraId="3DD08E34" w14:textId="738FDD86"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4. Работа над диалогической речью</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 использованием литературных</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произведений).</w:t>
            </w:r>
          </w:p>
          <w:p w14:paraId="6EEC3E7A" w14:textId="592889B6" w:rsidR="00F92409" w:rsidRDefault="006232A9" w:rsidP="006232A9">
            <w:pPr>
              <w:spacing w:after="0" w:line="240" w:lineRule="auto"/>
              <w:jc w:val="both"/>
              <w:rPr>
                <w:rFonts w:ascii="Times New Roman" w:eastAsia="Times New Roman" w:hAnsi="Times New Roman"/>
                <w:b/>
                <w:kern w:val="28"/>
                <w:sz w:val="24"/>
                <w:szCs w:val="24"/>
                <w:lang w:eastAsia="ru-RU"/>
              </w:rPr>
            </w:pPr>
            <w:r w:rsidRPr="006232A9">
              <w:rPr>
                <w:rFonts w:ascii="Times New Roman" w:eastAsia="Times New Roman" w:hAnsi="Times New Roman"/>
                <w:bCs/>
                <w:kern w:val="28"/>
                <w:sz w:val="24"/>
                <w:szCs w:val="24"/>
                <w:lang w:eastAsia="ru-RU"/>
              </w:rPr>
              <w:t>5. Обучение пересказу небольших</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рассказов и сказок (дословный и</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свободный пересказ).</w:t>
            </w:r>
          </w:p>
        </w:tc>
        <w:tc>
          <w:tcPr>
            <w:tcW w:w="3640" w:type="dxa"/>
          </w:tcPr>
          <w:p w14:paraId="5B09A195" w14:textId="10247CC9"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1. Закрепить умение</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самостоятельно составлять</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описательные Рассказы.</w:t>
            </w:r>
          </w:p>
          <w:p w14:paraId="653EDBD3" w14:textId="74E9015C"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2. Обучать детей пересказу и</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составлению рассказа по картине</w:t>
            </w:r>
          </w:p>
          <w:p w14:paraId="7825BF3C" w14:textId="378415F4" w:rsidR="00F92409" w:rsidRDefault="006232A9" w:rsidP="006232A9">
            <w:pPr>
              <w:spacing w:after="0" w:line="240" w:lineRule="auto"/>
              <w:jc w:val="both"/>
              <w:rPr>
                <w:rFonts w:ascii="Times New Roman" w:eastAsia="Times New Roman" w:hAnsi="Times New Roman"/>
                <w:b/>
                <w:kern w:val="28"/>
                <w:sz w:val="24"/>
                <w:szCs w:val="24"/>
                <w:lang w:eastAsia="ru-RU"/>
              </w:rPr>
            </w:pPr>
            <w:r w:rsidRPr="006232A9">
              <w:rPr>
                <w:rFonts w:ascii="Times New Roman" w:eastAsia="Times New Roman" w:hAnsi="Times New Roman"/>
                <w:bCs/>
                <w:kern w:val="28"/>
                <w:sz w:val="24"/>
                <w:szCs w:val="24"/>
                <w:lang w:eastAsia="ru-RU"/>
              </w:rPr>
              <w:t>и серии картин.</w:t>
            </w:r>
          </w:p>
        </w:tc>
        <w:tc>
          <w:tcPr>
            <w:tcW w:w="3640" w:type="dxa"/>
          </w:tcPr>
          <w:p w14:paraId="23EF416A" w14:textId="61E47E2B"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1. Закрепление умения</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самостоятельно составлять</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описательные рассказы, рассказы по</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сюжетной картине, по серии</w:t>
            </w:r>
          </w:p>
          <w:p w14:paraId="2CAD51DB"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сюжетных картин, из опыта.</w:t>
            </w:r>
          </w:p>
          <w:p w14:paraId="102A09F1"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2. Составление различных типов</w:t>
            </w:r>
          </w:p>
          <w:p w14:paraId="29E92E10" w14:textId="62FEC90B"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сложноподчиненных предложений с</w:t>
            </w:r>
            <w:r>
              <w:rPr>
                <w:rFonts w:ascii="Times New Roman" w:eastAsia="Times New Roman" w:hAnsi="Times New Roman"/>
                <w:bCs/>
                <w:kern w:val="28"/>
                <w:sz w:val="24"/>
                <w:szCs w:val="24"/>
                <w:lang w:eastAsia="ru-RU"/>
              </w:rPr>
              <w:t xml:space="preserve"> </w:t>
            </w:r>
            <w:r w:rsidRPr="006232A9">
              <w:rPr>
                <w:rFonts w:ascii="Times New Roman" w:eastAsia="Times New Roman" w:hAnsi="Times New Roman"/>
                <w:bCs/>
                <w:kern w:val="28"/>
                <w:sz w:val="24"/>
                <w:szCs w:val="24"/>
                <w:lang w:eastAsia="ru-RU"/>
              </w:rPr>
              <w:t>союзами и союзными словами.</w:t>
            </w:r>
          </w:p>
          <w:p w14:paraId="7198EE75"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3. Обучение детей составлению</w:t>
            </w:r>
          </w:p>
          <w:p w14:paraId="1300E5C2" w14:textId="77777777" w:rsidR="006232A9" w:rsidRPr="006232A9" w:rsidRDefault="006232A9" w:rsidP="006232A9">
            <w:pPr>
              <w:spacing w:after="0" w:line="240" w:lineRule="auto"/>
              <w:jc w:val="both"/>
              <w:rPr>
                <w:rFonts w:ascii="Times New Roman" w:eastAsia="Times New Roman" w:hAnsi="Times New Roman"/>
                <w:bCs/>
                <w:kern w:val="28"/>
                <w:sz w:val="24"/>
                <w:szCs w:val="24"/>
                <w:lang w:eastAsia="ru-RU"/>
              </w:rPr>
            </w:pPr>
            <w:r w:rsidRPr="006232A9">
              <w:rPr>
                <w:rFonts w:ascii="Times New Roman" w:eastAsia="Times New Roman" w:hAnsi="Times New Roman"/>
                <w:bCs/>
                <w:kern w:val="28"/>
                <w:sz w:val="24"/>
                <w:szCs w:val="24"/>
                <w:lang w:eastAsia="ru-RU"/>
              </w:rPr>
              <w:t>рассказов из опыта и творческих</w:t>
            </w:r>
          </w:p>
          <w:p w14:paraId="5B2656CF" w14:textId="247B02A5" w:rsidR="00F92409" w:rsidRDefault="006232A9" w:rsidP="006232A9">
            <w:pPr>
              <w:spacing w:after="0" w:line="240" w:lineRule="auto"/>
              <w:jc w:val="both"/>
              <w:rPr>
                <w:rFonts w:ascii="Times New Roman" w:eastAsia="Times New Roman" w:hAnsi="Times New Roman"/>
                <w:b/>
                <w:kern w:val="28"/>
                <w:sz w:val="24"/>
                <w:szCs w:val="24"/>
                <w:lang w:eastAsia="ru-RU"/>
              </w:rPr>
            </w:pPr>
            <w:r w:rsidRPr="006232A9">
              <w:rPr>
                <w:rFonts w:ascii="Times New Roman" w:eastAsia="Times New Roman" w:hAnsi="Times New Roman"/>
                <w:bCs/>
                <w:kern w:val="28"/>
                <w:sz w:val="24"/>
                <w:szCs w:val="24"/>
                <w:lang w:eastAsia="ru-RU"/>
              </w:rPr>
              <w:t>рассказов.</w:t>
            </w:r>
          </w:p>
        </w:tc>
      </w:tr>
    </w:tbl>
    <w:p w14:paraId="12F7C3E2" w14:textId="5E6617FC" w:rsidR="00F92409" w:rsidRDefault="00F92409" w:rsidP="009F4C85">
      <w:pPr>
        <w:spacing w:after="0" w:line="240" w:lineRule="auto"/>
        <w:jc w:val="both"/>
        <w:rPr>
          <w:rFonts w:ascii="Times New Roman" w:eastAsia="Times New Roman" w:hAnsi="Times New Roman"/>
          <w:b/>
          <w:kern w:val="28"/>
          <w:sz w:val="24"/>
          <w:szCs w:val="24"/>
          <w:lang w:eastAsia="ru-RU"/>
        </w:rPr>
      </w:pPr>
    </w:p>
    <w:p w14:paraId="0DB3159C" w14:textId="604673F4" w:rsidR="006232A9" w:rsidRDefault="006232A9" w:rsidP="009F4C85">
      <w:pPr>
        <w:spacing w:after="0" w:line="240" w:lineRule="auto"/>
        <w:jc w:val="both"/>
        <w:rPr>
          <w:rFonts w:ascii="Times New Roman" w:eastAsia="Times New Roman" w:hAnsi="Times New Roman"/>
          <w:b/>
          <w:kern w:val="28"/>
          <w:sz w:val="24"/>
          <w:szCs w:val="24"/>
          <w:lang w:eastAsia="ru-RU"/>
        </w:rPr>
      </w:pPr>
      <w:r>
        <w:rPr>
          <w:rFonts w:ascii="Times New Roman" w:eastAsia="Times New Roman" w:hAnsi="Times New Roman"/>
          <w:b/>
          <w:kern w:val="28"/>
          <w:sz w:val="24"/>
          <w:szCs w:val="24"/>
          <w:lang w:eastAsia="ru-RU"/>
        </w:rPr>
        <w:t xml:space="preserve">2.1.3. </w:t>
      </w:r>
      <w:r w:rsidRPr="006232A9">
        <w:rPr>
          <w:rFonts w:ascii="Times New Roman" w:eastAsia="Times New Roman" w:hAnsi="Times New Roman"/>
          <w:b/>
          <w:kern w:val="28"/>
          <w:sz w:val="24"/>
          <w:szCs w:val="24"/>
          <w:lang w:eastAsia="ru-RU"/>
        </w:rPr>
        <w:t>Перспективное планирование подгрупповых занятий по коррекции ФФНР и ОНР у детей 6-7 лет</w:t>
      </w:r>
    </w:p>
    <w:p w14:paraId="09DB4710" w14:textId="77777777" w:rsidR="006232A9" w:rsidRDefault="006232A9" w:rsidP="009F4C85">
      <w:pPr>
        <w:spacing w:after="0" w:line="240" w:lineRule="auto"/>
        <w:jc w:val="both"/>
        <w:rPr>
          <w:rFonts w:ascii="Times New Roman" w:eastAsia="Times New Roman" w:hAnsi="Times New Roman"/>
          <w:b/>
          <w:kern w:val="28"/>
          <w:sz w:val="24"/>
          <w:szCs w:val="24"/>
          <w:lang w:eastAsia="ru-RU"/>
        </w:rPr>
      </w:pPr>
    </w:p>
    <w:tbl>
      <w:tblPr>
        <w:tblStyle w:val="a4"/>
        <w:tblW w:w="14879" w:type="dxa"/>
        <w:tblLook w:val="04A0" w:firstRow="1" w:lastRow="0" w:firstColumn="1" w:lastColumn="0" w:noHBand="0" w:noVBand="1"/>
      </w:tblPr>
      <w:tblGrid>
        <w:gridCol w:w="2547"/>
        <w:gridCol w:w="4394"/>
        <w:gridCol w:w="4111"/>
        <w:gridCol w:w="3827"/>
      </w:tblGrid>
      <w:tr w:rsidR="006232A9" w14:paraId="28F84FB7" w14:textId="77777777" w:rsidTr="004B25C5">
        <w:tc>
          <w:tcPr>
            <w:tcW w:w="2547" w:type="dxa"/>
          </w:tcPr>
          <w:p w14:paraId="7C128A63" w14:textId="77777777" w:rsidR="006232A9" w:rsidRPr="004B25C5" w:rsidRDefault="006232A9" w:rsidP="006232A9">
            <w:pPr>
              <w:spacing w:after="0" w:line="240" w:lineRule="auto"/>
              <w:jc w:val="center"/>
              <w:rPr>
                <w:rFonts w:ascii="Times New Roman" w:eastAsia="Times New Roman" w:hAnsi="Times New Roman"/>
                <w:b/>
                <w:kern w:val="28"/>
                <w:sz w:val="24"/>
                <w:szCs w:val="24"/>
                <w:lang w:eastAsia="ru-RU"/>
              </w:rPr>
            </w:pPr>
            <w:r w:rsidRPr="004B25C5">
              <w:rPr>
                <w:rFonts w:ascii="Times New Roman" w:eastAsia="Times New Roman" w:hAnsi="Times New Roman"/>
                <w:b/>
                <w:kern w:val="28"/>
                <w:sz w:val="24"/>
                <w:szCs w:val="24"/>
                <w:lang w:eastAsia="ru-RU"/>
              </w:rPr>
              <w:t>Направления</w:t>
            </w:r>
          </w:p>
          <w:p w14:paraId="212A5F6F" w14:textId="6E53FE3C" w:rsidR="006232A9" w:rsidRPr="004B25C5" w:rsidRDefault="006232A9" w:rsidP="006232A9">
            <w:pPr>
              <w:spacing w:after="0" w:line="240" w:lineRule="auto"/>
              <w:jc w:val="center"/>
              <w:rPr>
                <w:rFonts w:ascii="Times New Roman" w:eastAsia="Times New Roman" w:hAnsi="Times New Roman"/>
                <w:bCs/>
                <w:kern w:val="28"/>
                <w:sz w:val="24"/>
                <w:szCs w:val="24"/>
                <w:lang w:eastAsia="ru-RU"/>
              </w:rPr>
            </w:pPr>
            <w:r w:rsidRPr="004B25C5">
              <w:rPr>
                <w:rFonts w:ascii="Times New Roman" w:eastAsia="Times New Roman" w:hAnsi="Times New Roman"/>
                <w:b/>
                <w:kern w:val="28"/>
                <w:sz w:val="24"/>
                <w:szCs w:val="24"/>
                <w:lang w:eastAsia="ru-RU"/>
              </w:rPr>
              <w:t>работы</w:t>
            </w:r>
          </w:p>
        </w:tc>
        <w:tc>
          <w:tcPr>
            <w:tcW w:w="4394" w:type="dxa"/>
          </w:tcPr>
          <w:p w14:paraId="30BAFAAB" w14:textId="77777777" w:rsidR="004B25C5" w:rsidRPr="004B25C5" w:rsidRDefault="004B25C5" w:rsidP="004B25C5">
            <w:pPr>
              <w:spacing w:after="0" w:line="240" w:lineRule="auto"/>
              <w:jc w:val="center"/>
              <w:rPr>
                <w:rFonts w:ascii="Times New Roman" w:eastAsia="Times New Roman" w:hAnsi="Times New Roman"/>
                <w:b/>
                <w:kern w:val="28"/>
                <w:sz w:val="24"/>
                <w:szCs w:val="24"/>
                <w:lang w:eastAsia="ru-RU"/>
              </w:rPr>
            </w:pPr>
            <w:r w:rsidRPr="004B25C5">
              <w:rPr>
                <w:rFonts w:ascii="Times New Roman" w:eastAsia="Times New Roman" w:hAnsi="Times New Roman"/>
                <w:b/>
                <w:kern w:val="28"/>
                <w:sz w:val="24"/>
                <w:szCs w:val="24"/>
                <w:lang w:eastAsia="ru-RU"/>
              </w:rPr>
              <w:t>I период обучения</w:t>
            </w:r>
          </w:p>
          <w:p w14:paraId="719BE4B6" w14:textId="102F50AF" w:rsidR="006232A9" w:rsidRPr="004B25C5" w:rsidRDefault="004B25C5" w:rsidP="004B25C5">
            <w:pPr>
              <w:spacing w:after="0" w:line="240" w:lineRule="auto"/>
              <w:jc w:val="center"/>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(сентябрь, октябрь, ноябрь)</w:t>
            </w:r>
          </w:p>
        </w:tc>
        <w:tc>
          <w:tcPr>
            <w:tcW w:w="4111" w:type="dxa"/>
          </w:tcPr>
          <w:p w14:paraId="70C986C2" w14:textId="77777777" w:rsidR="004B25C5" w:rsidRPr="004B25C5" w:rsidRDefault="004B25C5" w:rsidP="004B25C5">
            <w:pPr>
              <w:spacing w:after="0" w:line="240" w:lineRule="auto"/>
              <w:jc w:val="center"/>
              <w:rPr>
                <w:rFonts w:ascii="Times New Roman" w:eastAsia="Times New Roman" w:hAnsi="Times New Roman"/>
                <w:b/>
                <w:kern w:val="28"/>
                <w:sz w:val="24"/>
                <w:szCs w:val="24"/>
                <w:lang w:eastAsia="ru-RU"/>
              </w:rPr>
            </w:pPr>
            <w:r w:rsidRPr="004B25C5">
              <w:rPr>
                <w:rFonts w:ascii="Times New Roman" w:eastAsia="Times New Roman" w:hAnsi="Times New Roman"/>
                <w:b/>
                <w:kern w:val="28"/>
                <w:sz w:val="24"/>
                <w:szCs w:val="24"/>
                <w:lang w:eastAsia="ru-RU"/>
              </w:rPr>
              <w:t>II период обучения</w:t>
            </w:r>
          </w:p>
          <w:p w14:paraId="04A20D96" w14:textId="7E43BC2E" w:rsidR="006232A9" w:rsidRPr="004B25C5" w:rsidRDefault="004B25C5" w:rsidP="004B25C5">
            <w:pPr>
              <w:spacing w:after="0" w:line="240" w:lineRule="auto"/>
              <w:jc w:val="center"/>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(декабрь, январь, февраль)</w:t>
            </w:r>
          </w:p>
        </w:tc>
        <w:tc>
          <w:tcPr>
            <w:tcW w:w="3827" w:type="dxa"/>
          </w:tcPr>
          <w:p w14:paraId="3EA4BA0E" w14:textId="77777777" w:rsidR="004B25C5" w:rsidRPr="004B25C5" w:rsidRDefault="004B25C5" w:rsidP="004B25C5">
            <w:pPr>
              <w:spacing w:after="0" w:line="240" w:lineRule="auto"/>
              <w:jc w:val="center"/>
              <w:rPr>
                <w:rFonts w:ascii="Times New Roman" w:eastAsia="Times New Roman" w:hAnsi="Times New Roman"/>
                <w:b/>
                <w:kern w:val="28"/>
                <w:sz w:val="24"/>
                <w:szCs w:val="24"/>
                <w:lang w:eastAsia="ru-RU"/>
              </w:rPr>
            </w:pPr>
            <w:r w:rsidRPr="004B25C5">
              <w:rPr>
                <w:rFonts w:ascii="Times New Roman" w:eastAsia="Times New Roman" w:hAnsi="Times New Roman"/>
                <w:b/>
                <w:kern w:val="28"/>
                <w:sz w:val="24"/>
                <w:szCs w:val="24"/>
                <w:lang w:eastAsia="ru-RU"/>
              </w:rPr>
              <w:t>III период обучения</w:t>
            </w:r>
          </w:p>
          <w:p w14:paraId="57EFE385" w14:textId="50828AFE" w:rsidR="006232A9" w:rsidRPr="004B25C5" w:rsidRDefault="004B25C5" w:rsidP="004B25C5">
            <w:pPr>
              <w:spacing w:after="0" w:line="240" w:lineRule="auto"/>
              <w:jc w:val="center"/>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(март, апрель, май)</w:t>
            </w:r>
          </w:p>
        </w:tc>
      </w:tr>
      <w:tr w:rsidR="006232A9" w14:paraId="2F078F5C" w14:textId="77777777" w:rsidTr="004B25C5">
        <w:tc>
          <w:tcPr>
            <w:tcW w:w="2547" w:type="dxa"/>
          </w:tcPr>
          <w:p w14:paraId="45EC9464" w14:textId="77777777" w:rsidR="004B25C5" w:rsidRPr="004B25C5" w:rsidRDefault="004B25C5" w:rsidP="004B25C5">
            <w:pPr>
              <w:spacing w:after="0" w:line="240" w:lineRule="auto"/>
              <w:jc w:val="both"/>
              <w:rPr>
                <w:rFonts w:ascii="Times New Roman" w:eastAsia="Times New Roman" w:hAnsi="Times New Roman"/>
                <w:b/>
                <w:i/>
                <w:iCs/>
                <w:kern w:val="28"/>
                <w:sz w:val="24"/>
                <w:szCs w:val="24"/>
                <w:lang w:eastAsia="ru-RU"/>
              </w:rPr>
            </w:pPr>
            <w:r w:rsidRPr="004B25C5">
              <w:rPr>
                <w:rFonts w:ascii="Times New Roman" w:eastAsia="Times New Roman" w:hAnsi="Times New Roman"/>
                <w:b/>
                <w:i/>
                <w:iCs/>
                <w:kern w:val="28"/>
                <w:sz w:val="24"/>
                <w:szCs w:val="24"/>
                <w:lang w:eastAsia="ru-RU"/>
              </w:rPr>
              <w:t>Развитие общих</w:t>
            </w:r>
          </w:p>
          <w:p w14:paraId="5916F69F" w14:textId="200587E3" w:rsidR="006232A9" w:rsidRDefault="004B25C5" w:rsidP="004B25C5">
            <w:pPr>
              <w:spacing w:after="0" w:line="240" w:lineRule="auto"/>
              <w:jc w:val="both"/>
              <w:rPr>
                <w:rFonts w:ascii="Times New Roman" w:eastAsia="Times New Roman" w:hAnsi="Times New Roman"/>
                <w:b/>
                <w:kern w:val="28"/>
                <w:sz w:val="24"/>
                <w:szCs w:val="24"/>
                <w:lang w:eastAsia="ru-RU"/>
              </w:rPr>
            </w:pPr>
            <w:r w:rsidRPr="004B25C5">
              <w:rPr>
                <w:rFonts w:ascii="Times New Roman" w:eastAsia="Times New Roman" w:hAnsi="Times New Roman"/>
                <w:b/>
                <w:i/>
                <w:iCs/>
                <w:kern w:val="28"/>
                <w:sz w:val="24"/>
                <w:szCs w:val="24"/>
                <w:lang w:eastAsia="ru-RU"/>
              </w:rPr>
              <w:t>речевых навыков</w:t>
            </w:r>
          </w:p>
        </w:tc>
        <w:tc>
          <w:tcPr>
            <w:tcW w:w="4394" w:type="dxa"/>
          </w:tcPr>
          <w:p w14:paraId="1C4656C5" w14:textId="1041026F"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1. Выработка четкого,</w:t>
            </w:r>
            <w:r>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координированного движения</w:t>
            </w:r>
            <w:r w:rsidR="004A41E0">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органов речевого аппарата.</w:t>
            </w:r>
          </w:p>
          <w:p w14:paraId="0978A853" w14:textId="1065EC98"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lastRenderedPageBreak/>
              <w:t>2. Обучение детей короткому и</w:t>
            </w:r>
            <w:r>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бесшумному вдоху (не поднимая</w:t>
            </w:r>
          </w:p>
          <w:p w14:paraId="0C81370A" w14:textId="6FC7CC8E"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плечи), спокойному и плавному</w:t>
            </w:r>
            <w:r w:rsidR="004A41E0">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выдоху (не надувая щеки).</w:t>
            </w:r>
          </w:p>
          <w:p w14:paraId="4C8426B4" w14:textId="069B3D3C"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3. Работа по формированию</w:t>
            </w:r>
            <w:r>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диафрагмального дыхания.</w:t>
            </w:r>
          </w:p>
          <w:p w14:paraId="6100151D" w14:textId="2A856F1A" w:rsidR="006232A9"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t>4. Работа над мягкой атакой голоса.</w:t>
            </w:r>
            <w:r>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Выработка у детей умения пользоваться громким и тихим голосом</w:t>
            </w:r>
          </w:p>
        </w:tc>
        <w:tc>
          <w:tcPr>
            <w:tcW w:w="4111" w:type="dxa"/>
          </w:tcPr>
          <w:p w14:paraId="56E3B280" w14:textId="5E648F99"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lastRenderedPageBreak/>
              <w:t>1. Продолжить работу над</w:t>
            </w:r>
            <w:r w:rsidR="004A41E0">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дыханием, голосом, темпом и ритмом речи у всех детей.</w:t>
            </w:r>
          </w:p>
          <w:p w14:paraId="24AAA467" w14:textId="571E5A00" w:rsidR="004B25C5" w:rsidRPr="004B25C5" w:rsidRDefault="004B25C5" w:rsidP="004B25C5">
            <w:pPr>
              <w:spacing w:after="0" w:line="240" w:lineRule="auto"/>
              <w:jc w:val="both"/>
              <w:rPr>
                <w:rFonts w:ascii="Times New Roman" w:eastAsia="Times New Roman" w:hAnsi="Times New Roman"/>
                <w:bCs/>
                <w:kern w:val="28"/>
                <w:sz w:val="24"/>
                <w:szCs w:val="24"/>
                <w:lang w:eastAsia="ru-RU"/>
              </w:rPr>
            </w:pPr>
            <w:r w:rsidRPr="004B25C5">
              <w:rPr>
                <w:rFonts w:ascii="Times New Roman" w:eastAsia="Times New Roman" w:hAnsi="Times New Roman"/>
                <w:bCs/>
                <w:kern w:val="28"/>
                <w:sz w:val="24"/>
                <w:szCs w:val="24"/>
                <w:lang w:eastAsia="ru-RU"/>
              </w:rPr>
              <w:lastRenderedPageBreak/>
              <w:t>2. Познакомить с различными</w:t>
            </w:r>
            <w:r w:rsidR="004A41E0">
              <w:rPr>
                <w:rFonts w:ascii="Times New Roman" w:eastAsia="Times New Roman" w:hAnsi="Times New Roman"/>
                <w:bCs/>
                <w:kern w:val="28"/>
                <w:sz w:val="24"/>
                <w:szCs w:val="24"/>
                <w:lang w:eastAsia="ru-RU"/>
              </w:rPr>
              <w:t xml:space="preserve"> </w:t>
            </w:r>
            <w:r w:rsidRPr="004B25C5">
              <w:rPr>
                <w:rFonts w:ascii="Times New Roman" w:eastAsia="Times New Roman" w:hAnsi="Times New Roman"/>
                <w:bCs/>
                <w:kern w:val="28"/>
                <w:sz w:val="24"/>
                <w:szCs w:val="24"/>
                <w:lang w:eastAsia="ru-RU"/>
              </w:rPr>
              <w:t>видами интонации: повествовательной, вопросительной,</w:t>
            </w:r>
          </w:p>
          <w:p w14:paraId="5B36F431" w14:textId="4171D04B" w:rsidR="006232A9" w:rsidRDefault="004B25C5" w:rsidP="004B25C5">
            <w:pPr>
              <w:spacing w:after="0" w:line="240" w:lineRule="auto"/>
              <w:jc w:val="both"/>
              <w:rPr>
                <w:rFonts w:ascii="Times New Roman" w:eastAsia="Times New Roman" w:hAnsi="Times New Roman"/>
                <w:b/>
                <w:kern w:val="28"/>
                <w:sz w:val="24"/>
                <w:szCs w:val="24"/>
                <w:lang w:eastAsia="ru-RU"/>
              </w:rPr>
            </w:pPr>
            <w:r w:rsidRPr="004B25C5">
              <w:rPr>
                <w:rFonts w:ascii="Times New Roman" w:eastAsia="Times New Roman" w:hAnsi="Times New Roman"/>
                <w:bCs/>
                <w:kern w:val="28"/>
                <w:sz w:val="24"/>
                <w:szCs w:val="24"/>
                <w:lang w:eastAsia="ru-RU"/>
              </w:rPr>
              <w:t>восклицательной.</w:t>
            </w:r>
          </w:p>
        </w:tc>
        <w:tc>
          <w:tcPr>
            <w:tcW w:w="3827" w:type="dxa"/>
          </w:tcPr>
          <w:p w14:paraId="243E86C7" w14:textId="0A24DEF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lastRenderedPageBreak/>
              <w:t xml:space="preserve">1. Продолжить работу над </w:t>
            </w:r>
            <w:r w:rsidR="00125469">
              <w:rPr>
                <w:rFonts w:ascii="Times New Roman" w:eastAsiaTheme="minorHAnsi" w:hAnsi="Times New Roman"/>
                <w:color w:val="282828"/>
                <w:sz w:val="24"/>
                <w:szCs w:val="24"/>
              </w:rPr>
              <w:t>р</w:t>
            </w:r>
            <w:r>
              <w:rPr>
                <w:rFonts w:ascii="Times New Roman" w:eastAsiaTheme="minorHAnsi" w:hAnsi="Times New Roman"/>
                <w:color w:val="282828"/>
                <w:sz w:val="24"/>
                <w:szCs w:val="24"/>
              </w:rPr>
              <w:t>ечевым дыханием.</w:t>
            </w:r>
          </w:p>
          <w:p w14:paraId="6642E2E6" w14:textId="621BD9D2" w:rsidR="006232A9" w:rsidRDefault="004B25C5" w:rsidP="004B25C5">
            <w:pPr>
              <w:autoSpaceDE w:val="0"/>
              <w:autoSpaceDN w:val="0"/>
              <w:adjustRightInd w:val="0"/>
              <w:spacing w:after="0" w:line="240" w:lineRule="auto"/>
              <w:rPr>
                <w:rFonts w:ascii="Times New Roman" w:eastAsia="Times New Roman" w:hAnsi="Times New Roman"/>
                <w:b/>
                <w:kern w:val="28"/>
                <w:sz w:val="24"/>
                <w:szCs w:val="24"/>
                <w:lang w:eastAsia="ru-RU"/>
              </w:rPr>
            </w:pPr>
            <w:r>
              <w:rPr>
                <w:rFonts w:ascii="Times New Roman" w:eastAsiaTheme="minorHAnsi" w:hAnsi="Times New Roman"/>
                <w:color w:val="282828"/>
                <w:sz w:val="24"/>
                <w:szCs w:val="24"/>
              </w:rPr>
              <w:lastRenderedPageBreak/>
              <w:t>2. Продолжить работу над темпом, ритмом, выразительностью речи.</w:t>
            </w:r>
          </w:p>
        </w:tc>
      </w:tr>
      <w:tr w:rsidR="006232A9" w14:paraId="3D7C00AD" w14:textId="77777777" w:rsidTr="004B25C5">
        <w:tc>
          <w:tcPr>
            <w:tcW w:w="2547" w:type="dxa"/>
          </w:tcPr>
          <w:p w14:paraId="50139549" w14:textId="0DE3611F" w:rsidR="006232A9" w:rsidRPr="009A644F" w:rsidRDefault="004B25C5" w:rsidP="004B25C5">
            <w:pPr>
              <w:spacing w:after="0" w:line="240" w:lineRule="auto"/>
              <w:jc w:val="both"/>
              <w:rPr>
                <w:rFonts w:ascii="Times New Roman" w:eastAsia="Times New Roman" w:hAnsi="Times New Roman"/>
                <w:b/>
                <w:i/>
                <w:iCs/>
                <w:kern w:val="28"/>
                <w:sz w:val="24"/>
                <w:szCs w:val="24"/>
                <w:lang w:eastAsia="ru-RU"/>
              </w:rPr>
            </w:pPr>
            <w:r w:rsidRPr="009A644F">
              <w:rPr>
                <w:rFonts w:ascii="Times New Roman" w:eastAsia="Times New Roman" w:hAnsi="Times New Roman"/>
                <w:b/>
                <w:i/>
                <w:iCs/>
                <w:kern w:val="28"/>
                <w:sz w:val="24"/>
                <w:szCs w:val="24"/>
                <w:lang w:eastAsia="ru-RU"/>
              </w:rPr>
              <w:lastRenderedPageBreak/>
              <w:t>Звукопроизношение</w:t>
            </w:r>
          </w:p>
        </w:tc>
        <w:tc>
          <w:tcPr>
            <w:tcW w:w="4394" w:type="dxa"/>
          </w:tcPr>
          <w:p w14:paraId="17BBDC9A" w14:textId="0668E4C3"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 xml:space="preserve">1. Разработка речевого аппарата, подготовка к постановке звуков </w:t>
            </w:r>
          </w:p>
          <w:p w14:paraId="1D0ABE4A" w14:textId="7777777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(проведение общей и специальной</w:t>
            </w:r>
          </w:p>
          <w:p w14:paraId="4032D527" w14:textId="7777777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артикуляционной гимнастики).</w:t>
            </w:r>
          </w:p>
          <w:p w14:paraId="28DB3A73" w14:textId="438A4E72"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2. Уточнение произношения гласных звуков и наиболее легких согласных звуков</w:t>
            </w:r>
            <w:r w:rsidR="00125469">
              <w:rPr>
                <w:rFonts w:ascii="Times New Roman" w:eastAsiaTheme="minorHAnsi" w:hAnsi="Times New Roman"/>
                <w:color w:val="282828"/>
                <w:sz w:val="24"/>
                <w:szCs w:val="24"/>
              </w:rPr>
              <w:t>.</w:t>
            </w:r>
          </w:p>
          <w:p w14:paraId="125C7B65" w14:textId="3B40600B"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3. Постановка и первоначальное закрепление неправильно произносимых и отсутствующих в</w:t>
            </w:r>
          </w:p>
          <w:p w14:paraId="1A52FBB2" w14:textId="00F69B46" w:rsidR="006232A9" w:rsidRDefault="004B25C5" w:rsidP="004B25C5">
            <w:pPr>
              <w:spacing w:after="0" w:line="240" w:lineRule="auto"/>
              <w:jc w:val="both"/>
              <w:rPr>
                <w:rFonts w:ascii="Times New Roman" w:eastAsia="Times New Roman" w:hAnsi="Times New Roman"/>
                <w:b/>
                <w:kern w:val="28"/>
                <w:sz w:val="24"/>
                <w:szCs w:val="24"/>
                <w:lang w:eastAsia="ru-RU"/>
              </w:rPr>
            </w:pPr>
            <w:r>
              <w:rPr>
                <w:rFonts w:ascii="Times New Roman" w:eastAsiaTheme="minorHAnsi" w:hAnsi="Times New Roman"/>
                <w:color w:val="282828"/>
                <w:sz w:val="24"/>
                <w:szCs w:val="24"/>
              </w:rPr>
              <w:t>произношении звуков</w:t>
            </w:r>
          </w:p>
        </w:tc>
        <w:tc>
          <w:tcPr>
            <w:tcW w:w="4111" w:type="dxa"/>
          </w:tcPr>
          <w:p w14:paraId="59F2C6E2" w14:textId="0908D800"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1. Продолжить работу по постановке неправильно произносимых и</w:t>
            </w:r>
            <w:r w:rsidR="004A41E0">
              <w:rPr>
                <w:rFonts w:ascii="Times New Roman" w:eastAsiaTheme="minorHAnsi" w:hAnsi="Times New Roman"/>
                <w:color w:val="282828"/>
                <w:sz w:val="24"/>
                <w:szCs w:val="24"/>
              </w:rPr>
              <w:t xml:space="preserve"> </w:t>
            </w:r>
            <w:r>
              <w:rPr>
                <w:rFonts w:ascii="Times New Roman" w:eastAsiaTheme="minorHAnsi" w:hAnsi="Times New Roman"/>
                <w:color w:val="282828"/>
                <w:sz w:val="24"/>
                <w:szCs w:val="24"/>
              </w:rPr>
              <w:t>отсутствующих в речи детей звуков</w:t>
            </w:r>
          </w:p>
          <w:p w14:paraId="51C4B946" w14:textId="7777777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(индивидуальные занятия).</w:t>
            </w:r>
          </w:p>
          <w:p w14:paraId="7C8E9DE6" w14:textId="29958F90" w:rsidR="006232A9" w:rsidRDefault="004B25C5" w:rsidP="004B25C5">
            <w:pPr>
              <w:autoSpaceDE w:val="0"/>
              <w:autoSpaceDN w:val="0"/>
              <w:adjustRightInd w:val="0"/>
              <w:spacing w:after="0" w:line="240" w:lineRule="auto"/>
              <w:rPr>
                <w:rFonts w:ascii="Times New Roman" w:eastAsia="Times New Roman" w:hAnsi="Times New Roman"/>
                <w:b/>
                <w:kern w:val="28"/>
                <w:sz w:val="24"/>
                <w:szCs w:val="24"/>
                <w:lang w:eastAsia="ru-RU"/>
              </w:rPr>
            </w:pPr>
            <w:r>
              <w:rPr>
                <w:rFonts w:ascii="Times New Roman" w:eastAsiaTheme="minorHAnsi" w:hAnsi="Times New Roman"/>
                <w:color w:val="282828"/>
                <w:sz w:val="24"/>
                <w:szCs w:val="24"/>
              </w:rPr>
              <w:t>2. Автоматизация и дифференциация поставленных звуков.</w:t>
            </w:r>
          </w:p>
        </w:tc>
        <w:tc>
          <w:tcPr>
            <w:tcW w:w="3827" w:type="dxa"/>
          </w:tcPr>
          <w:p w14:paraId="6A20D63F" w14:textId="52371CE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 xml:space="preserve">1. Продолжить работу по постановке неправильно произносимых и отсутствующих в речи детей звуков </w:t>
            </w:r>
            <w:proofErr w:type="spellStart"/>
            <w:r>
              <w:rPr>
                <w:rFonts w:ascii="Times New Roman" w:eastAsiaTheme="minorHAnsi" w:hAnsi="Times New Roman"/>
                <w:color w:val="282828"/>
                <w:sz w:val="24"/>
                <w:szCs w:val="24"/>
              </w:rPr>
              <w:t>ндивидуальные</w:t>
            </w:r>
            <w:proofErr w:type="spellEnd"/>
            <w:r>
              <w:rPr>
                <w:rFonts w:ascii="Times New Roman" w:eastAsiaTheme="minorHAnsi" w:hAnsi="Times New Roman"/>
                <w:color w:val="282828"/>
                <w:sz w:val="24"/>
                <w:szCs w:val="24"/>
              </w:rPr>
              <w:t xml:space="preserve"> занятия).</w:t>
            </w:r>
          </w:p>
          <w:p w14:paraId="064C7047" w14:textId="5B7F75D9" w:rsidR="006232A9" w:rsidRDefault="004B25C5" w:rsidP="004B25C5">
            <w:pPr>
              <w:autoSpaceDE w:val="0"/>
              <w:autoSpaceDN w:val="0"/>
              <w:adjustRightInd w:val="0"/>
              <w:spacing w:after="0" w:line="240" w:lineRule="auto"/>
              <w:rPr>
                <w:rFonts w:ascii="Times New Roman" w:eastAsia="Times New Roman" w:hAnsi="Times New Roman"/>
                <w:b/>
                <w:kern w:val="28"/>
                <w:sz w:val="24"/>
                <w:szCs w:val="24"/>
                <w:lang w:eastAsia="ru-RU"/>
              </w:rPr>
            </w:pPr>
            <w:r>
              <w:rPr>
                <w:rFonts w:ascii="Times New Roman" w:eastAsiaTheme="minorHAnsi" w:hAnsi="Times New Roman"/>
                <w:color w:val="282828"/>
                <w:sz w:val="24"/>
                <w:szCs w:val="24"/>
              </w:rPr>
              <w:t>2. Автоматизация и дифференциация поставленных звуков.</w:t>
            </w:r>
          </w:p>
        </w:tc>
      </w:tr>
      <w:tr w:rsidR="006232A9" w14:paraId="71445C1D" w14:textId="77777777" w:rsidTr="004B25C5">
        <w:tc>
          <w:tcPr>
            <w:tcW w:w="2547" w:type="dxa"/>
          </w:tcPr>
          <w:p w14:paraId="345F6B7F" w14:textId="77777777" w:rsidR="004B25C5" w:rsidRPr="009A644F" w:rsidRDefault="004B25C5" w:rsidP="004B25C5">
            <w:pPr>
              <w:spacing w:after="0" w:line="240" w:lineRule="auto"/>
              <w:jc w:val="both"/>
              <w:rPr>
                <w:rFonts w:ascii="Times New Roman" w:eastAsia="Times New Roman" w:hAnsi="Times New Roman"/>
                <w:b/>
                <w:i/>
                <w:iCs/>
                <w:kern w:val="28"/>
                <w:sz w:val="24"/>
                <w:szCs w:val="24"/>
                <w:lang w:eastAsia="ru-RU"/>
              </w:rPr>
            </w:pPr>
            <w:r w:rsidRPr="009A644F">
              <w:rPr>
                <w:rFonts w:ascii="Times New Roman" w:eastAsia="Times New Roman" w:hAnsi="Times New Roman"/>
                <w:b/>
                <w:i/>
                <w:iCs/>
                <w:kern w:val="28"/>
                <w:sz w:val="24"/>
                <w:szCs w:val="24"/>
                <w:lang w:eastAsia="ru-RU"/>
              </w:rPr>
              <w:t>Работа над</w:t>
            </w:r>
          </w:p>
          <w:p w14:paraId="4BABB07E" w14:textId="77777777" w:rsidR="004B25C5" w:rsidRPr="009A644F" w:rsidRDefault="004B25C5" w:rsidP="004B25C5">
            <w:pPr>
              <w:spacing w:after="0" w:line="240" w:lineRule="auto"/>
              <w:jc w:val="both"/>
              <w:rPr>
                <w:rFonts w:ascii="Times New Roman" w:eastAsia="Times New Roman" w:hAnsi="Times New Roman"/>
                <w:b/>
                <w:i/>
                <w:iCs/>
                <w:kern w:val="28"/>
                <w:sz w:val="24"/>
                <w:szCs w:val="24"/>
                <w:lang w:eastAsia="ru-RU"/>
              </w:rPr>
            </w:pPr>
            <w:r w:rsidRPr="009A644F">
              <w:rPr>
                <w:rFonts w:ascii="Times New Roman" w:eastAsia="Times New Roman" w:hAnsi="Times New Roman"/>
                <w:b/>
                <w:i/>
                <w:iCs/>
                <w:kern w:val="28"/>
                <w:sz w:val="24"/>
                <w:szCs w:val="24"/>
                <w:lang w:eastAsia="ru-RU"/>
              </w:rPr>
              <w:t>слоговой</w:t>
            </w:r>
          </w:p>
          <w:p w14:paraId="5932BF1E" w14:textId="149EA4F2" w:rsidR="006232A9" w:rsidRDefault="004B25C5" w:rsidP="004B25C5">
            <w:pPr>
              <w:spacing w:after="0" w:line="240" w:lineRule="auto"/>
              <w:jc w:val="both"/>
              <w:rPr>
                <w:rFonts w:ascii="Times New Roman" w:eastAsia="Times New Roman" w:hAnsi="Times New Roman"/>
                <w:b/>
                <w:kern w:val="28"/>
                <w:sz w:val="24"/>
                <w:szCs w:val="24"/>
                <w:lang w:eastAsia="ru-RU"/>
              </w:rPr>
            </w:pPr>
            <w:r w:rsidRPr="009A644F">
              <w:rPr>
                <w:rFonts w:ascii="Times New Roman" w:eastAsia="Times New Roman" w:hAnsi="Times New Roman"/>
                <w:b/>
                <w:i/>
                <w:iCs/>
                <w:kern w:val="28"/>
                <w:sz w:val="24"/>
                <w:szCs w:val="24"/>
                <w:lang w:eastAsia="ru-RU"/>
              </w:rPr>
              <w:t>структурой слова</w:t>
            </w:r>
          </w:p>
        </w:tc>
        <w:tc>
          <w:tcPr>
            <w:tcW w:w="4394" w:type="dxa"/>
          </w:tcPr>
          <w:p w14:paraId="794BE6D4" w14:textId="258958C5" w:rsidR="004B25C5" w:rsidRPr="008A3913"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t>1. Работа над односложными</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словами со стечением согласных в</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начале и в конце слова.</w:t>
            </w:r>
          </w:p>
          <w:p w14:paraId="0DA22CD2" w14:textId="403CB859" w:rsidR="008A3913" w:rsidRPr="008A3913"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t>2. Работа над двухсложными</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словами без стечения согласных</w:t>
            </w:r>
            <w:r w:rsidR="008A3913">
              <w:rPr>
                <w:rFonts w:ascii="Times New Roman" w:eastAsiaTheme="minorHAnsi" w:hAnsi="Times New Roman"/>
                <w:color w:val="282828"/>
                <w:sz w:val="24"/>
                <w:szCs w:val="24"/>
              </w:rPr>
              <w:t>.</w:t>
            </w:r>
            <w:r w:rsidR="008A3913" w:rsidRPr="008A3913">
              <w:rPr>
                <w:rFonts w:ascii="Times New Roman" w:eastAsiaTheme="minorHAnsi" w:hAnsi="Times New Roman"/>
                <w:color w:val="282828"/>
                <w:sz w:val="24"/>
                <w:szCs w:val="24"/>
              </w:rPr>
              <w:t xml:space="preserve"> </w:t>
            </w:r>
          </w:p>
          <w:p w14:paraId="3CBDE672" w14:textId="77777777" w:rsidR="008A3913" w:rsidRPr="008A3913" w:rsidRDefault="004B25C5" w:rsidP="008A3913">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t>3. Работа над трехсложными</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словами без стечения согласных.</w:t>
            </w:r>
            <w:r w:rsidR="004A41E0" w:rsidRPr="008A3913">
              <w:rPr>
                <w:rFonts w:ascii="Times New Roman" w:eastAsiaTheme="minorHAnsi" w:hAnsi="Times New Roman"/>
                <w:color w:val="282828"/>
                <w:sz w:val="24"/>
                <w:szCs w:val="24"/>
              </w:rPr>
              <w:t xml:space="preserve"> </w:t>
            </w:r>
          </w:p>
          <w:p w14:paraId="1A23B8BC" w14:textId="48293CEC" w:rsidR="004A41E0" w:rsidRPr="008A3913" w:rsidRDefault="008A3913" w:rsidP="008A3913">
            <w:pPr>
              <w:autoSpaceDE w:val="0"/>
              <w:autoSpaceDN w:val="0"/>
              <w:adjustRightInd w:val="0"/>
              <w:spacing w:after="0" w:line="240" w:lineRule="auto"/>
              <w:rPr>
                <w:rFonts w:ascii="Times New Roman" w:eastAsiaTheme="minorHAnsi" w:hAnsi="Times New Roman"/>
                <w:i/>
                <w:iCs/>
                <w:color w:val="282828"/>
                <w:sz w:val="24"/>
                <w:szCs w:val="24"/>
              </w:rPr>
            </w:pPr>
            <w:r>
              <w:rPr>
                <w:rFonts w:ascii="Times New Roman" w:eastAsiaTheme="minorHAnsi" w:hAnsi="Times New Roman"/>
                <w:color w:val="282828"/>
                <w:sz w:val="24"/>
                <w:szCs w:val="24"/>
              </w:rPr>
              <w:t>4.</w:t>
            </w:r>
            <w:r w:rsidR="004A41E0" w:rsidRPr="004A41E0">
              <w:rPr>
                <w:rFonts w:ascii="Times New Roman" w:eastAsiaTheme="minorHAnsi" w:hAnsi="Times New Roman"/>
                <w:color w:val="282828"/>
                <w:sz w:val="24"/>
                <w:szCs w:val="24"/>
              </w:rPr>
              <w:t xml:space="preserve"> Согласование глаголов с</w:t>
            </w:r>
            <w:r>
              <w:rPr>
                <w:rFonts w:ascii="Times New Roman" w:eastAsiaTheme="minorHAnsi" w:hAnsi="Times New Roman"/>
                <w:color w:val="282828"/>
                <w:sz w:val="24"/>
                <w:szCs w:val="24"/>
              </w:rPr>
              <w:t xml:space="preserve"> </w:t>
            </w:r>
            <w:r w:rsidR="004A41E0" w:rsidRPr="004A41E0">
              <w:rPr>
                <w:rFonts w:ascii="Times New Roman" w:eastAsiaTheme="minorHAnsi" w:hAnsi="Times New Roman"/>
                <w:color w:val="282828"/>
                <w:sz w:val="24"/>
                <w:szCs w:val="24"/>
              </w:rPr>
              <w:t>существительными единственного и</w:t>
            </w:r>
            <w:r>
              <w:rPr>
                <w:rFonts w:ascii="Times New Roman" w:eastAsiaTheme="minorHAnsi" w:hAnsi="Times New Roman"/>
                <w:color w:val="282828"/>
                <w:sz w:val="24"/>
                <w:szCs w:val="24"/>
              </w:rPr>
              <w:t xml:space="preserve"> </w:t>
            </w:r>
            <w:r w:rsidR="004A41E0" w:rsidRPr="004A41E0">
              <w:rPr>
                <w:rFonts w:ascii="Times New Roman" w:eastAsiaTheme="minorHAnsi" w:hAnsi="Times New Roman"/>
                <w:color w:val="282828"/>
                <w:sz w:val="24"/>
                <w:szCs w:val="24"/>
              </w:rPr>
              <w:t xml:space="preserve">множественного числа </w:t>
            </w:r>
            <w:r w:rsidR="004A41E0" w:rsidRPr="008A3913">
              <w:rPr>
                <w:rFonts w:ascii="Times New Roman" w:eastAsiaTheme="minorHAnsi" w:hAnsi="Times New Roman"/>
                <w:i/>
                <w:iCs/>
                <w:color w:val="282828"/>
                <w:sz w:val="24"/>
                <w:szCs w:val="24"/>
              </w:rPr>
              <w:t>(яблоко</w:t>
            </w:r>
            <w:r w:rsidRPr="008A3913">
              <w:rPr>
                <w:rFonts w:ascii="Times New Roman" w:eastAsiaTheme="minorHAnsi" w:hAnsi="Times New Roman"/>
                <w:i/>
                <w:iCs/>
                <w:color w:val="282828"/>
                <w:sz w:val="24"/>
                <w:szCs w:val="24"/>
              </w:rPr>
              <w:t xml:space="preserve"> </w:t>
            </w:r>
            <w:r w:rsidR="004A41E0" w:rsidRPr="008A3913">
              <w:rPr>
                <w:rFonts w:ascii="Times New Roman" w:eastAsiaTheme="minorHAnsi" w:hAnsi="Times New Roman"/>
                <w:i/>
                <w:iCs/>
                <w:color w:val="282828"/>
                <w:sz w:val="24"/>
                <w:szCs w:val="24"/>
              </w:rPr>
              <w:t>растет, яблоки растут).</w:t>
            </w:r>
          </w:p>
          <w:p w14:paraId="6772C02A" w14:textId="78AED9F1" w:rsidR="004A41E0" w:rsidRPr="004A41E0" w:rsidRDefault="008A3913"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5</w:t>
            </w:r>
            <w:r w:rsidR="004A41E0" w:rsidRPr="004A41E0">
              <w:rPr>
                <w:rFonts w:ascii="Times New Roman" w:eastAsiaTheme="minorHAnsi" w:hAnsi="Times New Roman"/>
                <w:color w:val="282828"/>
                <w:sz w:val="24"/>
                <w:szCs w:val="24"/>
              </w:rPr>
              <w:t>. Согласование существительных с</w:t>
            </w:r>
          </w:p>
          <w:p w14:paraId="3842EA1E"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прилагательными в роде, числе,</w:t>
            </w:r>
          </w:p>
          <w:p w14:paraId="7A1C5916"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падеже.</w:t>
            </w:r>
          </w:p>
          <w:p w14:paraId="2C92992E" w14:textId="04AFE928" w:rsidR="004A41E0" w:rsidRPr="004A41E0" w:rsidRDefault="008A3913"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6</w:t>
            </w:r>
            <w:r w:rsidR="004A41E0" w:rsidRPr="004A41E0">
              <w:rPr>
                <w:rFonts w:ascii="Times New Roman" w:eastAsiaTheme="minorHAnsi" w:hAnsi="Times New Roman"/>
                <w:color w:val="282828"/>
                <w:sz w:val="24"/>
                <w:szCs w:val="24"/>
              </w:rPr>
              <w:t>. Согласование существительных с</w:t>
            </w:r>
          </w:p>
          <w:p w14:paraId="0F0B3AAD"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притяжательными местоимениями</w:t>
            </w:r>
          </w:p>
          <w:p w14:paraId="3CD6C4D5"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lastRenderedPageBreak/>
              <w:t>мой, моя, мое, мои.</w:t>
            </w:r>
          </w:p>
          <w:p w14:paraId="1649EBE2" w14:textId="1CCE093C" w:rsidR="004A41E0" w:rsidRPr="004A41E0" w:rsidRDefault="008A3913"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7</w:t>
            </w:r>
            <w:r w:rsidR="004A41E0" w:rsidRPr="004A41E0">
              <w:rPr>
                <w:rFonts w:ascii="Times New Roman" w:eastAsiaTheme="minorHAnsi" w:hAnsi="Times New Roman"/>
                <w:color w:val="282828"/>
                <w:sz w:val="24"/>
                <w:szCs w:val="24"/>
              </w:rPr>
              <w:t>. Образование существительных с</w:t>
            </w:r>
          </w:p>
          <w:p w14:paraId="2CEB0209"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уменьшительно-ласкательными</w:t>
            </w:r>
          </w:p>
          <w:p w14:paraId="4EB9F14E"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суффиксами.</w:t>
            </w:r>
          </w:p>
          <w:p w14:paraId="4E6B159A" w14:textId="1EE487DC" w:rsidR="004A41E0" w:rsidRPr="004A41E0" w:rsidRDefault="008A3913"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8</w:t>
            </w:r>
            <w:r w:rsidR="004A41E0" w:rsidRPr="004A41E0">
              <w:rPr>
                <w:rFonts w:ascii="Times New Roman" w:eastAsiaTheme="minorHAnsi" w:hAnsi="Times New Roman"/>
                <w:color w:val="282828"/>
                <w:sz w:val="24"/>
                <w:szCs w:val="24"/>
              </w:rPr>
              <w:t>. Согласование числительных два</w:t>
            </w:r>
          </w:p>
          <w:p w14:paraId="0ADACCAD" w14:textId="7D288DBB" w:rsidR="006232A9" w:rsidRDefault="004A41E0" w:rsidP="004A41E0">
            <w:pPr>
              <w:spacing w:after="0" w:line="240" w:lineRule="auto"/>
              <w:jc w:val="both"/>
              <w:rPr>
                <w:rFonts w:ascii="Times New Roman" w:eastAsia="Times New Roman" w:hAnsi="Times New Roman"/>
                <w:b/>
                <w:kern w:val="28"/>
                <w:sz w:val="24"/>
                <w:szCs w:val="24"/>
                <w:lang w:eastAsia="ru-RU"/>
              </w:rPr>
            </w:pPr>
            <w:r w:rsidRPr="004A41E0">
              <w:rPr>
                <w:rFonts w:ascii="Times New Roman" w:eastAsiaTheme="minorHAnsi" w:hAnsi="Times New Roman"/>
                <w:color w:val="282828"/>
                <w:sz w:val="24"/>
                <w:szCs w:val="24"/>
              </w:rPr>
              <w:t>и пять с существительными.</w:t>
            </w:r>
          </w:p>
        </w:tc>
        <w:tc>
          <w:tcPr>
            <w:tcW w:w="4111" w:type="dxa"/>
          </w:tcPr>
          <w:p w14:paraId="5545FE37" w14:textId="2549212D" w:rsidR="004B25C5" w:rsidRPr="008A3913"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lastRenderedPageBreak/>
              <w:t>1. Работа над структурой слов со</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стечением согласных в начале, в</w:t>
            </w:r>
          </w:p>
          <w:p w14:paraId="79366010" w14:textId="77777777" w:rsidR="004B25C5" w:rsidRPr="008A3913"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t>середине, в конце слова.</w:t>
            </w:r>
          </w:p>
          <w:p w14:paraId="2DAFC0BB" w14:textId="02243EB6" w:rsidR="004A41E0" w:rsidRPr="008A3913" w:rsidRDefault="004B25C5" w:rsidP="008A3913">
            <w:pPr>
              <w:autoSpaceDE w:val="0"/>
              <w:autoSpaceDN w:val="0"/>
              <w:adjustRightInd w:val="0"/>
              <w:spacing w:after="0" w:line="240" w:lineRule="auto"/>
              <w:rPr>
                <w:rFonts w:ascii="Times New Roman" w:eastAsiaTheme="minorHAnsi" w:hAnsi="Times New Roman"/>
                <w:color w:val="282828"/>
                <w:sz w:val="24"/>
                <w:szCs w:val="24"/>
              </w:rPr>
            </w:pPr>
            <w:r w:rsidRPr="008A3913">
              <w:rPr>
                <w:rFonts w:ascii="Times New Roman" w:eastAsiaTheme="minorHAnsi" w:hAnsi="Times New Roman"/>
                <w:color w:val="282828"/>
                <w:sz w:val="24"/>
                <w:szCs w:val="24"/>
              </w:rPr>
              <w:t>2. Работа над слоговой</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структурой трехсложных слов со</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стечением согласных в начале и в</w:t>
            </w:r>
            <w:r w:rsidR="008A3913" w:rsidRPr="008A3913">
              <w:rPr>
                <w:rFonts w:ascii="Times New Roman" w:eastAsiaTheme="minorHAnsi" w:hAnsi="Times New Roman"/>
                <w:color w:val="282828"/>
                <w:sz w:val="24"/>
                <w:szCs w:val="24"/>
              </w:rPr>
              <w:t xml:space="preserve"> </w:t>
            </w:r>
            <w:r w:rsidRPr="008A3913">
              <w:rPr>
                <w:rFonts w:ascii="Times New Roman" w:eastAsiaTheme="minorHAnsi" w:hAnsi="Times New Roman"/>
                <w:color w:val="282828"/>
                <w:sz w:val="24"/>
                <w:szCs w:val="24"/>
              </w:rPr>
              <w:t>середине слова.</w:t>
            </w:r>
            <w:r w:rsidR="004A41E0" w:rsidRPr="008A3913">
              <w:rPr>
                <w:rFonts w:ascii="Times New Roman" w:eastAsiaTheme="minorHAnsi" w:hAnsi="Times New Roman"/>
                <w:color w:val="282828"/>
                <w:sz w:val="24"/>
                <w:szCs w:val="24"/>
              </w:rPr>
              <w:t xml:space="preserve"> с числительными.</w:t>
            </w:r>
          </w:p>
          <w:p w14:paraId="69068A2B" w14:textId="7FA86527" w:rsidR="004A41E0" w:rsidRPr="008A3913" w:rsidRDefault="008A3913"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3</w:t>
            </w:r>
            <w:r w:rsidR="004A41E0" w:rsidRPr="008A3913">
              <w:rPr>
                <w:rFonts w:ascii="Times New Roman" w:eastAsiaTheme="minorHAnsi" w:hAnsi="Times New Roman"/>
                <w:color w:val="282828"/>
                <w:sz w:val="24"/>
                <w:szCs w:val="24"/>
              </w:rPr>
              <w:t>.Образованиеназваний</w:t>
            </w:r>
            <w:r w:rsidRPr="008A3913">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детенышей животных.</w:t>
            </w:r>
          </w:p>
          <w:p w14:paraId="79B6F03B" w14:textId="22EBF45E" w:rsidR="004A41E0" w:rsidRPr="004A41E0" w:rsidRDefault="008A3913" w:rsidP="004A41E0">
            <w:pPr>
              <w:spacing w:after="0" w:line="240" w:lineRule="auto"/>
              <w:jc w:val="both"/>
              <w:rPr>
                <w:rFonts w:ascii="Times New Roman" w:eastAsiaTheme="minorHAnsi" w:hAnsi="Times New Roman"/>
                <w:i/>
                <w:iCs/>
                <w:color w:val="282828"/>
                <w:sz w:val="24"/>
                <w:szCs w:val="24"/>
              </w:rPr>
            </w:pPr>
            <w:r>
              <w:rPr>
                <w:rFonts w:ascii="Times New Roman" w:eastAsiaTheme="minorHAnsi" w:hAnsi="Times New Roman"/>
                <w:color w:val="282828"/>
                <w:sz w:val="24"/>
                <w:szCs w:val="24"/>
              </w:rPr>
              <w:t>4</w:t>
            </w:r>
            <w:r w:rsidR="004A41E0" w:rsidRPr="008A3913">
              <w:rPr>
                <w:rFonts w:ascii="Times New Roman" w:eastAsiaTheme="minorHAnsi" w:hAnsi="Times New Roman"/>
                <w:color w:val="282828"/>
                <w:sz w:val="24"/>
                <w:szCs w:val="24"/>
              </w:rPr>
              <w:t>. Образование притяжательных</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прилагательных, образование</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относительных прилагательных от</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существительных.</w:t>
            </w:r>
          </w:p>
          <w:p w14:paraId="5F0916EF" w14:textId="1BF93850" w:rsidR="004A41E0" w:rsidRPr="004A41E0" w:rsidRDefault="008A3913" w:rsidP="004A41E0">
            <w:pPr>
              <w:spacing w:after="0" w:line="240" w:lineRule="auto"/>
              <w:jc w:val="both"/>
              <w:rPr>
                <w:rFonts w:ascii="Times New Roman" w:eastAsiaTheme="minorHAnsi" w:hAnsi="Times New Roman"/>
                <w:i/>
                <w:iCs/>
                <w:color w:val="282828"/>
                <w:sz w:val="24"/>
                <w:szCs w:val="24"/>
              </w:rPr>
            </w:pPr>
            <w:r>
              <w:rPr>
                <w:rFonts w:ascii="Times New Roman" w:eastAsiaTheme="minorHAnsi" w:hAnsi="Times New Roman"/>
                <w:color w:val="282828"/>
                <w:sz w:val="24"/>
                <w:szCs w:val="24"/>
              </w:rPr>
              <w:t>5</w:t>
            </w:r>
            <w:r w:rsidR="004A41E0" w:rsidRPr="008A3913">
              <w:rPr>
                <w:rFonts w:ascii="Times New Roman" w:eastAsiaTheme="minorHAnsi" w:hAnsi="Times New Roman"/>
                <w:color w:val="282828"/>
                <w:sz w:val="24"/>
                <w:szCs w:val="24"/>
              </w:rPr>
              <w:t>.Образованиевозвратных</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глаголов, дифференциация</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 xml:space="preserve">глаголов </w:t>
            </w:r>
            <w:r w:rsidR="004A41E0" w:rsidRPr="008A3913">
              <w:rPr>
                <w:rFonts w:ascii="Times New Roman" w:eastAsiaTheme="minorHAnsi" w:hAnsi="Times New Roman"/>
                <w:color w:val="282828"/>
                <w:sz w:val="24"/>
                <w:szCs w:val="24"/>
              </w:rPr>
              <w:lastRenderedPageBreak/>
              <w:t>совершенного и</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несовершенного вида.</w:t>
            </w:r>
          </w:p>
          <w:p w14:paraId="06EAB61C" w14:textId="5A72257A" w:rsidR="006232A9" w:rsidRPr="004A41E0" w:rsidRDefault="008A3913" w:rsidP="008A3913">
            <w:pPr>
              <w:spacing w:after="0" w:line="240" w:lineRule="auto"/>
              <w:jc w:val="both"/>
              <w:rPr>
                <w:rFonts w:ascii="Times New Roman" w:eastAsia="Times New Roman" w:hAnsi="Times New Roman"/>
                <w:kern w:val="28"/>
                <w:sz w:val="24"/>
                <w:szCs w:val="24"/>
                <w:lang w:eastAsia="ru-RU"/>
              </w:rPr>
            </w:pPr>
            <w:r>
              <w:rPr>
                <w:rFonts w:ascii="Times New Roman" w:eastAsiaTheme="minorHAnsi" w:hAnsi="Times New Roman"/>
                <w:color w:val="282828"/>
                <w:sz w:val="24"/>
                <w:szCs w:val="24"/>
              </w:rPr>
              <w:t>6</w:t>
            </w:r>
            <w:r w:rsidR="004A41E0" w:rsidRPr="008A3913">
              <w:rPr>
                <w:rFonts w:ascii="Times New Roman" w:eastAsiaTheme="minorHAnsi" w:hAnsi="Times New Roman"/>
                <w:color w:val="282828"/>
                <w:sz w:val="24"/>
                <w:szCs w:val="24"/>
              </w:rPr>
              <w:t>. Уточнение значения простых</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предлогов места</w:t>
            </w:r>
            <w:r w:rsidR="004A41E0" w:rsidRPr="004A41E0">
              <w:rPr>
                <w:rFonts w:ascii="Times New Roman" w:eastAsiaTheme="minorHAnsi" w:hAnsi="Times New Roman"/>
                <w:i/>
                <w:iCs/>
                <w:color w:val="282828"/>
                <w:sz w:val="24"/>
                <w:szCs w:val="24"/>
              </w:rPr>
              <w:t xml:space="preserve"> (в, на, под, над, у,</w:t>
            </w:r>
            <w:r>
              <w:rPr>
                <w:rFonts w:ascii="Times New Roman" w:eastAsiaTheme="minorHAnsi" w:hAnsi="Times New Roman"/>
                <w:i/>
                <w:iCs/>
                <w:color w:val="282828"/>
                <w:sz w:val="24"/>
                <w:szCs w:val="24"/>
              </w:rPr>
              <w:t xml:space="preserve"> </w:t>
            </w:r>
            <w:r w:rsidR="004A41E0" w:rsidRPr="004A41E0">
              <w:rPr>
                <w:rFonts w:ascii="Times New Roman" w:eastAsiaTheme="minorHAnsi" w:hAnsi="Times New Roman"/>
                <w:i/>
                <w:iCs/>
                <w:color w:val="282828"/>
                <w:sz w:val="24"/>
                <w:szCs w:val="24"/>
              </w:rPr>
              <w:t>за, перед) и движения (в, из, к, от,</w:t>
            </w:r>
            <w:r>
              <w:rPr>
                <w:rFonts w:ascii="Times New Roman" w:eastAsiaTheme="minorHAnsi" w:hAnsi="Times New Roman"/>
                <w:i/>
                <w:iCs/>
                <w:color w:val="282828"/>
                <w:sz w:val="24"/>
                <w:szCs w:val="24"/>
              </w:rPr>
              <w:t xml:space="preserve"> </w:t>
            </w:r>
            <w:r w:rsidR="004A41E0" w:rsidRPr="004A41E0">
              <w:rPr>
                <w:rFonts w:ascii="Times New Roman" w:eastAsiaTheme="minorHAnsi" w:hAnsi="Times New Roman"/>
                <w:i/>
                <w:iCs/>
                <w:color w:val="282828"/>
                <w:sz w:val="24"/>
                <w:szCs w:val="24"/>
              </w:rPr>
              <w:t xml:space="preserve">по, через, за). </w:t>
            </w:r>
            <w:r w:rsidR="004A41E0" w:rsidRPr="008A3913">
              <w:rPr>
                <w:rFonts w:ascii="Times New Roman" w:eastAsiaTheme="minorHAnsi" w:hAnsi="Times New Roman"/>
                <w:color w:val="282828"/>
                <w:sz w:val="24"/>
                <w:szCs w:val="24"/>
              </w:rPr>
              <w:t>Учить составлять</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предложения с предлогами с</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использованием символов</w:t>
            </w:r>
            <w:r>
              <w:rPr>
                <w:rFonts w:ascii="Times New Roman" w:eastAsiaTheme="minorHAnsi" w:hAnsi="Times New Roman"/>
                <w:color w:val="282828"/>
                <w:sz w:val="24"/>
                <w:szCs w:val="24"/>
              </w:rPr>
              <w:t xml:space="preserve"> </w:t>
            </w:r>
            <w:r w:rsidR="004A41E0" w:rsidRPr="008A3913">
              <w:rPr>
                <w:rFonts w:ascii="Times New Roman" w:eastAsiaTheme="minorHAnsi" w:hAnsi="Times New Roman"/>
                <w:color w:val="282828"/>
                <w:sz w:val="24"/>
                <w:szCs w:val="24"/>
              </w:rPr>
              <w:t>предлогов.</w:t>
            </w:r>
          </w:p>
        </w:tc>
        <w:tc>
          <w:tcPr>
            <w:tcW w:w="3827" w:type="dxa"/>
          </w:tcPr>
          <w:p w14:paraId="1D61A213" w14:textId="2BDA2EEC"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lastRenderedPageBreak/>
              <w:t>1. Закрепление слоговой структуры двухсложных и трехсложных слов со</w:t>
            </w:r>
            <w:r w:rsidR="004A41E0">
              <w:rPr>
                <w:rFonts w:ascii="Times New Roman" w:eastAsiaTheme="minorHAnsi" w:hAnsi="Times New Roman"/>
                <w:color w:val="282828"/>
                <w:sz w:val="24"/>
                <w:szCs w:val="24"/>
              </w:rPr>
              <w:t xml:space="preserve"> </w:t>
            </w:r>
            <w:r>
              <w:rPr>
                <w:rFonts w:ascii="Times New Roman" w:eastAsiaTheme="minorHAnsi" w:hAnsi="Times New Roman"/>
                <w:color w:val="282828"/>
                <w:sz w:val="24"/>
                <w:szCs w:val="24"/>
              </w:rPr>
              <w:t>стечением согласных.</w:t>
            </w:r>
          </w:p>
          <w:p w14:paraId="45937943" w14:textId="7777777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2. Работа над слоговой структурой</w:t>
            </w:r>
          </w:p>
          <w:p w14:paraId="459FC852" w14:textId="545F4C2A"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двух-, трех-, четырех-, пятисложных</w:t>
            </w:r>
          </w:p>
          <w:p w14:paraId="1DD4C87C" w14:textId="77777777" w:rsidR="004B25C5" w:rsidRDefault="004B25C5" w:rsidP="004B25C5">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 xml:space="preserve">слов со сложной </w:t>
            </w:r>
            <w:proofErr w:type="spellStart"/>
            <w:r>
              <w:rPr>
                <w:rFonts w:ascii="Times New Roman" w:eastAsiaTheme="minorHAnsi" w:hAnsi="Times New Roman"/>
                <w:color w:val="282828"/>
                <w:sz w:val="24"/>
                <w:szCs w:val="24"/>
              </w:rPr>
              <w:t>звуко</w:t>
            </w:r>
            <w:proofErr w:type="spellEnd"/>
            <w:r>
              <w:rPr>
                <w:rFonts w:ascii="Times New Roman" w:eastAsiaTheme="minorHAnsi" w:hAnsi="Times New Roman"/>
                <w:color w:val="282828"/>
                <w:sz w:val="24"/>
                <w:szCs w:val="24"/>
              </w:rPr>
              <w:t>-слоговой</w:t>
            </w:r>
          </w:p>
          <w:p w14:paraId="22CC9109" w14:textId="7B93750F" w:rsidR="004A41E0" w:rsidRPr="004A41E0" w:rsidRDefault="004B25C5" w:rsidP="004A41E0">
            <w:pPr>
              <w:spacing w:after="0" w:line="240" w:lineRule="auto"/>
              <w:jc w:val="both"/>
              <w:rPr>
                <w:rFonts w:ascii="Times New Roman" w:eastAsiaTheme="minorHAnsi" w:hAnsi="Times New Roman"/>
                <w:color w:val="282828"/>
                <w:sz w:val="24"/>
                <w:szCs w:val="24"/>
              </w:rPr>
            </w:pPr>
            <w:r>
              <w:rPr>
                <w:rFonts w:ascii="Times New Roman" w:eastAsiaTheme="minorHAnsi" w:hAnsi="Times New Roman"/>
                <w:color w:val="282828"/>
                <w:sz w:val="24"/>
                <w:szCs w:val="24"/>
              </w:rPr>
              <w:t>структурой</w:t>
            </w:r>
            <w:r w:rsidR="004A41E0">
              <w:rPr>
                <w:rFonts w:ascii="Times New Roman" w:eastAsiaTheme="minorHAnsi" w:hAnsi="Times New Roman"/>
                <w:color w:val="282828"/>
                <w:sz w:val="24"/>
                <w:szCs w:val="24"/>
              </w:rPr>
              <w:t xml:space="preserve"> </w:t>
            </w:r>
            <w:r w:rsidR="004A41E0" w:rsidRPr="004A41E0">
              <w:rPr>
                <w:rFonts w:ascii="Times New Roman" w:eastAsiaTheme="minorHAnsi" w:hAnsi="Times New Roman"/>
                <w:color w:val="282828"/>
                <w:sz w:val="24"/>
                <w:szCs w:val="24"/>
              </w:rPr>
              <w:t>сложноподчиненных предложений с</w:t>
            </w:r>
            <w:r w:rsidR="009A644F">
              <w:rPr>
                <w:rFonts w:ascii="Times New Roman" w:eastAsiaTheme="minorHAnsi" w:hAnsi="Times New Roman"/>
                <w:color w:val="282828"/>
                <w:sz w:val="24"/>
                <w:szCs w:val="24"/>
              </w:rPr>
              <w:t xml:space="preserve"> </w:t>
            </w:r>
            <w:r w:rsidR="004A41E0" w:rsidRPr="004A41E0">
              <w:rPr>
                <w:rFonts w:ascii="Times New Roman" w:eastAsiaTheme="minorHAnsi" w:hAnsi="Times New Roman"/>
                <w:color w:val="282828"/>
                <w:sz w:val="24"/>
                <w:szCs w:val="24"/>
              </w:rPr>
              <w:t>союзами и союзными словами.</w:t>
            </w:r>
          </w:p>
          <w:p w14:paraId="1CE4D087"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3. Учить образовывать наречия от</w:t>
            </w:r>
          </w:p>
          <w:p w14:paraId="11207EBF"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прилагательных (быстрый—</w:t>
            </w:r>
          </w:p>
          <w:p w14:paraId="1C2B8CCF" w14:textId="3B610170"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быстро), формы степеней сравнения</w:t>
            </w:r>
            <w:r w:rsidR="008A3913">
              <w:rPr>
                <w:rFonts w:ascii="Times New Roman" w:eastAsiaTheme="minorHAnsi" w:hAnsi="Times New Roman"/>
                <w:color w:val="282828"/>
                <w:sz w:val="24"/>
                <w:szCs w:val="24"/>
              </w:rPr>
              <w:t xml:space="preserve"> </w:t>
            </w:r>
            <w:r w:rsidRPr="004A41E0">
              <w:rPr>
                <w:rFonts w:ascii="Times New Roman" w:eastAsiaTheme="minorHAnsi" w:hAnsi="Times New Roman"/>
                <w:color w:val="282828"/>
                <w:sz w:val="24"/>
                <w:szCs w:val="24"/>
              </w:rPr>
              <w:t>прилагательных (быстрее — самый</w:t>
            </w:r>
            <w:r w:rsidR="008A3913">
              <w:rPr>
                <w:rFonts w:ascii="Times New Roman" w:eastAsiaTheme="minorHAnsi" w:hAnsi="Times New Roman"/>
                <w:color w:val="282828"/>
                <w:sz w:val="24"/>
                <w:szCs w:val="24"/>
              </w:rPr>
              <w:t xml:space="preserve"> </w:t>
            </w:r>
            <w:r w:rsidRPr="004A41E0">
              <w:rPr>
                <w:rFonts w:ascii="Times New Roman" w:eastAsiaTheme="minorHAnsi" w:hAnsi="Times New Roman"/>
                <w:color w:val="282828"/>
                <w:sz w:val="24"/>
                <w:szCs w:val="24"/>
              </w:rPr>
              <w:t>быстрый).</w:t>
            </w:r>
          </w:p>
          <w:p w14:paraId="4DC5A263"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lastRenderedPageBreak/>
              <w:t>4. Обучать подбору родственных</w:t>
            </w:r>
          </w:p>
          <w:p w14:paraId="31F38ADB"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слов, синонимов, антонимов,</w:t>
            </w:r>
          </w:p>
          <w:p w14:paraId="6722B3B2"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омонимов, составлению</w:t>
            </w:r>
          </w:p>
          <w:p w14:paraId="3954A016"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предложений с данными словами.</w:t>
            </w:r>
          </w:p>
          <w:p w14:paraId="7E8E3F75"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5. Закреплять способы образования</w:t>
            </w:r>
          </w:p>
          <w:p w14:paraId="3225790B"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новых слов с помощью приставок и</w:t>
            </w:r>
          </w:p>
          <w:p w14:paraId="62A1797B" w14:textId="77777777" w:rsidR="004A41E0" w:rsidRPr="004A41E0" w:rsidRDefault="004A41E0" w:rsidP="004A41E0">
            <w:pPr>
              <w:spacing w:after="0" w:line="240" w:lineRule="auto"/>
              <w:jc w:val="both"/>
              <w:rPr>
                <w:rFonts w:ascii="Times New Roman" w:eastAsiaTheme="minorHAnsi" w:hAnsi="Times New Roman"/>
                <w:color w:val="282828"/>
                <w:sz w:val="24"/>
                <w:szCs w:val="24"/>
              </w:rPr>
            </w:pPr>
            <w:r w:rsidRPr="004A41E0">
              <w:rPr>
                <w:rFonts w:ascii="Times New Roman" w:eastAsiaTheme="minorHAnsi" w:hAnsi="Times New Roman"/>
                <w:color w:val="282828"/>
                <w:sz w:val="24"/>
                <w:szCs w:val="24"/>
              </w:rPr>
              <w:t>суффиксов, путем сложения</w:t>
            </w:r>
          </w:p>
          <w:p w14:paraId="7558F88E" w14:textId="67BE3F65" w:rsidR="006232A9" w:rsidRDefault="004A41E0" w:rsidP="004A41E0">
            <w:pPr>
              <w:spacing w:after="0" w:line="240" w:lineRule="auto"/>
              <w:jc w:val="both"/>
              <w:rPr>
                <w:rFonts w:ascii="Times New Roman" w:eastAsia="Times New Roman" w:hAnsi="Times New Roman"/>
                <w:b/>
                <w:kern w:val="28"/>
                <w:sz w:val="24"/>
                <w:szCs w:val="24"/>
                <w:lang w:eastAsia="ru-RU"/>
              </w:rPr>
            </w:pPr>
            <w:r w:rsidRPr="004A41E0">
              <w:rPr>
                <w:rFonts w:ascii="Times New Roman" w:eastAsiaTheme="minorHAnsi" w:hAnsi="Times New Roman"/>
                <w:color w:val="282828"/>
                <w:sz w:val="24"/>
                <w:szCs w:val="24"/>
              </w:rPr>
              <w:t>(пароход, самолет, кашевар).</w:t>
            </w:r>
          </w:p>
        </w:tc>
      </w:tr>
      <w:tr w:rsidR="007328C4" w14:paraId="63C8E0A3" w14:textId="77777777" w:rsidTr="004B25C5">
        <w:tc>
          <w:tcPr>
            <w:tcW w:w="2547" w:type="dxa"/>
          </w:tcPr>
          <w:p w14:paraId="05370F19" w14:textId="72EC7C5E" w:rsidR="007328C4" w:rsidRPr="007328C4" w:rsidRDefault="007328C4" w:rsidP="007328C4">
            <w:pPr>
              <w:spacing w:after="0" w:line="240" w:lineRule="auto"/>
              <w:jc w:val="both"/>
              <w:rPr>
                <w:rFonts w:ascii="Times New Roman" w:eastAsia="Times New Roman" w:hAnsi="Times New Roman"/>
                <w:b/>
                <w:i/>
                <w:iCs/>
                <w:kern w:val="28"/>
                <w:sz w:val="24"/>
                <w:szCs w:val="24"/>
                <w:lang w:eastAsia="ru-RU"/>
              </w:rPr>
            </w:pPr>
            <w:r w:rsidRPr="007328C4">
              <w:rPr>
                <w:rFonts w:ascii="Times New Roman" w:eastAsia="Times New Roman" w:hAnsi="Times New Roman"/>
                <w:b/>
                <w:i/>
                <w:iCs/>
                <w:kern w:val="28"/>
                <w:sz w:val="24"/>
                <w:szCs w:val="24"/>
                <w:lang w:eastAsia="ru-RU"/>
              </w:rPr>
              <w:lastRenderedPageBreak/>
              <w:t>Развитие языкового анализа,</w:t>
            </w:r>
            <w:r>
              <w:rPr>
                <w:rFonts w:ascii="Times New Roman" w:eastAsia="Times New Roman" w:hAnsi="Times New Roman"/>
                <w:b/>
                <w:i/>
                <w:iCs/>
                <w:kern w:val="28"/>
                <w:sz w:val="24"/>
                <w:szCs w:val="24"/>
                <w:lang w:eastAsia="ru-RU"/>
              </w:rPr>
              <w:t xml:space="preserve"> </w:t>
            </w:r>
            <w:r w:rsidRPr="007328C4">
              <w:rPr>
                <w:rFonts w:ascii="Times New Roman" w:eastAsia="Times New Roman" w:hAnsi="Times New Roman"/>
                <w:b/>
                <w:i/>
                <w:iCs/>
                <w:kern w:val="28"/>
                <w:sz w:val="24"/>
                <w:szCs w:val="24"/>
                <w:lang w:eastAsia="ru-RU"/>
              </w:rPr>
              <w:t>синтеза, представлений</w:t>
            </w:r>
          </w:p>
          <w:p w14:paraId="6A88E9E3" w14:textId="4F0A387A" w:rsidR="007328C4" w:rsidRPr="009A644F" w:rsidRDefault="007328C4" w:rsidP="007328C4">
            <w:pPr>
              <w:spacing w:after="0" w:line="240" w:lineRule="auto"/>
              <w:jc w:val="both"/>
              <w:rPr>
                <w:rFonts w:ascii="Times New Roman" w:eastAsia="Times New Roman" w:hAnsi="Times New Roman"/>
                <w:b/>
                <w:i/>
                <w:iCs/>
                <w:kern w:val="28"/>
                <w:sz w:val="24"/>
                <w:szCs w:val="24"/>
                <w:lang w:eastAsia="ru-RU"/>
              </w:rPr>
            </w:pPr>
            <w:r w:rsidRPr="007328C4">
              <w:rPr>
                <w:rFonts w:ascii="Times New Roman" w:eastAsia="Times New Roman" w:hAnsi="Times New Roman"/>
                <w:b/>
                <w:i/>
                <w:iCs/>
                <w:kern w:val="28"/>
                <w:sz w:val="24"/>
                <w:szCs w:val="24"/>
                <w:lang w:eastAsia="ru-RU"/>
              </w:rPr>
              <w:t>(фонематического, слогового,</w:t>
            </w:r>
            <w:r>
              <w:rPr>
                <w:rFonts w:ascii="Times New Roman" w:eastAsia="Times New Roman" w:hAnsi="Times New Roman"/>
                <w:b/>
                <w:i/>
                <w:iCs/>
                <w:kern w:val="28"/>
                <w:sz w:val="24"/>
                <w:szCs w:val="24"/>
                <w:lang w:eastAsia="ru-RU"/>
              </w:rPr>
              <w:t xml:space="preserve"> </w:t>
            </w:r>
            <w:r w:rsidRPr="007328C4">
              <w:rPr>
                <w:rFonts w:ascii="Times New Roman" w:eastAsia="Times New Roman" w:hAnsi="Times New Roman"/>
                <w:b/>
                <w:i/>
                <w:iCs/>
                <w:kern w:val="28"/>
                <w:sz w:val="24"/>
                <w:szCs w:val="24"/>
                <w:lang w:eastAsia="ru-RU"/>
              </w:rPr>
              <w:t>анализа предложения)</w:t>
            </w:r>
          </w:p>
        </w:tc>
        <w:tc>
          <w:tcPr>
            <w:tcW w:w="4394" w:type="dxa"/>
          </w:tcPr>
          <w:p w14:paraId="13D39BDE" w14:textId="614A56C8"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1</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Развитие слухового внимания</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на материале неречевых звуков</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(звучащие игрушки, хлопки).</w:t>
            </w:r>
          </w:p>
          <w:p w14:paraId="3F4D6F99" w14:textId="7BF0173C"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2</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 гласными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звуками: [а], [о], [у], [э], [ы], [и].</w:t>
            </w:r>
          </w:p>
          <w:p w14:paraId="706BEF4C" w14:textId="44B85E2B"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3</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Анализ и синтез</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звукосочетаний из 2—3 гласных</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 xml:space="preserve">звуков (ау, </w:t>
            </w:r>
            <w:proofErr w:type="spellStart"/>
            <w:r w:rsidRPr="007328C4">
              <w:rPr>
                <w:rFonts w:ascii="Times New Roman" w:eastAsiaTheme="minorHAnsi" w:hAnsi="Times New Roman"/>
                <w:color w:val="282828"/>
                <w:sz w:val="24"/>
                <w:szCs w:val="24"/>
              </w:rPr>
              <w:t>уа</w:t>
            </w:r>
            <w:proofErr w:type="spellEnd"/>
            <w:r w:rsidRPr="007328C4">
              <w:rPr>
                <w:rFonts w:ascii="Times New Roman" w:eastAsiaTheme="minorHAnsi" w:hAnsi="Times New Roman"/>
                <w:color w:val="282828"/>
                <w:sz w:val="24"/>
                <w:szCs w:val="24"/>
              </w:rPr>
              <w:t xml:space="preserve">, </w:t>
            </w:r>
            <w:proofErr w:type="spellStart"/>
            <w:r w:rsidRPr="007328C4">
              <w:rPr>
                <w:rFonts w:ascii="Times New Roman" w:eastAsiaTheme="minorHAnsi" w:hAnsi="Times New Roman"/>
                <w:color w:val="282828"/>
                <w:sz w:val="24"/>
                <w:szCs w:val="24"/>
              </w:rPr>
              <w:t>оуэ</w:t>
            </w:r>
            <w:proofErr w:type="spellEnd"/>
            <w:r w:rsidRPr="007328C4">
              <w:rPr>
                <w:rFonts w:ascii="Times New Roman" w:eastAsiaTheme="minorHAnsi" w:hAnsi="Times New Roman"/>
                <w:color w:val="282828"/>
                <w:sz w:val="24"/>
                <w:szCs w:val="24"/>
              </w:rPr>
              <w:t xml:space="preserve"> и др.)</w:t>
            </w:r>
          </w:p>
          <w:p w14:paraId="4FFADD1A" w14:textId="70017DBF"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4</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Выделение гласного в начале</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слова (Аня), в конце слова (пила),</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в середине односложных слов</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(шар, бык, стол и т.п.).</w:t>
            </w:r>
          </w:p>
          <w:p w14:paraId="0A458129" w14:textId="0441F855" w:rsid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5</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Подбор слов на гласные звуки.</w:t>
            </w:r>
          </w:p>
          <w:p w14:paraId="433F2B9C" w14:textId="27C6274C"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6</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 согласными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звуками</w:t>
            </w:r>
          </w:p>
          <w:p w14:paraId="65C05C14" w14:textId="7D14A706"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7</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Выделение изученных</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согласных звуков из слова</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(начало, конец, середина).</w:t>
            </w:r>
          </w:p>
          <w:p w14:paraId="2FE0D0D1" w14:textId="6447C56E"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8</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 понятиями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«гласный звук» и «согласный</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звук», «звук» и «буква»,</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«твердый согласный звук» и</w:t>
            </w:r>
          </w:p>
          <w:p w14:paraId="5EB7A7AF" w14:textId="77777777"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«мягкий согласный звук».</w:t>
            </w:r>
          </w:p>
          <w:p w14:paraId="391D1016" w14:textId="5F004AEE"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9</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Анализ обратных и прямых</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слогов с изученными звукам (ом,</w:t>
            </w:r>
            <w:r>
              <w:rPr>
                <w:rFonts w:ascii="Times New Roman" w:eastAsiaTheme="minorHAnsi" w:hAnsi="Times New Roman"/>
                <w:color w:val="282828"/>
                <w:sz w:val="24"/>
                <w:szCs w:val="24"/>
              </w:rPr>
              <w:t xml:space="preserve"> </w:t>
            </w:r>
            <w:proofErr w:type="spellStart"/>
            <w:r w:rsidRPr="007328C4">
              <w:rPr>
                <w:rFonts w:ascii="Times New Roman" w:eastAsiaTheme="minorHAnsi" w:hAnsi="Times New Roman"/>
                <w:color w:val="282828"/>
                <w:sz w:val="24"/>
                <w:szCs w:val="24"/>
              </w:rPr>
              <w:t>мо</w:t>
            </w:r>
            <w:proofErr w:type="spellEnd"/>
            <w:r w:rsidRPr="007328C4">
              <w:rPr>
                <w:rFonts w:ascii="Times New Roman" w:eastAsiaTheme="minorHAnsi" w:hAnsi="Times New Roman"/>
                <w:color w:val="282828"/>
                <w:sz w:val="24"/>
                <w:szCs w:val="24"/>
              </w:rPr>
              <w:t xml:space="preserve"> и т.п.)</w:t>
            </w:r>
          </w:p>
          <w:p w14:paraId="038B0919" w14:textId="244B8D59"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10</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Полный звуковой анализ 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 xml:space="preserve">синтез </w:t>
            </w:r>
            <w:proofErr w:type="spellStart"/>
            <w:r w:rsidRPr="007328C4">
              <w:rPr>
                <w:rFonts w:ascii="Times New Roman" w:eastAsiaTheme="minorHAnsi" w:hAnsi="Times New Roman"/>
                <w:color w:val="282828"/>
                <w:sz w:val="24"/>
                <w:szCs w:val="24"/>
              </w:rPr>
              <w:t>трехзвуковых</w:t>
            </w:r>
            <w:proofErr w:type="spellEnd"/>
            <w:r w:rsidRPr="007328C4">
              <w:rPr>
                <w:rFonts w:ascii="Times New Roman" w:eastAsiaTheme="minorHAnsi" w:hAnsi="Times New Roman"/>
                <w:color w:val="282828"/>
                <w:sz w:val="24"/>
                <w:szCs w:val="24"/>
              </w:rPr>
              <w:t xml:space="preserve"> СЛОВ </w:t>
            </w:r>
            <w:r>
              <w:rPr>
                <w:rFonts w:ascii="Times New Roman" w:eastAsiaTheme="minorHAnsi" w:hAnsi="Times New Roman"/>
                <w:color w:val="282828"/>
                <w:sz w:val="24"/>
                <w:szCs w:val="24"/>
              </w:rPr>
              <w:t xml:space="preserve">с </w:t>
            </w:r>
            <w:r w:rsidRPr="007328C4">
              <w:rPr>
                <w:rFonts w:ascii="Times New Roman" w:eastAsiaTheme="minorHAnsi" w:hAnsi="Times New Roman"/>
                <w:color w:val="282828"/>
                <w:sz w:val="24"/>
                <w:szCs w:val="24"/>
              </w:rPr>
              <w:t>изученными звуками (ива, мак 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т. п.)</w:t>
            </w:r>
          </w:p>
          <w:p w14:paraId="2BD92C95" w14:textId="06A49AE6" w:rsidR="007328C4" w:rsidRPr="007328C4"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11</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 буквами А, О,</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У, Э, И, Ы, М, Б, Д, Н, В, Г, П, Т,</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Ф, К, X.</w:t>
            </w:r>
          </w:p>
          <w:p w14:paraId="218196B6" w14:textId="6A31EC8B" w:rsidR="007328C4" w:rsidRPr="008A3913" w:rsidRDefault="007328C4" w:rsidP="007328C4">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lastRenderedPageBreak/>
              <w:t>12</w:t>
            </w:r>
            <w:r>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Выкладывание из букв,</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чтение прямых и обратных</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 xml:space="preserve">слогов с </w:t>
            </w:r>
            <w:proofErr w:type="spellStart"/>
            <w:r w:rsidRPr="007328C4">
              <w:rPr>
                <w:rFonts w:ascii="Times New Roman" w:eastAsiaTheme="minorHAnsi" w:hAnsi="Times New Roman"/>
                <w:color w:val="282828"/>
                <w:sz w:val="24"/>
                <w:szCs w:val="24"/>
              </w:rPr>
              <w:t>зученными</w:t>
            </w:r>
            <w:proofErr w:type="spellEnd"/>
            <w:r w:rsidRPr="007328C4">
              <w:rPr>
                <w:rFonts w:ascii="Times New Roman" w:eastAsiaTheme="minorHAnsi" w:hAnsi="Times New Roman"/>
                <w:color w:val="282828"/>
                <w:sz w:val="24"/>
                <w:szCs w:val="24"/>
              </w:rPr>
              <w:t xml:space="preserve"> буквами.</w:t>
            </w:r>
          </w:p>
        </w:tc>
        <w:tc>
          <w:tcPr>
            <w:tcW w:w="4111" w:type="dxa"/>
          </w:tcPr>
          <w:p w14:paraId="5E2367D7" w14:textId="6F4BAA2E"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lastRenderedPageBreak/>
              <w:t>1</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со звуками [с]-[с'],</w:t>
            </w:r>
          </w:p>
          <w:p w14:paraId="0F53845E"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[з]-[з']; [ц], [ш], [ж], [ш]&gt; [ч] и</w:t>
            </w:r>
          </w:p>
          <w:p w14:paraId="1209B4C9"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буквами С, 3, Ц, Ш, Ж, Щ, Ч.</w:t>
            </w:r>
          </w:p>
          <w:p w14:paraId="3B7038EF" w14:textId="21A253FF"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2</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Учить полному звуковому</w:t>
            </w:r>
            <w:r w:rsidR="00125469">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анализу слов типа: мука, шкаф,</w:t>
            </w:r>
            <w:r w:rsidR="00125469">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аист, кошка (на материале</w:t>
            </w:r>
            <w:r w:rsidR="00125469">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изученных звуков).</w:t>
            </w:r>
          </w:p>
          <w:p w14:paraId="1AB4AE93" w14:textId="77777777" w:rsidR="00073AAF" w:rsidRDefault="00125469" w:rsidP="007328C4">
            <w:pPr>
              <w:autoSpaceDE w:val="0"/>
              <w:autoSpaceDN w:val="0"/>
              <w:adjustRightInd w:val="0"/>
              <w:spacing w:after="0" w:line="240" w:lineRule="auto"/>
              <w:rPr>
                <w:rFonts w:ascii="Times New Roman" w:eastAsiaTheme="minorHAnsi" w:hAnsi="Times New Roman"/>
                <w:color w:val="282828"/>
                <w:sz w:val="24"/>
                <w:szCs w:val="24"/>
              </w:rPr>
            </w:pPr>
            <w:r w:rsidRPr="00125469">
              <w:rPr>
                <w:rFonts w:ascii="Times New Roman" w:hAnsi="Times New Roman"/>
                <w:sz w:val="24"/>
                <w:szCs w:val="24"/>
              </w:rPr>
              <w:t xml:space="preserve">3. Учить детей различать на слух твердые и мягкие согласные (при составлении схемы слова обозначать твердые согласные синим, а мягкие зеленым цветом). </w:t>
            </w:r>
          </w:p>
          <w:p w14:paraId="195A79E3" w14:textId="16B78D4E"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4</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Учить детей преобразовывать</w:t>
            </w:r>
          </w:p>
          <w:p w14:paraId="36A69850"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слова путем замены или</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добавления звука.</w:t>
            </w:r>
          </w:p>
          <w:p w14:paraId="688CBE87" w14:textId="3DC766F6"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5</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Учить детей делить слова на</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слоги, ввести понятия «слово»,</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«слог как часть слова».</w:t>
            </w:r>
          </w:p>
          <w:p w14:paraId="577C2C5B" w14:textId="45240580"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6</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 понятием</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«предложение», составление</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графической схемы предложений</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без предлогов, а затем с</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простыми предлогами.</w:t>
            </w:r>
          </w:p>
          <w:p w14:paraId="2B3BA34E" w14:textId="1C213E65"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7</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Познакомить детей с</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элементарными правилами</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правописания:</w:t>
            </w:r>
          </w:p>
          <w:p w14:paraId="29F49EDC"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а) раздельное написание слов в</w:t>
            </w:r>
          </w:p>
          <w:p w14:paraId="287F2841"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предложении;</w:t>
            </w:r>
          </w:p>
          <w:p w14:paraId="31380049"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б) точка в конце предложения;</w:t>
            </w:r>
          </w:p>
          <w:p w14:paraId="25722484" w14:textId="3D0925F0"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lastRenderedPageBreak/>
              <w:t>в) употребление заглавной</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буквы в начале предложения и в</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собственных именах;</w:t>
            </w:r>
          </w:p>
          <w:p w14:paraId="54158A51" w14:textId="0274368A"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г) правописание буквы И после</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букв Ж, Ш.</w:t>
            </w:r>
          </w:p>
          <w:p w14:paraId="213F007C" w14:textId="7CBCC950"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8</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Продолжить знакомство с</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буквами, учить составлять слова</w:t>
            </w:r>
            <w:r w:rsidR="00073AAF">
              <w:rPr>
                <w:rFonts w:ascii="Times New Roman" w:eastAsiaTheme="minorHAnsi" w:hAnsi="Times New Roman"/>
                <w:color w:val="282828"/>
                <w:sz w:val="24"/>
                <w:szCs w:val="24"/>
              </w:rPr>
              <w:t xml:space="preserve"> </w:t>
            </w:r>
            <w:proofErr w:type="gramStart"/>
            <w:r w:rsidRPr="007328C4">
              <w:rPr>
                <w:rFonts w:ascii="Times New Roman" w:eastAsiaTheme="minorHAnsi" w:hAnsi="Times New Roman"/>
                <w:color w:val="282828"/>
                <w:sz w:val="24"/>
                <w:szCs w:val="24"/>
              </w:rPr>
              <w:t xml:space="preserve">из </w:t>
            </w:r>
            <w:r w:rsidR="00073AAF">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пройденных</w:t>
            </w:r>
            <w:proofErr w:type="gramEnd"/>
            <w:r w:rsidRPr="007328C4">
              <w:rPr>
                <w:rFonts w:ascii="Times New Roman" w:eastAsiaTheme="minorHAnsi" w:hAnsi="Times New Roman"/>
                <w:color w:val="282828"/>
                <w:sz w:val="24"/>
                <w:szCs w:val="24"/>
              </w:rPr>
              <w:t xml:space="preserve"> букв.</w:t>
            </w:r>
          </w:p>
          <w:p w14:paraId="09024A8D" w14:textId="053CD786"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9</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Обучить </w:t>
            </w:r>
            <w:proofErr w:type="spellStart"/>
            <w:r w:rsidRPr="007328C4">
              <w:rPr>
                <w:rFonts w:ascii="Times New Roman" w:eastAsiaTheme="minorHAnsi" w:hAnsi="Times New Roman"/>
                <w:color w:val="282828"/>
                <w:sz w:val="24"/>
                <w:szCs w:val="24"/>
              </w:rPr>
              <w:t>послоговому</w:t>
            </w:r>
            <w:proofErr w:type="spellEnd"/>
            <w:r w:rsidRPr="007328C4">
              <w:rPr>
                <w:rFonts w:ascii="Times New Roman" w:eastAsiaTheme="minorHAnsi" w:hAnsi="Times New Roman"/>
                <w:color w:val="282828"/>
                <w:sz w:val="24"/>
                <w:szCs w:val="24"/>
              </w:rPr>
              <w:t xml:space="preserve"> чтению</w:t>
            </w:r>
          </w:p>
          <w:p w14:paraId="037F9784" w14:textId="38B7211C" w:rsidR="007328C4" w:rsidRPr="008A3913" w:rsidRDefault="00073AAF" w:rsidP="007328C4">
            <w:pPr>
              <w:autoSpaceDE w:val="0"/>
              <w:autoSpaceDN w:val="0"/>
              <w:adjustRightInd w:val="0"/>
              <w:spacing w:after="0" w:line="240" w:lineRule="auto"/>
              <w:rPr>
                <w:rFonts w:ascii="Times New Roman" w:eastAsiaTheme="minorHAnsi" w:hAnsi="Times New Roman"/>
                <w:color w:val="282828"/>
                <w:sz w:val="24"/>
                <w:szCs w:val="24"/>
              </w:rPr>
            </w:pPr>
            <w:r>
              <w:rPr>
                <w:rFonts w:ascii="Times New Roman" w:eastAsiaTheme="minorHAnsi" w:hAnsi="Times New Roman"/>
                <w:color w:val="282828"/>
                <w:sz w:val="24"/>
                <w:szCs w:val="24"/>
              </w:rPr>
              <w:t>с</w:t>
            </w:r>
            <w:r w:rsidR="007328C4" w:rsidRPr="007328C4">
              <w:rPr>
                <w:rFonts w:ascii="Times New Roman" w:eastAsiaTheme="minorHAnsi" w:hAnsi="Times New Roman"/>
                <w:color w:val="282828"/>
                <w:sz w:val="24"/>
                <w:szCs w:val="24"/>
              </w:rPr>
              <w:t>лов</w:t>
            </w:r>
            <w:r>
              <w:rPr>
                <w:rFonts w:ascii="Times New Roman" w:eastAsiaTheme="minorHAnsi" w:hAnsi="Times New Roman"/>
                <w:color w:val="282828"/>
                <w:sz w:val="24"/>
                <w:szCs w:val="24"/>
              </w:rPr>
              <w:t>.</w:t>
            </w:r>
          </w:p>
        </w:tc>
        <w:tc>
          <w:tcPr>
            <w:tcW w:w="3827" w:type="dxa"/>
          </w:tcPr>
          <w:p w14:paraId="5C3A57CD" w14:textId="592B5AEA" w:rsidR="007328C4" w:rsidRPr="007328C4" w:rsidRDefault="007328C4" w:rsidP="0094762D">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lastRenderedPageBreak/>
              <w:t>1</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Знакомство со звуками [и], [л],</w:t>
            </w:r>
          </w:p>
          <w:p w14:paraId="45474716" w14:textId="77777777" w:rsidR="007328C4" w:rsidRPr="007328C4" w:rsidRDefault="007328C4" w:rsidP="0094762D">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[л'], [р], [р']. Знакомство буквами</w:t>
            </w:r>
          </w:p>
          <w:p w14:paraId="5A7EFB3F" w14:textId="77777777" w:rsidR="007328C4" w:rsidRPr="007328C4" w:rsidRDefault="007328C4" w:rsidP="0094762D">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И, Л, Р, Ь, Я, Е, Ё, Ю.</w:t>
            </w:r>
          </w:p>
          <w:p w14:paraId="2B518FE2" w14:textId="21E39798" w:rsidR="007328C4" w:rsidRPr="007328C4" w:rsidRDefault="007328C4" w:rsidP="0094762D">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2</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Обучать звуковому анализу</w:t>
            </w:r>
            <w:r w:rsidR="0094762D">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слов из 3—6 звуков без наглядной основы, подбору слов по</w:t>
            </w:r>
            <w:r w:rsidR="0094762D">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моделям.</w:t>
            </w:r>
          </w:p>
          <w:p w14:paraId="04694234" w14:textId="333B56BF" w:rsidR="007328C4" w:rsidRPr="007328C4" w:rsidRDefault="007328C4" w:rsidP="0094762D">
            <w:pPr>
              <w:autoSpaceDE w:val="0"/>
              <w:autoSpaceDN w:val="0"/>
              <w:adjustRightInd w:val="0"/>
              <w:spacing w:after="0" w:line="240" w:lineRule="auto"/>
              <w:jc w:val="both"/>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3</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Закрепить навыки слогового</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анализа слов и анализа предложений.</w:t>
            </w:r>
          </w:p>
          <w:p w14:paraId="551D8999" w14:textId="067B9D8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4</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Обучать навыку </w:t>
            </w:r>
            <w:proofErr w:type="spellStart"/>
            <w:r w:rsidRPr="007328C4">
              <w:rPr>
                <w:rFonts w:ascii="Times New Roman" w:eastAsiaTheme="minorHAnsi" w:hAnsi="Times New Roman"/>
                <w:color w:val="282828"/>
                <w:sz w:val="24"/>
                <w:szCs w:val="24"/>
              </w:rPr>
              <w:t>послогового</w:t>
            </w:r>
            <w:proofErr w:type="spellEnd"/>
          </w:p>
          <w:p w14:paraId="233A9788" w14:textId="175DCF9B"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слитного чтения слов, предложений, коротких текстов.</w:t>
            </w:r>
          </w:p>
          <w:p w14:paraId="390A0880" w14:textId="4F570A1A"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5</w:t>
            </w:r>
            <w:r w:rsidR="00125469">
              <w:rPr>
                <w:rFonts w:ascii="Times New Roman" w:eastAsiaTheme="minorHAnsi" w:hAnsi="Times New Roman"/>
                <w:color w:val="282828"/>
                <w:sz w:val="24"/>
                <w:szCs w:val="24"/>
              </w:rPr>
              <w:t>.</w:t>
            </w:r>
            <w:r w:rsidRPr="007328C4">
              <w:rPr>
                <w:rFonts w:ascii="Times New Roman" w:eastAsiaTheme="minorHAnsi" w:hAnsi="Times New Roman"/>
                <w:color w:val="282828"/>
                <w:sz w:val="24"/>
                <w:szCs w:val="24"/>
              </w:rPr>
              <w:t xml:space="preserve"> Познакомить детей с двумя</w:t>
            </w:r>
            <w:r>
              <w:rPr>
                <w:rFonts w:ascii="Times New Roman" w:eastAsiaTheme="minorHAnsi" w:hAnsi="Times New Roman"/>
                <w:color w:val="282828"/>
                <w:sz w:val="24"/>
                <w:szCs w:val="24"/>
              </w:rPr>
              <w:t xml:space="preserve"> </w:t>
            </w:r>
            <w:r w:rsidRPr="007328C4">
              <w:rPr>
                <w:rFonts w:ascii="Times New Roman" w:eastAsiaTheme="minorHAnsi" w:hAnsi="Times New Roman"/>
                <w:color w:val="282828"/>
                <w:sz w:val="24"/>
                <w:szCs w:val="24"/>
              </w:rPr>
              <w:t>способами обозначения мягкости</w:t>
            </w:r>
          </w:p>
          <w:p w14:paraId="50F4FAD4"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согласных на письме.</w:t>
            </w:r>
          </w:p>
          <w:p w14:paraId="6147792C"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а) с помощью мягкого знака в</w:t>
            </w:r>
          </w:p>
          <w:p w14:paraId="0E0064E1"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конце и в середине слов (конь,</w:t>
            </w:r>
          </w:p>
          <w:p w14:paraId="402AC1B0"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коньки);</w:t>
            </w:r>
          </w:p>
          <w:p w14:paraId="43554E62" w14:textId="77777777" w:rsidR="007328C4" w:rsidRP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б) с помощью гласных И, Я, Е, Ё,</w:t>
            </w:r>
          </w:p>
          <w:p w14:paraId="50E45CCC" w14:textId="3AACF073" w:rsidR="007328C4" w:rsidRDefault="007328C4" w:rsidP="007328C4">
            <w:pPr>
              <w:autoSpaceDE w:val="0"/>
              <w:autoSpaceDN w:val="0"/>
              <w:adjustRightInd w:val="0"/>
              <w:spacing w:after="0" w:line="240" w:lineRule="auto"/>
              <w:rPr>
                <w:rFonts w:ascii="Times New Roman" w:eastAsiaTheme="minorHAnsi" w:hAnsi="Times New Roman"/>
                <w:color w:val="282828"/>
                <w:sz w:val="24"/>
                <w:szCs w:val="24"/>
              </w:rPr>
            </w:pPr>
            <w:r w:rsidRPr="007328C4">
              <w:rPr>
                <w:rFonts w:ascii="Times New Roman" w:eastAsiaTheme="minorHAnsi" w:hAnsi="Times New Roman"/>
                <w:color w:val="282828"/>
                <w:sz w:val="24"/>
                <w:szCs w:val="24"/>
              </w:rPr>
              <w:t>Ю.</w:t>
            </w:r>
          </w:p>
        </w:tc>
      </w:tr>
      <w:tr w:rsidR="004B73F9" w14:paraId="31E484C9" w14:textId="77777777" w:rsidTr="004B25C5">
        <w:tc>
          <w:tcPr>
            <w:tcW w:w="2547" w:type="dxa"/>
          </w:tcPr>
          <w:p w14:paraId="0937FA42" w14:textId="033EC8B2" w:rsidR="004B73F9" w:rsidRPr="007328C4" w:rsidRDefault="004B73F9" w:rsidP="004B73F9">
            <w:pPr>
              <w:spacing w:after="0" w:line="240" w:lineRule="auto"/>
              <w:jc w:val="center"/>
              <w:rPr>
                <w:rFonts w:ascii="Times New Roman" w:eastAsia="Times New Roman" w:hAnsi="Times New Roman"/>
                <w:b/>
                <w:i/>
                <w:iCs/>
                <w:kern w:val="28"/>
                <w:sz w:val="24"/>
                <w:szCs w:val="24"/>
                <w:lang w:eastAsia="ru-RU"/>
              </w:rPr>
            </w:pPr>
            <w:r w:rsidRPr="004B73F9">
              <w:rPr>
                <w:rFonts w:ascii="Times New Roman" w:eastAsia="Times New Roman" w:hAnsi="Times New Roman"/>
                <w:b/>
                <w:i/>
                <w:iCs/>
                <w:kern w:val="28"/>
                <w:sz w:val="24"/>
                <w:szCs w:val="24"/>
                <w:lang w:eastAsia="ru-RU"/>
              </w:rPr>
              <w:lastRenderedPageBreak/>
              <w:t>Лексика</w:t>
            </w:r>
          </w:p>
        </w:tc>
        <w:tc>
          <w:tcPr>
            <w:tcW w:w="4394" w:type="dxa"/>
          </w:tcPr>
          <w:p w14:paraId="43886734" w14:textId="6E6BAB59" w:rsidR="004B73F9" w:rsidRPr="007328C4"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Расширение и уточнение словаря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по темам «Детский сад, Школа»,</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«Игрушки», «Осень», «Фрукты,</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сад», «Овощи, огород», «Лес,</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грибы, ягоды», «Перелетные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птицы», «Дикие животные и их</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детеныши», «Домашние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животные и птицы», «Поздняя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осень»</w:t>
            </w:r>
          </w:p>
        </w:tc>
        <w:tc>
          <w:tcPr>
            <w:tcW w:w="4111" w:type="dxa"/>
          </w:tcPr>
          <w:p w14:paraId="2704FBEB" w14:textId="2055245C"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Расширение и уточнение словаря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по темам: «Транспорт, ПДД,</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транспортные профессии»;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«Зима, зимующие птицы»;</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«Зимние забавы и развлечения»;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«Новый год. Рождество»; «Моя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семья»; «Посуда. Продукты</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питания»; «Профессии»;</w:t>
            </w:r>
          </w:p>
          <w:p w14:paraId="62EC1CB1" w14:textId="4CDB4E60" w:rsidR="004B73F9" w:rsidRPr="007328C4"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«Мебель. Квартира»; «Одежда.</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Обувь. Головные уборы»;</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«Папин праздник – День</w:t>
            </w:r>
            <w:r>
              <w:rPr>
                <w:rFonts w:ascii="Times New Roman" w:eastAsiaTheme="minorHAnsi" w:hAnsi="Times New Roman"/>
                <w:color w:val="282828"/>
                <w:sz w:val="24"/>
                <w:szCs w:val="24"/>
              </w:rPr>
              <w:t xml:space="preserve"> </w:t>
            </w:r>
            <w:proofErr w:type="gramStart"/>
            <w:r w:rsidRPr="004B73F9">
              <w:rPr>
                <w:rFonts w:ascii="Times New Roman" w:eastAsiaTheme="minorHAnsi" w:hAnsi="Times New Roman"/>
                <w:color w:val="282828"/>
                <w:sz w:val="24"/>
                <w:szCs w:val="24"/>
              </w:rPr>
              <w:t xml:space="preserve">защитников </w:t>
            </w:r>
            <w:r>
              <w:rPr>
                <w:rFonts w:ascii="Times New Roman" w:eastAsiaTheme="minorHAnsi" w:hAnsi="Times New Roman"/>
                <w:color w:val="282828"/>
                <w:sz w:val="24"/>
                <w:szCs w:val="24"/>
              </w:rPr>
              <w:t xml:space="preserve"> о</w:t>
            </w:r>
            <w:r w:rsidRPr="004B73F9">
              <w:rPr>
                <w:rFonts w:ascii="Times New Roman" w:eastAsiaTheme="minorHAnsi" w:hAnsi="Times New Roman"/>
                <w:color w:val="282828"/>
                <w:sz w:val="24"/>
                <w:szCs w:val="24"/>
              </w:rPr>
              <w:t>течества</w:t>
            </w:r>
            <w:proofErr w:type="gramEnd"/>
            <w:r w:rsidRPr="004B73F9">
              <w:rPr>
                <w:rFonts w:ascii="Times New Roman" w:eastAsiaTheme="minorHAnsi" w:hAnsi="Times New Roman"/>
                <w:color w:val="282828"/>
                <w:sz w:val="24"/>
                <w:szCs w:val="24"/>
              </w:rPr>
              <w:t>»; «Зима –</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обобщение по теме»;</w:t>
            </w:r>
          </w:p>
        </w:tc>
        <w:tc>
          <w:tcPr>
            <w:tcW w:w="3827" w:type="dxa"/>
          </w:tcPr>
          <w:p w14:paraId="3B14CBEA"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Расширение и уточнение словаря</w:t>
            </w:r>
          </w:p>
          <w:p w14:paraId="27DFB1F1"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по темам: «Мамин праздник – 8</w:t>
            </w:r>
          </w:p>
          <w:p w14:paraId="4BBA2D89"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Марта»; «Ранняя весна»;</w:t>
            </w:r>
          </w:p>
          <w:p w14:paraId="4071C972"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«Перелетные птицы»; «Человек,</w:t>
            </w:r>
          </w:p>
          <w:p w14:paraId="76BF23B5" w14:textId="58594B42"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части тела человека»;</w:t>
            </w:r>
            <w:r w:rsidR="0094762D">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«Насекомые»; «Планета Земля.</w:t>
            </w:r>
          </w:p>
          <w:p w14:paraId="1DC9C8CC"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Первые космонавты»; «Весна.</w:t>
            </w:r>
          </w:p>
          <w:p w14:paraId="6128FF44"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Сады цветут!»; «Мой город. Моя</w:t>
            </w:r>
          </w:p>
          <w:p w14:paraId="7CD5C6A4"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улица»; «Моя страна – Россия!»;</w:t>
            </w:r>
          </w:p>
          <w:p w14:paraId="303273D8"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«День Победы», «Труд людей</w:t>
            </w:r>
          </w:p>
          <w:p w14:paraId="1A92FF76" w14:textId="77777777"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весной. Парк, сад, огород»;</w:t>
            </w:r>
          </w:p>
          <w:p w14:paraId="1715943C" w14:textId="145F0B1E" w:rsidR="004B73F9" w:rsidRPr="007328C4"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«Времена года».</w:t>
            </w:r>
          </w:p>
        </w:tc>
      </w:tr>
      <w:tr w:rsidR="004B73F9" w14:paraId="2994B141" w14:textId="77777777" w:rsidTr="004B25C5">
        <w:tc>
          <w:tcPr>
            <w:tcW w:w="2547" w:type="dxa"/>
          </w:tcPr>
          <w:p w14:paraId="02A0C9F3" w14:textId="77777777" w:rsidR="004B73F9" w:rsidRPr="004B73F9" w:rsidRDefault="004B73F9" w:rsidP="004B73F9">
            <w:pPr>
              <w:spacing w:after="0" w:line="240" w:lineRule="auto"/>
              <w:jc w:val="center"/>
              <w:rPr>
                <w:rFonts w:ascii="Times New Roman" w:eastAsia="Times New Roman" w:hAnsi="Times New Roman"/>
                <w:b/>
                <w:i/>
                <w:iCs/>
                <w:kern w:val="28"/>
                <w:sz w:val="24"/>
                <w:szCs w:val="24"/>
                <w:lang w:eastAsia="ru-RU"/>
              </w:rPr>
            </w:pPr>
            <w:r w:rsidRPr="004B73F9">
              <w:rPr>
                <w:rFonts w:ascii="Times New Roman" w:eastAsia="Times New Roman" w:hAnsi="Times New Roman"/>
                <w:b/>
                <w:i/>
                <w:iCs/>
                <w:kern w:val="28"/>
                <w:sz w:val="24"/>
                <w:szCs w:val="24"/>
                <w:lang w:eastAsia="ru-RU"/>
              </w:rPr>
              <w:t>Грамматический строй речи (по</w:t>
            </w:r>
          </w:p>
          <w:p w14:paraId="41D2A745" w14:textId="6D70273F" w:rsidR="004B73F9" w:rsidRPr="004B73F9" w:rsidRDefault="004B73F9" w:rsidP="004B73F9">
            <w:pPr>
              <w:spacing w:after="0" w:line="240" w:lineRule="auto"/>
              <w:jc w:val="center"/>
              <w:rPr>
                <w:rFonts w:ascii="Times New Roman" w:eastAsia="Times New Roman" w:hAnsi="Times New Roman"/>
                <w:b/>
                <w:i/>
                <w:iCs/>
                <w:kern w:val="28"/>
                <w:sz w:val="24"/>
                <w:szCs w:val="24"/>
                <w:lang w:eastAsia="ru-RU"/>
              </w:rPr>
            </w:pPr>
            <w:r w:rsidRPr="004B73F9">
              <w:rPr>
                <w:rFonts w:ascii="Times New Roman" w:eastAsia="Times New Roman" w:hAnsi="Times New Roman"/>
                <w:b/>
                <w:i/>
                <w:iCs/>
                <w:kern w:val="28"/>
                <w:sz w:val="24"/>
                <w:szCs w:val="24"/>
                <w:lang w:eastAsia="ru-RU"/>
              </w:rPr>
              <w:t>лексическим темам периода)</w:t>
            </w:r>
          </w:p>
        </w:tc>
        <w:tc>
          <w:tcPr>
            <w:tcW w:w="4394" w:type="dxa"/>
          </w:tcPr>
          <w:p w14:paraId="5D5DB195" w14:textId="05B74EBA"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1</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Отработка падежных</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окончаний имен</w:t>
            </w:r>
          </w:p>
          <w:p w14:paraId="3AD87743" w14:textId="6F32AA2C"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существительных единственного</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числа.</w:t>
            </w:r>
          </w:p>
          <w:p w14:paraId="26C1E5BA" w14:textId="7ED81AA1"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2</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Преобразование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существительных в</w:t>
            </w:r>
          </w:p>
          <w:p w14:paraId="23DD2558" w14:textId="0E9F47AC"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именительном падеже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единственного числа во</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множественное число.</w:t>
            </w:r>
          </w:p>
          <w:p w14:paraId="1FADF18D" w14:textId="155471C0"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3</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 глаголов с</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существительными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единственного и множественного</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числа (яблоко растет, яблоки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растут).</w:t>
            </w:r>
          </w:p>
          <w:p w14:paraId="1931961E" w14:textId="06B9720A"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4</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существительных с</w:t>
            </w:r>
          </w:p>
          <w:p w14:paraId="51FB6F08" w14:textId="77777777"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прилагательными в роде, числе,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падеже.</w:t>
            </w:r>
          </w:p>
          <w:p w14:paraId="53D0C66C" w14:textId="49EC08B4"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5</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существительных с</w:t>
            </w:r>
          </w:p>
          <w:p w14:paraId="706FD589" w14:textId="294433A3"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притяжательными местоимениями мой, моя, мое, мои.</w:t>
            </w:r>
          </w:p>
          <w:p w14:paraId="3190C031" w14:textId="4B9654EF"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lastRenderedPageBreak/>
              <w:t>6</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Образование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существительных с</w:t>
            </w:r>
          </w:p>
          <w:p w14:paraId="327AFC75" w14:textId="0A593A90"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уменьшительно-ласкательными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суффиксами по теме «Овощи,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фрукты» и т.п.</w:t>
            </w:r>
          </w:p>
          <w:p w14:paraId="3333E8F3" w14:textId="53C9FD8F"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7</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 числительных</w:t>
            </w:r>
          </w:p>
          <w:p w14:paraId="4967D9BB" w14:textId="697C80F3"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два и пять с существительными.</w:t>
            </w:r>
          </w:p>
        </w:tc>
        <w:tc>
          <w:tcPr>
            <w:tcW w:w="4111" w:type="dxa"/>
          </w:tcPr>
          <w:p w14:paraId="0CDF95D9" w14:textId="07114699"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lastRenderedPageBreak/>
              <w:t>1</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Закрепление употребления</w:t>
            </w:r>
          </w:p>
          <w:p w14:paraId="06B99084" w14:textId="39834516"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 xml:space="preserve">падежных окончаний </w:t>
            </w:r>
            <w:r>
              <w:rPr>
                <w:rFonts w:ascii="Times New Roman" w:eastAsiaTheme="minorHAnsi" w:hAnsi="Times New Roman"/>
                <w:color w:val="282828"/>
                <w:sz w:val="24"/>
                <w:szCs w:val="24"/>
              </w:rPr>
              <w:t>с</w:t>
            </w:r>
            <w:r w:rsidRPr="004B73F9">
              <w:rPr>
                <w:rFonts w:ascii="Times New Roman" w:eastAsiaTheme="minorHAnsi" w:hAnsi="Times New Roman"/>
                <w:color w:val="282828"/>
                <w:sz w:val="24"/>
                <w:szCs w:val="24"/>
              </w:rPr>
              <w:t>уществительных в единственном и</w:t>
            </w:r>
          </w:p>
          <w:p w14:paraId="17E9C73C" w14:textId="77777777"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множественном числе.</w:t>
            </w:r>
          </w:p>
          <w:p w14:paraId="0540525E" w14:textId="5EA4E7ED"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2</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прилагательных с</w:t>
            </w:r>
          </w:p>
          <w:p w14:paraId="0FA49979" w14:textId="77777777"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существительными в роде, числе</w:t>
            </w:r>
          </w:p>
          <w:p w14:paraId="38A068B6" w14:textId="77777777"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и падеже.</w:t>
            </w:r>
          </w:p>
          <w:p w14:paraId="65D98D8A" w14:textId="121BDF46"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3</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Согласование</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существительных с</w:t>
            </w:r>
          </w:p>
          <w:p w14:paraId="6617D341" w14:textId="77777777"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числительными.</w:t>
            </w:r>
          </w:p>
          <w:p w14:paraId="79D6D2B2" w14:textId="1274839C"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4</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Образование названий</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детенышей животных.</w:t>
            </w:r>
          </w:p>
          <w:p w14:paraId="21287144" w14:textId="58391B92"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5</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Образование притяжательных</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прилагательных, образование</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относительных прилагательных</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 xml:space="preserve">от </w:t>
            </w:r>
            <w:r w:rsidRPr="004B73F9">
              <w:rPr>
                <w:rFonts w:ascii="Times New Roman" w:eastAsiaTheme="minorHAnsi" w:hAnsi="Times New Roman"/>
                <w:color w:val="282828"/>
                <w:sz w:val="24"/>
                <w:szCs w:val="24"/>
              </w:rPr>
              <w:lastRenderedPageBreak/>
              <w:t>существительных (по</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лексическим темам II периода).</w:t>
            </w:r>
          </w:p>
          <w:p w14:paraId="159053BB" w14:textId="79C66511" w:rsidR="004B73F9" w:rsidRPr="004B73F9" w:rsidRDefault="004B73F9" w:rsidP="004B73F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6</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Образование возвратных</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глаголов, дифференциация</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глаголов</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совершенного и</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несовершенного вида.</w:t>
            </w:r>
          </w:p>
          <w:p w14:paraId="5CE8F84F" w14:textId="0DAD58EC"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7</w:t>
            </w:r>
            <w:r>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 xml:space="preserve"> Уточнение значения простых</w:t>
            </w:r>
          </w:p>
          <w:p w14:paraId="3018C8B4" w14:textId="4A203D46" w:rsidR="004B73F9" w:rsidRPr="004B73F9" w:rsidRDefault="004B73F9" w:rsidP="004B73F9">
            <w:pPr>
              <w:autoSpaceDE w:val="0"/>
              <w:autoSpaceDN w:val="0"/>
              <w:adjustRightInd w:val="0"/>
              <w:spacing w:after="0" w:line="240" w:lineRule="auto"/>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предлогов места (в, на, под, над,</w:t>
            </w:r>
            <w:r>
              <w:rPr>
                <w:rFonts w:ascii="Times New Roman" w:eastAsiaTheme="minorHAnsi" w:hAnsi="Times New Roman"/>
                <w:color w:val="282828"/>
                <w:sz w:val="24"/>
                <w:szCs w:val="24"/>
              </w:rPr>
              <w:t xml:space="preserve"> у</w:t>
            </w:r>
            <w:r w:rsidRPr="004B73F9">
              <w:rPr>
                <w:rFonts w:ascii="Times New Roman" w:eastAsiaTheme="minorHAnsi" w:hAnsi="Times New Roman"/>
                <w:color w:val="282828"/>
                <w:sz w:val="24"/>
                <w:szCs w:val="24"/>
              </w:rPr>
              <w:t>, за, перед) и движения (в, из, к,</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от, по, через, за). Учить</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составлять предложения с</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предлогами с использованием</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символов предлогов.</w:t>
            </w:r>
          </w:p>
        </w:tc>
        <w:tc>
          <w:tcPr>
            <w:tcW w:w="3827" w:type="dxa"/>
          </w:tcPr>
          <w:p w14:paraId="46A4F4E6"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lastRenderedPageBreak/>
              <w:t>1 Уточнить значение простых и</w:t>
            </w:r>
          </w:p>
          <w:p w14:paraId="0CFEBD68" w14:textId="2118E90A"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сложных предлогов (из-за, из-под), закрепить правильное</w:t>
            </w:r>
            <w:r w:rsidR="0094762D">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употребление предлогов.</w:t>
            </w:r>
          </w:p>
          <w:p w14:paraId="11123C7F" w14:textId="43343246"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2 Отработать правильное</w:t>
            </w:r>
            <w:r w:rsidR="0094762D">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употребление в речи</w:t>
            </w:r>
            <w:r w:rsidR="0094762D">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различных типов</w:t>
            </w:r>
            <w:r w:rsidR="0094762D">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сложноподчиненных</w:t>
            </w:r>
          </w:p>
          <w:p w14:paraId="50601D4C" w14:textId="06AA8804"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предложений с союзами и</w:t>
            </w:r>
            <w:r w:rsidR="00A5235F">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союзными словами.</w:t>
            </w:r>
          </w:p>
          <w:p w14:paraId="4F656C91" w14:textId="56342A32"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3 Учить образовывать наречия</w:t>
            </w:r>
            <w:r w:rsidR="00A5235F">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от прилагательных (быстрый</w:t>
            </w:r>
            <w:r w:rsidR="00A5235F">
              <w:rPr>
                <w:rFonts w:ascii="Times New Roman" w:eastAsiaTheme="minorHAnsi" w:hAnsi="Times New Roman"/>
                <w:color w:val="282828"/>
                <w:sz w:val="24"/>
                <w:szCs w:val="24"/>
              </w:rPr>
              <w:t>-</w:t>
            </w:r>
            <w:r w:rsidRPr="004B73F9">
              <w:rPr>
                <w:rFonts w:ascii="Times New Roman" w:eastAsiaTheme="minorHAnsi" w:hAnsi="Times New Roman"/>
                <w:color w:val="282828"/>
                <w:sz w:val="24"/>
                <w:szCs w:val="24"/>
              </w:rPr>
              <w:t>быстро), формы степеней</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сравнения прилагательных</w:t>
            </w:r>
          </w:p>
          <w:p w14:paraId="0102C475"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(быстрее — самый быстрый).</w:t>
            </w:r>
          </w:p>
          <w:p w14:paraId="62375E72"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lastRenderedPageBreak/>
              <w:t>4 Обучать подбору родственных</w:t>
            </w:r>
          </w:p>
          <w:p w14:paraId="67BE029A"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слов, синонимов, антонимов,</w:t>
            </w:r>
            <w:r>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омонимов, составлению</w:t>
            </w:r>
          </w:p>
          <w:p w14:paraId="07B348D0" w14:textId="65B0E682"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предложений с данными</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словами.</w:t>
            </w:r>
          </w:p>
          <w:p w14:paraId="03FD12BB"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5 Закреплять способы</w:t>
            </w:r>
          </w:p>
          <w:p w14:paraId="1EC44822" w14:textId="77777777"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образования новых слов с</w:t>
            </w:r>
          </w:p>
          <w:p w14:paraId="41D87F33" w14:textId="594B27AB" w:rsidR="004B73F9" w:rsidRPr="004B73F9" w:rsidRDefault="004B73F9" w:rsidP="00125469">
            <w:pPr>
              <w:autoSpaceDE w:val="0"/>
              <w:autoSpaceDN w:val="0"/>
              <w:adjustRightInd w:val="0"/>
              <w:spacing w:after="0" w:line="240" w:lineRule="auto"/>
              <w:jc w:val="both"/>
              <w:rPr>
                <w:rFonts w:ascii="Times New Roman" w:eastAsiaTheme="minorHAnsi" w:hAnsi="Times New Roman"/>
                <w:color w:val="282828"/>
                <w:sz w:val="24"/>
                <w:szCs w:val="24"/>
              </w:rPr>
            </w:pPr>
            <w:r w:rsidRPr="004B73F9">
              <w:rPr>
                <w:rFonts w:ascii="Times New Roman" w:eastAsiaTheme="minorHAnsi" w:hAnsi="Times New Roman"/>
                <w:color w:val="282828"/>
                <w:sz w:val="24"/>
                <w:szCs w:val="24"/>
              </w:rPr>
              <w:t>помощью приставок и</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суффиксов, путем сложения</w:t>
            </w:r>
            <w:r w:rsidR="00125469">
              <w:rPr>
                <w:rFonts w:ascii="Times New Roman" w:eastAsiaTheme="minorHAnsi" w:hAnsi="Times New Roman"/>
                <w:color w:val="282828"/>
                <w:sz w:val="24"/>
                <w:szCs w:val="24"/>
              </w:rPr>
              <w:t xml:space="preserve"> </w:t>
            </w:r>
            <w:r w:rsidRPr="004B73F9">
              <w:rPr>
                <w:rFonts w:ascii="Times New Roman" w:eastAsiaTheme="minorHAnsi" w:hAnsi="Times New Roman"/>
                <w:color w:val="282828"/>
                <w:sz w:val="24"/>
                <w:szCs w:val="24"/>
              </w:rPr>
              <w:t>(пароход, самолет, кашевар).</w:t>
            </w:r>
          </w:p>
        </w:tc>
      </w:tr>
      <w:tr w:rsidR="006232A9" w14:paraId="0A482B8B" w14:textId="77777777" w:rsidTr="004B25C5">
        <w:tc>
          <w:tcPr>
            <w:tcW w:w="2547" w:type="dxa"/>
          </w:tcPr>
          <w:p w14:paraId="678D5CEE" w14:textId="77777777" w:rsidR="004A41E0" w:rsidRPr="009A644F" w:rsidRDefault="004A41E0" w:rsidP="004A41E0">
            <w:pPr>
              <w:spacing w:after="0" w:line="240" w:lineRule="auto"/>
              <w:jc w:val="both"/>
              <w:rPr>
                <w:rFonts w:ascii="Times New Roman" w:eastAsia="Times New Roman" w:hAnsi="Times New Roman"/>
                <w:b/>
                <w:i/>
                <w:iCs/>
                <w:kern w:val="28"/>
                <w:sz w:val="24"/>
                <w:szCs w:val="24"/>
                <w:lang w:eastAsia="ru-RU"/>
              </w:rPr>
            </w:pPr>
            <w:r w:rsidRPr="009A644F">
              <w:rPr>
                <w:rFonts w:ascii="Times New Roman" w:eastAsia="Times New Roman" w:hAnsi="Times New Roman"/>
                <w:b/>
                <w:i/>
                <w:iCs/>
                <w:kern w:val="28"/>
                <w:sz w:val="24"/>
                <w:szCs w:val="24"/>
                <w:lang w:eastAsia="ru-RU"/>
              </w:rPr>
              <w:lastRenderedPageBreak/>
              <w:t>Развитие</w:t>
            </w:r>
          </w:p>
          <w:p w14:paraId="668EC08A" w14:textId="35330847" w:rsidR="006232A9" w:rsidRDefault="004A41E0" w:rsidP="004A41E0">
            <w:pPr>
              <w:spacing w:after="0" w:line="240" w:lineRule="auto"/>
              <w:jc w:val="both"/>
              <w:rPr>
                <w:rFonts w:ascii="Times New Roman" w:eastAsia="Times New Roman" w:hAnsi="Times New Roman"/>
                <w:b/>
                <w:kern w:val="28"/>
                <w:sz w:val="24"/>
                <w:szCs w:val="24"/>
                <w:lang w:eastAsia="ru-RU"/>
              </w:rPr>
            </w:pPr>
            <w:r w:rsidRPr="009A644F">
              <w:rPr>
                <w:rFonts w:ascii="Times New Roman" w:eastAsia="Times New Roman" w:hAnsi="Times New Roman"/>
                <w:b/>
                <w:i/>
                <w:iCs/>
                <w:kern w:val="28"/>
                <w:sz w:val="24"/>
                <w:szCs w:val="24"/>
                <w:lang w:eastAsia="ru-RU"/>
              </w:rPr>
              <w:t>связной речи</w:t>
            </w:r>
          </w:p>
        </w:tc>
        <w:tc>
          <w:tcPr>
            <w:tcW w:w="4394" w:type="dxa"/>
          </w:tcPr>
          <w:p w14:paraId="3A3844CA" w14:textId="5B14044C" w:rsidR="004A41E0"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1. Составление простых</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распространенных предложений.</w:t>
            </w:r>
          </w:p>
          <w:p w14:paraId="58319A31" w14:textId="70FF6CE3" w:rsidR="004A41E0"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2.</w:t>
            </w:r>
            <w:r w:rsidR="00125469">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Обучение умению задавать</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вопросы и отвечать на вопросы</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полным ответом.</w:t>
            </w:r>
          </w:p>
          <w:p w14:paraId="56211A51" w14:textId="16738734" w:rsidR="004A41E0"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3. Обучение составлению</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описательных рассказов по</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различным лексическим темам с</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использованием опорных схем и</w:t>
            </w:r>
          </w:p>
          <w:p w14:paraId="3B454EC7" w14:textId="77777777" w:rsidR="007328C4" w:rsidRDefault="004A41E0" w:rsidP="004A41E0">
            <w:pPr>
              <w:spacing w:after="0" w:line="240" w:lineRule="auto"/>
              <w:jc w:val="both"/>
              <w:rPr>
                <w:rFonts w:ascii="Times New Roman" w:eastAsia="Times New Roman" w:hAnsi="Times New Roman"/>
                <w:bCs/>
                <w:kern w:val="28"/>
                <w:sz w:val="24"/>
                <w:szCs w:val="24"/>
                <w:lang w:eastAsia="ru-RU"/>
              </w:rPr>
            </w:pPr>
            <w:proofErr w:type="spellStart"/>
            <w:r w:rsidRPr="004A41E0">
              <w:rPr>
                <w:rFonts w:ascii="Times New Roman" w:eastAsia="Times New Roman" w:hAnsi="Times New Roman"/>
                <w:bCs/>
                <w:kern w:val="28"/>
                <w:sz w:val="24"/>
                <w:szCs w:val="24"/>
                <w:lang w:eastAsia="ru-RU"/>
              </w:rPr>
              <w:t>мнемотаблиц</w:t>
            </w:r>
            <w:proofErr w:type="spellEnd"/>
            <w:r w:rsidRPr="004A41E0">
              <w:rPr>
                <w:rFonts w:ascii="Times New Roman" w:eastAsia="Times New Roman" w:hAnsi="Times New Roman"/>
                <w:bCs/>
                <w:kern w:val="28"/>
                <w:sz w:val="24"/>
                <w:szCs w:val="24"/>
                <w:lang w:eastAsia="ru-RU"/>
              </w:rPr>
              <w:t>.</w:t>
            </w:r>
            <w:r>
              <w:rPr>
                <w:rFonts w:ascii="Times New Roman" w:eastAsia="Times New Roman" w:hAnsi="Times New Roman"/>
                <w:bCs/>
                <w:kern w:val="28"/>
                <w:sz w:val="24"/>
                <w:szCs w:val="24"/>
                <w:lang w:eastAsia="ru-RU"/>
              </w:rPr>
              <w:t xml:space="preserve"> </w:t>
            </w:r>
          </w:p>
          <w:p w14:paraId="246FCE16" w14:textId="2161CD16" w:rsidR="004A41E0" w:rsidRPr="007328C4" w:rsidRDefault="004A41E0" w:rsidP="007328C4">
            <w:pPr>
              <w:pStyle w:val="a3"/>
              <w:numPr>
                <w:ilvl w:val="0"/>
                <w:numId w:val="7"/>
              </w:numPr>
              <w:spacing w:after="0" w:line="240" w:lineRule="auto"/>
              <w:ind w:left="0" w:firstLine="0"/>
              <w:jc w:val="both"/>
              <w:rPr>
                <w:rFonts w:ascii="Times New Roman" w:eastAsia="Times New Roman" w:hAnsi="Times New Roman"/>
                <w:bCs/>
                <w:kern w:val="28"/>
                <w:sz w:val="24"/>
                <w:szCs w:val="24"/>
                <w:lang w:eastAsia="ru-RU"/>
              </w:rPr>
            </w:pPr>
            <w:r w:rsidRPr="007328C4">
              <w:rPr>
                <w:rFonts w:ascii="Times New Roman" w:eastAsia="Times New Roman" w:hAnsi="Times New Roman"/>
                <w:bCs/>
                <w:kern w:val="28"/>
                <w:sz w:val="24"/>
                <w:szCs w:val="24"/>
                <w:lang w:eastAsia="ru-RU"/>
              </w:rPr>
              <w:t>Работа над диалогической речью (с использованием литературных</w:t>
            </w:r>
          </w:p>
          <w:p w14:paraId="7041F2EA" w14:textId="77777777" w:rsidR="004A41E0"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произведений).</w:t>
            </w:r>
          </w:p>
          <w:p w14:paraId="0D7D5FA7" w14:textId="28B763F6" w:rsidR="006232A9"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5. Обучение пересказу</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небольших рассказов и сказок</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(дословный и свободный пересказ).</w:t>
            </w:r>
          </w:p>
        </w:tc>
        <w:tc>
          <w:tcPr>
            <w:tcW w:w="4111" w:type="dxa"/>
          </w:tcPr>
          <w:p w14:paraId="119F2FC3" w14:textId="77777777" w:rsidR="007328C4" w:rsidRDefault="004A41E0" w:rsidP="004A41E0">
            <w:pPr>
              <w:spacing w:after="0" w:line="240" w:lineRule="auto"/>
              <w:jc w:val="both"/>
              <w:rPr>
                <w:rFonts w:ascii="Times New Roman" w:eastAsia="Times New Roman" w:hAnsi="Times New Roman"/>
                <w:kern w:val="28"/>
                <w:sz w:val="24"/>
                <w:szCs w:val="24"/>
                <w:lang w:eastAsia="ru-RU"/>
              </w:rPr>
            </w:pPr>
            <w:r w:rsidRPr="004A41E0">
              <w:rPr>
                <w:rFonts w:ascii="Times New Roman" w:eastAsia="Times New Roman" w:hAnsi="Times New Roman"/>
                <w:kern w:val="28"/>
                <w:sz w:val="24"/>
                <w:szCs w:val="24"/>
                <w:lang w:eastAsia="ru-RU"/>
              </w:rPr>
              <w:t>1. Закрепить умение</w:t>
            </w:r>
            <w:r>
              <w:rPr>
                <w:rFonts w:ascii="Times New Roman" w:eastAsia="Times New Roman" w:hAnsi="Times New Roman"/>
                <w:kern w:val="28"/>
                <w:sz w:val="24"/>
                <w:szCs w:val="24"/>
                <w:lang w:eastAsia="ru-RU"/>
              </w:rPr>
              <w:t xml:space="preserve"> </w:t>
            </w:r>
            <w:r w:rsidRPr="004A41E0">
              <w:rPr>
                <w:rFonts w:ascii="Times New Roman" w:eastAsia="Times New Roman" w:hAnsi="Times New Roman"/>
                <w:kern w:val="28"/>
                <w:sz w:val="24"/>
                <w:szCs w:val="24"/>
                <w:lang w:eastAsia="ru-RU"/>
              </w:rPr>
              <w:t>самостоятельно составлять</w:t>
            </w:r>
            <w:r>
              <w:rPr>
                <w:rFonts w:ascii="Times New Roman" w:eastAsia="Times New Roman" w:hAnsi="Times New Roman"/>
                <w:kern w:val="28"/>
                <w:sz w:val="24"/>
                <w:szCs w:val="24"/>
                <w:lang w:eastAsia="ru-RU"/>
              </w:rPr>
              <w:t xml:space="preserve"> </w:t>
            </w:r>
            <w:r w:rsidRPr="004A41E0">
              <w:rPr>
                <w:rFonts w:ascii="Times New Roman" w:eastAsia="Times New Roman" w:hAnsi="Times New Roman"/>
                <w:kern w:val="28"/>
                <w:sz w:val="24"/>
                <w:szCs w:val="24"/>
                <w:lang w:eastAsia="ru-RU"/>
              </w:rPr>
              <w:t xml:space="preserve">описательные Рассказы. </w:t>
            </w:r>
          </w:p>
          <w:p w14:paraId="1DCB4444" w14:textId="55F5280A" w:rsidR="006232A9" w:rsidRPr="004A41E0" w:rsidRDefault="004A41E0" w:rsidP="00125469">
            <w:pPr>
              <w:spacing w:after="0" w:line="240" w:lineRule="auto"/>
              <w:jc w:val="both"/>
              <w:rPr>
                <w:rFonts w:ascii="Times New Roman" w:eastAsia="Times New Roman" w:hAnsi="Times New Roman"/>
                <w:kern w:val="28"/>
                <w:sz w:val="24"/>
                <w:szCs w:val="24"/>
                <w:lang w:eastAsia="ru-RU"/>
              </w:rPr>
            </w:pPr>
            <w:r w:rsidRPr="004A41E0">
              <w:rPr>
                <w:rFonts w:ascii="Times New Roman" w:eastAsia="Times New Roman" w:hAnsi="Times New Roman"/>
                <w:kern w:val="28"/>
                <w:sz w:val="24"/>
                <w:szCs w:val="24"/>
                <w:lang w:eastAsia="ru-RU"/>
              </w:rPr>
              <w:t>2.</w:t>
            </w:r>
            <w:r w:rsidR="007328C4">
              <w:rPr>
                <w:rFonts w:ascii="Times New Roman" w:eastAsia="Times New Roman" w:hAnsi="Times New Roman"/>
                <w:kern w:val="28"/>
                <w:sz w:val="24"/>
                <w:szCs w:val="24"/>
                <w:lang w:eastAsia="ru-RU"/>
              </w:rPr>
              <w:t xml:space="preserve"> </w:t>
            </w:r>
            <w:r w:rsidRPr="004A41E0">
              <w:rPr>
                <w:rFonts w:ascii="Times New Roman" w:eastAsia="Times New Roman" w:hAnsi="Times New Roman"/>
                <w:kern w:val="28"/>
                <w:sz w:val="24"/>
                <w:szCs w:val="24"/>
                <w:lang w:eastAsia="ru-RU"/>
              </w:rPr>
              <w:t>Обучать детей пересказу и</w:t>
            </w:r>
            <w:r>
              <w:rPr>
                <w:rFonts w:ascii="Times New Roman" w:eastAsia="Times New Roman" w:hAnsi="Times New Roman"/>
                <w:kern w:val="28"/>
                <w:sz w:val="24"/>
                <w:szCs w:val="24"/>
                <w:lang w:eastAsia="ru-RU"/>
              </w:rPr>
              <w:t xml:space="preserve"> </w:t>
            </w:r>
            <w:r w:rsidRPr="004A41E0">
              <w:rPr>
                <w:rFonts w:ascii="Times New Roman" w:eastAsia="Times New Roman" w:hAnsi="Times New Roman"/>
                <w:kern w:val="28"/>
                <w:sz w:val="24"/>
                <w:szCs w:val="24"/>
                <w:lang w:eastAsia="ru-RU"/>
              </w:rPr>
              <w:t>составлению рассказа по картине</w:t>
            </w:r>
            <w:r w:rsidR="00125469">
              <w:rPr>
                <w:rFonts w:ascii="Times New Roman" w:eastAsia="Times New Roman" w:hAnsi="Times New Roman"/>
                <w:kern w:val="28"/>
                <w:sz w:val="24"/>
                <w:szCs w:val="24"/>
                <w:lang w:eastAsia="ru-RU"/>
              </w:rPr>
              <w:t xml:space="preserve"> </w:t>
            </w:r>
            <w:r w:rsidRPr="004A41E0">
              <w:rPr>
                <w:rFonts w:ascii="Times New Roman" w:eastAsia="Times New Roman" w:hAnsi="Times New Roman"/>
                <w:kern w:val="28"/>
                <w:sz w:val="24"/>
                <w:szCs w:val="24"/>
                <w:lang w:eastAsia="ru-RU"/>
              </w:rPr>
              <w:t>и серии картин.</w:t>
            </w:r>
          </w:p>
        </w:tc>
        <w:tc>
          <w:tcPr>
            <w:tcW w:w="3827" w:type="dxa"/>
          </w:tcPr>
          <w:p w14:paraId="4CEACD17" w14:textId="08D51125" w:rsidR="004A41E0" w:rsidRPr="004A41E0" w:rsidRDefault="004A41E0" w:rsidP="00125469">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1. Закрепление умения</w:t>
            </w:r>
            <w:r w:rsidR="00125469">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самостоятельно составлять</w:t>
            </w:r>
            <w:r w:rsidR="00125469">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описательные рассказы, рассказы по</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сюжетной картине, по серии</w:t>
            </w:r>
            <w:r w:rsidR="00125469">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сюжетных картин, из опыта.</w:t>
            </w:r>
          </w:p>
          <w:p w14:paraId="66CAD48E" w14:textId="77777777" w:rsidR="004A41E0" w:rsidRPr="004A41E0" w:rsidRDefault="004A41E0" w:rsidP="00125469">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2. Составление различных типов</w:t>
            </w:r>
          </w:p>
          <w:p w14:paraId="2907E2EF" w14:textId="0B64629F" w:rsidR="004A41E0" w:rsidRPr="004A41E0" w:rsidRDefault="004A41E0" w:rsidP="00125469">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сложноподчиненных предложений с</w:t>
            </w:r>
            <w:r>
              <w:rPr>
                <w:rFonts w:ascii="Times New Roman" w:eastAsia="Times New Roman" w:hAnsi="Times New Roman"/>
                <w:bCs/>
                <w:kern w:val="28"/>
                <w:sz w:val="24"/>
                <w:szCs w:val="24"/>
                <w:lang w:eastAsia="ru-RU"/>
              </w:rPr>
              <w:t xml:space="preserve"> </w:t>
            </w:r>
            <w:r w:rsidRPr="004A41E0">
              <w:rPr>
                <w:rFonts w:ascii="Times New Roman" w:eastAsia="Times New Roman" w:hAnsi="Times New Roman"/>
                <w:bCs/>
                <w:kern w:val="28"/>
                <w:sz w:val="24"/>
                <w:szCs w:val="24"/>
                <w:lang w:eastAsia="ru-RU"/>
              </w:rPr>
              <w:t>союзами и союзными словами.</w:t>
            </w:r>
          </w:p>
          <w:p w14:paraId="2E99A86B" w14:textId="77777777" w:rsidR="004A41E0" w:rsidRPr="004A41E0" w:rsidRDefault="004A41E0" w:rsidP="00125469">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3. Обучение детей составлению</w:t>
            </w:r>
          </w:p>
          <w:p w14:paraId="57DED02F" w14:textId="77777777" w:rsidR="004A41E0" w:rsidRPr="004A41E0" w:rsidRDefault="004A41E0" w:rsidP="00125469">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рассказов из опыта и творческих</w:t>
            </w:r>
          </w:p>
          <w:p w14:paraId="1A0699D4" w14:textId="19E58793" w:rsidR="006232A9" w:rsidRPr="004A41E0" w:rsidRDefault="004A41E0" w:rsidP="004A41E0">
            <w:pPr>
              <w:spacing w:after="0" w:line="240" w:lineRule="auto"/>
              <w:jc w:val="both"/>
              <w:rPr>
                <w:rFonts w:ascii="Times New Roman" w:eastAsia="Times New Roman" w:hAnsi="Times New Roman"/>
                <w:bCs/>
                <w:kern w:val="28"/>
                <w:sz w:val="24"/>
                <w:szCs w:val="24"/>
                <w:lang w:eastAsia="ru-RU"/>
              </w:rPr>
            </w:pPr>
            <w:r w:rsidRPr="004A41E0">
              <w:rPr>
                <w:rFonts w:ascii="Times New Roman" w:eastAsia="Times New Roman" w:hAnsi="Times New Roman"/>
                <w:bCs/>
                <w:kern w:val="28"/>
                <w:sz w:val="24"/>
                <w:szCs w:val="24"/>
                <w:lang w:eastAsia="ru-RU"/>
              </w:rPr>
              <w:t>рассказов.</w:t>
            </w:r>
          </w:p>
        </w:tc>
      </w:tr>
    </w:tbl>
    <w:p w14:paraId="6B53FB44" w14:textId="77777777" w:rsidR="006232A9" w:rsidRDefault="006232A9" w:rsidP="009F4C85">
      <w:pPr>
        <w:spacing w:after="0" w:line="240" w:lineRule="auto"/>
        <w:jc w:val="both"/>
        <w:rPr>
          <w:rFonts w:ascii="Times New Roman" w:eastAsia="Times New Roman" w:hAnsi="Times New Roman"/>
          <w:b/>
          <w:kern w:val="28"/>
          <w:sz w:val="24"/>
          <w:szCs w:val="24"/>
          <w:lang w:eastAsia="ru-RU"/>
        </w:rPr>
      </w:pPr>
    </w:p>
    <w:p w14:paraId="65E78C5C" w14:textId="4F0237CD" w:rsidR="009F4C85" w:rsidRPr="00D87DB9" w:rsidRDefault="009F4C85" w:rsidP="009F4C85">
      <w:pPr>
        <w:spacing w:after="0" w:line="240" w:lineRule="auto"/>
        <w:jc w:val="both"/>
        <w:rPr>
          <w:rFonts w:ascii="Times New Roman" w:eastAsia="Times New Roman" w:hAnsi="Times New Roman"/>
          <w:b/>
          <w:sz w:val="24"/>
          <w:szCs w:val="24"/>
          <w:lang w:eastAsia="ru-RU"/>
        </w:rPr>
      </w:pPr>
      <w:r w:rsidRPr="00D87DB9">
        <w:rPr>
          <w:rFonts w:ascii="Times New Roman" w:eastAsia="Times New Roman" w:hAnsi="Times New Roman"/>
          <w:b/>
          <w:kern w:val="28"/>
          <w:sz w:val="24"/>
          <w:szCs w:val="24"/>
          <w:lang w:eastAsia="ru-RU"/>
        </w:rPr>
        <w:t>2.</w:t>
      </w:r>
      <w:r>
        <w:rPr>
          <w:rFonts w:ascii="Times New Roman" w:eastAsia="Times New Roman" w:hAnsi="Times New Roman"/>
          <w:b/>
          <w:kern w:val="28"/>
          <w:sz w:val="24"/>
          <w:szCs w:val="24"/>
          <w:lang w:eastAsia="ru-RU"/>
        </w:rPr>
        <w:t>2.</w:t>
      </w:r>
      <w:r w:rsidRPr="00D87DB9">
        <w:rPr>
          <w:rFonts w:ascii="Times New Roman" w:eastAsia="Times New Roman" w:hAnsi="Times New Roman"/>
          <w:b/>
          <w:sz w:val="24"/>
          <w:szCs w:val="24"/>
          <w:lang w:eastAsia="ru-RU"/>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078CEA32" w14:textId="5048A6A5" w:rsidR="009F4C85" w:rsidRPr="009A644F" w:rsidRDefault="009F4C85" w:rsidP="0088126E">
      <w:pPr>
        <w:autoSpaceDE w:val="0"/>
        <w:autoSpaceDN w:val="0"/>
        <w:adjustRightInd w:val="0"/>
        <w:spacing w:after="0" w:line="240" w:lineRule="auto"/>
        <w:ind w:firstLine="708"/>
        <w:jc w:val="both"/>
        <w:rPr>
          <w:rFonts w:ascii="Times New Roman" w:eastAsiaTheme="minorHAnsi" w:hAnsi="Times New Roman"/>
          <w:color w:val="282828"/>
          <w:sz w:val="24"/>
          <w:szCs w:val="24"/>
        </w:rPr>
      </w:pPr>
      <w:r w:rsidRPr="009A644F">
        <w:rPr>
          <w:rFonts w:ascii="Times New Roman" w:eastAsiaTheme="minorHAnsi" w:hAnsi="Times New Roman"/>
          <w:color w:val="000000"/>
          <w:sz w:val="24"/>
          <w:szCs w:val="24"/>
        </w:rPr>
        <w:t>Эффективность коррекционно-воспитательной работы определяется чёткой</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организацией детей в период их пребывания в детском саду, правильным</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распределением нагрузки в течение дня, координацией и преемственностью в работе</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всех субъектов коррекционного процесса. </w:t>
      </w:r>
      <w:r w:rsidRPr="009A644F">
        <w:rPr>
          <w:rFonts w:ascii="Times New Roman" w:eastAsiaTheme="minorHAnsi" w:hAnsi="Times New Roman"/>
          <w:color w:val="282828"/>
          <w:sz w:val="24"/>
          <w:szCs w:val="24"/>
        </w:rPr>
        <w:t>Содержание коррекционной</w:t>
      </w:r>
      <w:r w:rsidR="0088126E" w:rsidRPr="009A644F">
        <w:rPr>
          <w:rFonts w:ascii="Times New Roman" w:eastAsiaTheme="minorHAnsi" w:hAnsi="Times New Roman"/>
          <w:color w:val="282828"/>
          <w:sz w:val="24"/>
          <w:szCs w:val="24"/>
        </w:rPr>
        <w:t xml:space="preserve"> </w:t>
      </w:r>
      <w:r w:rsidRPr="009A644F">
        <w:rPr>
          <w:rFonts w:ascii="Times New Roman" w:eastAsiaTheme="minorHAnsi" w:hAnsi="Times New Roman"/>
          <w:color w:val="282828"/>
          <w:sz w:val="24"/>
          <w:szCs w:val="24"/>
        </w:rPr>
        <w:t>логопедической работы по преодолению ФФНР и ОНР у детей, зачисленных на</w:t>
      </w:r>
      <w:r w:rsidR="0088126E" w:rsidRPr="009A644F">
        <w:rPr>
          <w:rFonts w:ascii="Times New Roman" w:eastAsiaTheme="minorHAnsi" w:hAnsi="Times New Roman"/>
          <w:color w:val="282828"/>
          <w:sz w:val="24"/>
          <w:szCs w:val="24"/>
        </w:rPr>
        <w:t xml:space="preserve"> </w:t>
      </w:r>
      <w:proofErr w:type="spellStart"/>
      <w:r w:rsidRPr="009A644F">
        <w:rPr>
          <w:rFonts w:ascii="Times New Roman" w:eastAsiaTheme="minorHAnsi" w:hAnsi="Times New Roman"/>
          <w:color w:val="282828"/>
          <w:sz w:val="24"/>
          <w:szCs w:val="24"/>
        </w:rPr>
        <w:t>логопункт</w:t>
      </w:r>
      <w:proofErr w:type="spellEnd"/>
      <w:r w:rsidRPr="009A644F">
        <w:rPr>
          <w:rFonts w:ascii="Times New Roman" w:eastAsiaTheme="minorHAnsi" w:hAnsi="Times New Roman"/>
          <w:color w:val="282828"/>
          <w:sz w:val="24"/>
          <w:szCs w:val="24"/>
        </w:rPr>
        <w:t xml:space="preserve"> ДО, обеспечивает вариативность и личностную ориентацию</w:t>
      </w:r>
      <w:r w:rsidR="0088126E" w:rsidRPr="009A644F">
        <w:rPr>
          <w:rFonts w:ascii="Times New Roman" w:eastAsiaTheme="minorHAnsi" w:hAnsi="Times New Roman"/>
          <w:color w:val="282828"/>
          <w:sz w:val="24"/>
          <w:szCs w:val="24"/>
        </w:rPr>
        <w:t xml:space="preserve"> </w:t>
      </w:r>
      <w:r w:rsidRPr="009A644F">
        <w:rPr>
          <w:rFonts w:ascii="Times New Roman" w:eastAsiaTheme="minorHAnsi" w:hAnsi="Times New Roman"/>
          <w:color w:val="282828"/>
          <w:sz w:val="24"/>
          <w:szCs w:val="24"/>
        </w:rPr>
        <w:t>образовательного процесса с учетом индивидуальных возможностей и потребностей</w:t>
      </w:r>
      <w:r w:rsidR="0088126E" w:rsidRPr="009A644F">
        <w:rPr>
          <w:rFonts w:ascii="Times New Roman" w:eastAsiaTheme="minorHAnsi" w:hAnsi="Times New Roman"/>
          <w:color w:val="282828"/>
          <w:sz w:val="24"/>
          <w:szCs w:val="24"/>
        </w:rPr>
        <w:t xml:space="preserve"> </w:t>
      </w:r>
      <w:r w:rsidRPr="009A644F">
        <w:rPr>
          <w:rFonts w:ascii="Times New Roman" w:eastAsiaTheme="minorHAnsi" w:hAnsi="Times New Roman"/>
          <w:color w:val="282828"/>
          <w:sz w:val="24"/>
          <w:szCs w:val="24"/>
        </w:rPr>
        <w:t>детей.</w:t>
      </w:r>
    </w:p>
    <w:p w14:paraId="7BC4A999" w14:textId="3FC7BFF3" w:rsidR="009F4C85" w:rsidRPr="009A644F" w:rsidRDefault="009F4C85" w:rsidP="0088126E">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xml:space="preserve">Форма организации обучения на логопедическом пункте ДО – </w:t>
      </w:r>
      <w:r w:rsidRPr="009A644F">
        <w:rPr>
          <w:rFonts w:ascii="Times New Roman,Bold" w:eastAsiaTheme="minorHAnsi" w:hAnsi="Times New Roman,Bold" w:cs="Times New Roman,Bold"/>
          <w:b/>
          <w:bCs/>
          <w:color w:val="000000"/>
          <w:sz w:val="24"/>
          <w:szCs w:val="24"/>
        </w:rPr>
        <w:t>подгрупповая и</w:t>
      </w:r>
      <w:r w:rsidR="0088126E" w:rsidRPr="009A644F">
        <w:rPr>
          <w:rFonts w:ascii="Times New Roman,Bold" w:eastAsiaTheme="minorHAnsi" w:hAnsi="Times New Roman,Bold" w:cs="Times New Roman,Bold"/>
          <w:b/>
          <w:bCs/>
          <w:color w:val="000000"/>
          <w:sz w:val="24"/>
          <w:szCs w:val="24"/>
        </w:rPr>
        <w:t xml:space="preserve"> </w:t>
      </w:r>
      <w:r w:rsidRPr="009A644F">
        <w:rPr>
          <w:rFonts w:ascii="Times New Roman,Bold" w:eastAsiaTheme="minorHAnsi" w:hAnsi="Times New Roman,Bold" w:cs="Times New Roman,Bold"/>
          <w:b/>
          <w:bCs/>
          <w:color w:val="000000"/>
          <w:sz w:val="24"/>
          <w:szCs w:val="24"/>
        </w:rPr>
        <w:t>индивидуальная</w:t>
      </w:r>
      <w:r w:rsidRPr="009A644F">
        <w:rPr>
          <w:rFonts w:ascii="Times New Roman" w:eastAsiaTheme="minorHAnsi" w:hAnsi="Times New Roman"/>
          <w:color w:val="000000"/>
          <w:sz w:val="24"/>
          <w:szCs w:val="24"/>
        </w:rPr>
        <w:t>. В соответствии с ФГОС ДО основной формой работы с детьми-дошкольниками является игровая деятельность. Рабочая программа учитывает это</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положение, но предполагает, что занятие при максимальном использовании игровых</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форм остается одной из основных форм работы с детьми, имеющими нарушения</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речи.</w:t>
      </w:r>
    </w:p>
    <w:p w14:paraId="796D8BCC" w14:textId="158879E6" w:rsidR="009F4C85" w:rsidRPr="009A644F" w:rsidRDefault="009F4C85" w:rsidP="0088126E">
      <w:pPr>
        <w:autoSpaceDE w:val="0"/>
        <w:autoSpaceDN w:val="0"/>
        <w:adjustRightInd w:val="0"/>
        <w:spacing w:after="0" w:line="240" w:lineRule="auto"/>
        <w:ind w:firstLine="708"/>
        <w:rPr>
          <w:rFonts w:ascii="Times New Roman" w:eastAsiaTheme="minorHAnsi" w:hAnsi="Times New Roman"/>
          <w:b/>
          <w:bCs/>
          <w:color w:val="000000"/>
          <w:sz w:val="24"/>
          <w:szCs w:val="24"/>
        </w:rPr>
      </w:pPr>
      <w:r w:rsidRPr="009A644F">
        <w:rPr>
          <w:rFonts w:ascii="Times New Roman" w:eastAsiaTheme="minorHAnsi" w:hAnsi="Times New Roman"/>
          <w:color w:val="000000"/>
          <w:sz w:val="24"/>
          <w:szCs w:val="24"/>
        </w:rPr>
        <w:lastRenderedPageBreak/>
        <w:t>Организация деятельности логопеда в течение года определяется задачами,</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поставленными Рабочей программой. </w:t>
      </w:r>
      <w:r w:rsidRPr="009A644F">
        <w:rPr>
          <w:rFonts w:ascii="Times New Roman" w:eastAsiaTheme="minorHAnsi" w:hAnsi="Times New Roman"/>
          <w:b/>
          <w:bCs/>
          <w:color w:val="000000"/>
          <w:sz w:val="24"/>
          <w:szCs w:val="24"/>
        </w:rPr>
        <w:t>Учебный год на логопедическом пункте ДО</w:t>
      </w:r>
      <w:r w:rsidR="0088126E" w:rsidRPr="009A644F">
        <w:rPr>
          <w:rFonts w:ascii="Times New Roman" w:eastAsiaTheme="minorHAnsi" w:hAnsi="Times New Roman"/>
          <w:b/>
          <w:bCs/>
          <w:color w:val="000000"/>
          <w:sz w:val="24"/>
          <w:szCs w:val="24"/>
        </w:rPr>
        <w:t xml:space="preserve"> </w:t>
      </w:r>
      <w:r w:rsidRPr="009A644F">
        <w:rPr>
          <w:rFonts w:ascii="Times New Roman" w:eastAsiaTheme="minorHAnsi" w:hAnsi="Times New Roman"/>
          <w:b/>
          <w:bCs/>
          <w:color w:val="000000"/>
          <w:sz w:val="24"/>
          <w:szCs w:val="24"/>
        </w:rPr>
        <w:t>условно делится на 3 периода:</w:t>
      </w:r>
    </w:p>
    <w:p w14:paraId="7A991AC0" w14:textId="77777777" w:rsidR="009F4C85" w:rsidRPr="009A644F" w:rsidRDefault="009F4C85" w:rsidP="009F4C85">
      <w:pPr>
        <w:autoSpaceDE w:val="0"/>
        <w:autoSpaceDN w:val="0"/>
        <w:adjustRightInd w:val="0"/>
        <w:spacing w:after="0" w:line="240" w:lineRule="auto"/>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1 период – сентябрь – ноябрь;</w:t>
      </w:r>
    </w:p>
    <w:p w14:paraId="5EA42B83"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2 период – декабрь – февраль,</w:t>
      </w:r>
    </w:p>
    <w:p w14:paraId="5B2632DB"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3 период – март – май.</w:t>
      </w:r>
    </w:p>
    <w:p w14:paraId="05BF0172" w14:textId="5D04BE7C" w:rsidR="009F4C85" w:rsidRPr="009A644F" w:rsidRDefault="009F4C85" w:rsidP="00EE337D">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Логопедическое обследование проводится с 1 по 15 сентября. Логопедические</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подгрупповые и индивидуальные занятия проводятся с 15 сентября по регламенту</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НОД, составленному учителем-логопедом. По договоренности с администрацией</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ДО и воспитателями групп логопед может брать детей со всех занятий</w:t>
      </w:r>
      <w:r w:rsidR="00D920C4">
        <w:rPr>
          <w:rFonts w:ascii="Times New Roman" w:eastAsiaTheme="minorHAnsi" w:hAnsi="Times New Roman"/>
          <w:color w:val="000000"/>
          <w:sz w:val="24"/>
          <w:szCs w:val="24"/>
        </w:rPr>
        <w:t>, кроме музыкального и физкультурного занятия</w:t>
      </w:r>
      <w:r w:rsidRPr="009A644F">
        <w:rPr>
          <w:rFonts w:ascii="Times New Roman" w:eastAsiaTheme="minorHAnsi" w:hAnsi="Times New Roman"/>
          <w:color w:val="000000"/>
          <w:sz w:val="24"/>
          <w:szCs w:val="24"/>
        </w:rPr>
        <w:t>. В отличие</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от специализированного ДО</w:t>
      </w:r>
      <w:r w:rsidR="00D920C4">
        <w:rPr>
          <w:rFonts w:ascii="Times New Roman" w:eastAsiaTheme="minorHAnsi" w:hAnsi="Times New Roman"/>
          <w:color w:val="000000"/>
          <w:sz w:val="24"/>
          <w:szCs w:val="24"/>
        </w:rPr>
        <w:t>У</w:t>
      </w:r>
      <w:r w:rsidRPr="009A644F">
        <w:rPr>
          <w:rFonts w:ascii="Times New Roman" w:eastAsiaTheme="minorHAnsi" w:hAnsi="Times New Roman"/>
          <w:color w:val="000000"/>
          <w:sz w:val="24"/>
          <w:szCs w:val="24"/>
        </w:rPr>
        <w:t xml:space="preserve"> задача коррекции речевой деятельности в системе</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работы </w:t>
      </w:r>
      <w:proofErr w:type="spellStart"/>
      <w:r w:rsidRPr="009A644F">
        <w:rPr>
          <w:rFonts w:ascii="Times New Roman" w:eastAsiaTheme="minorHAnsi" w:hAnsi="Times New Roman"/>
          <w:color w:val="000000"/>
          <w:sz w:val="24"/>
          <w:szCs w:val="24"/>
        </w:rPr>
        <w:t>логопункта</w:t>
      </w:r>
      <w:proofErr w:type="spellEnd"/>
      <w:r w:rsidRPr="009A644F">
        <w:rPr>
          <w:rFonts w:ascii="Times New Roman" w:eastAsiaTheme="minorHAnsi" w:hAnsi="Times New Roman"/>
          <w:color w:val="000000"/>
          <w:sz w:val="24"/>
          <w:szCs w:val="24"/>
        </w:rPr>
        <w:t xml:space="preserve"> является дополнительной. Поэтому в расписании</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образовательной деятельности нет времени, специально отведенного для занятий с</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логопедом. Регламент логопедической НОД составляется таким образом, чтобы не</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мешать усвоению общеобразовательной программы и предоставить возможность</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родителям при необходимости или желании участвовать в индивидуальных</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логопедических занятиях: часть логопедической работы вынесена во вторую</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половину дня.</w:t>
      </w:r>
    </w:p>
    <w:p w14:paraId="2495C19C" w14:textId="0FB14B17" w:rsidR="009F4C85" w:rsidRPr="009A644F" w:rsidRDefault="009F4C85" w:rsidP="00EE337D">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В соответствии с СанПин продолжительность</w:t>
      </w:r>
      <w:r w:rsidR="00D920C4">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подгрупповых занятий с детьми </w:t>
      </w:r>
      <w:r w:rsidR="00D920C4">
        <w:rPr>
          <w:rFonts w:ascii="Times New Roman" w:eastAsiaTheme="minorHAnsi" w:hAnsi="Times New Roman"/>
          <w:color w:val="000000"/>
          <w:sz w:val="24"/>
          <w:szCs w:val="24"/>
        </w:rPr>
        <w:t xml:space="preserve">дошкольного возраста не менее 20 минут. </w:t>
      </w:r>
      <w:r w:rsidRPr="009A644F">
        <w:rPr>
          <w:rFonts w:ascii="Times New Roman" w:eastAsiaTheme="minorHAnsi" w:hAnsi="Times New Roman"/>
          <w:color w:val="000000"/>
          <w:sz w:val="24"/>
          <w:szCs w:val="24"/>
        </w:rPr>
        <w:t>Для подгрупповых занятий объединяются дети одной возрастной группы,</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имеющие сходные по характеру и степени выраженности речевые нарушения.</w:t>
      </w:r>
    </w:p>
    <w:p w14:paraId="1BC9BE60" w14:textId="5E480753" w:rsidR="009F4C85" w:rsidRPr="009A644F" w:rsidRDefault="009F4C85" w:rsidP="00EE337D">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Дополнительно проводятся подгрупповые занятия с детьми с ОНР по развитию ЛГСР</w:t>
      </w:r>
      <w:r w:rsidR="0088126E"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и связной речи. Количество детей в подгруппе от 2 до </w:t>
      </w:r>
      <w:r w:rsidR="00D920C4">
        <w:rPr>
          <w:rFonts w:ascii="Times New Roman" w:eastAsiaTheme="minorHAnsi" w:hAnsi="Times New Roman"/>
          <w:color w:val="000000"/>
          <w:sz w:val="24"/>
          <w:szCs w:val="24"/>
        </w:rPr>
        <w:t>3</w:t>
      </w:r>
      <w:r w:rsidRPr="009A644F">
        <w:rPr>
          <w:rFonts w:ascii="Times New Roman" w:eastAsiaTheme="minorHAnsi" w:hAnsi="Times New Roman"/>
          <w:color w:val="000000"/>
          <w:sz w:val="24"/>
          <w:szCs w:val="24"/>
        </w:rPr>
        <w:t xml:space="preserve"> человек.</w:t>
      </w:r>
    </w:p>
    <w:p w14:paraId="68A9AA73" w14:textId="5DF68868"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Частота проведения индивидуальных занятий определяется характером и степенью</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выраженности речевого нарушения, возрастом и индивидуальными</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психофизическими особенностями детей, продолжительность индивидуальных</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занятий 20 минут. Дети с ФНР и ФФНР занимаются с логопедом 2 раза в неделю, с</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ОНР – 2-3 раза в неделю.</w:t>
      </w:r>
    </w:p>
    <w:p w14:paraId="06CF7B0A" w14:textId="1F9A686E" w:rsidR="009F4C85" w:rsidRPr="009A644F" w:rsidRDefault="009F4C85" w:rsidP="00D920C4">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Основная цель индивидуальных занятий состоит в выборе и в применении</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комплекса артикуляционных упражнений, направленных на устранение</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специфических нарушений звуковой стороны речи, характерных для </w:t>
      </w:r>
      <w:proofErr w:type="spellStart"/>
      <w:r w:rsidRPr="009A644F">
        <w:rPr>
          <w:rFonts w:ascii="Times New Roman" w:eastAsiaTheme="minorHAnsi" w:hAnsi="Times New Roman"/>
          <w:color w:val="000000"/>
          <w:sz w:val="24"/>
          <w:szCs w:val="24"/>
        </w:rPr>
        <w:t>дислалии</w:t>
      </w:r>
      <w:proofErr w:type="spellEnd"/>
      <w:r w:rsidRPr="009A644F">
        <w:rPr>
          <w:rFonts w:ascii="Times New Roman" w:eastAsiaTheme="minorHAnsi" w:hAnsi="Times New Roman"/>
          <w:color w:val="000000"/>
          <w:sz w:val="24"/>
          <w:szCs w:val="24"/>
        </w:rPr>
        <w:t>,</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дизартрии и др. На индивидуальных занятиях логопед имеет возможность установить</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эмоциональный контакт с ребёнком, активизировать контроль над качеством</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звучащей речи, корригировать речевой дефект, сгладить </w:t>
      </w:r>
      <w:proofErr w:type="gramStart"/>
      <w:r w:rsidRPr="009A644F">
        <w:rPr>
          <w:rFonts w:ascii="Times New Roman" w:eastAsiaTheme="minorHAnsi" w:hAnsi="Times New Roman"/>
          <w:color w:val="000000"/>
          <w:sz w:val="24"/>
          <w:szCs w:val="24"/>
        </w:rPr>
        <w:t xml:space="preserve">невротические </w:t>
      </w:r>
      <w:r w:rsidR="004A41E0" w:rsidRPr="009A644F">
        <w:rPr>
          <w:rFonts w:ascii="Times New Roman" w:eastAsiaTheme="minorHAnsi" w:hAnsi="Times New Roman"/>
          <w:color w:val="000000"/>
          <w:sz w:val="24"/>
          <w:szCs w:val="24"/>
        </w:rPr>
        <w:t xml:space="preserve"> </w:t>
      </w:r>
      <w:r w:rsidR="00D920C4">
        <w:rPr>
          <w:rFonts w:ascii="Times New Roman" w:eastAsiaTheme="minorHAnsi" w:hAnsi="Times New Roman"/>
          <w:color w:val="000000"/>
          <w:sz w:val="24"/>
          <w:szCs w:val="24"/>
        </w:rPr>
        <w:t>р</w:t>
      </w:r>
      <w:r w:rsidRPr="009A644F">
        <w:rPr>
          <w:rFonts w:ascii="Times New Roman" w:eastAsiaTheme="minorHAnsi" w:hAnsi="Times New Roman"/>
          <w:color w:val="000000"/>
          <w:sz w:val="24"/>
          <w:szCs w:val="24"/>
        </w:rPr>
        <w:t>еакции</w:t>
      </w:r>
      <w:proofErr w:type="gramEnd"/>
      <w:r w:rsidRPr="009A644F">
        <w:rPr>
          <w:rFonts w:ascii="Times New Roman" w:eastAsiaTheme="minorHAnsi" w:hAnsi="Times New Roman"/>
          <w:color w:val="000000"/>
          <w:sz w:val="24"/>
          <w:szCs w:val="24"/>
        </w:rPr>
        <w:t>. На</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данных занятиях дошкольник должен овладеть правильной артикуляцией каждого</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изучаемого звука и автоматизировать его в облегченных фонетических условиях:</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изолированно, в прямом и обратном слоге, словах несложной слоговой структуры.</w:t>
      </w:r>
    </w:p>
    <w:p w14:paraId="42FA2868" w14:textId="01A50AD9" w:rsidR="009F4C85" w:rsidRPr="009A644F" w:rsidRDefault="009F4C85" w:rsidP="00D920C4">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Коррекционно-развивающая работа учителя-логопеда с конкретным воспитанником</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ДО, зачисленным на логопедический пункт, включает в себя те направления,</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которые соответствуют структуре его речевого дефекта.</w:t>
      </w:r>
    </w:p>
    <w:p w14:paraId="11ED021D" w14:textId="67700BD1"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p>
    <w:p w14:paraId="4C76CE54"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BoldItalic" w:eastAsiaTheme="minorHAnsi" w:hAnsi="Times New Roman,BoldItalic" w:cs="Times New Roman,BoldItalic"/>
          <w:b/>
          <w:bCs/>
          <w:i/>
          <w:iCs/>
          <w:color w:val="000000"/>
          <w:sz w:val="24"/>
          <w:szCs w:val="24"/>
        </w:rPr>
        <w:t xml:space="preserve">Задачи и содержание </w:t>
      </w:r>
      <w:r w:rsidRPr="009A644F">
        <w:rPr>
          <w:rFonts w:ascii="Times New Roman" w:eastAsiaTheme="minorHAnsi" w:hAnsi="Times New Roman"/>
          <w:color w:val="000000"/>
          <w:sz w:val="24"/>
          <w:szCs w:val="24"/>
        </w:rPr>
        <w:t>индивидуальных занятий:</w:t>
      </w:r>
    </w:p>
    <w:p w14:paraId="04D64469"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развитие артикуляционного праксиса;</w:t>
      </w:r>
    </w:p>
    <w:p w14:paraId="2B0B2618"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фонационные упражнения;</w:t>
      </w:r>
    </w:p>
    <w:p w14:paraId="40948E1B" w14:textId="48D5A57E"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уточнение артикуляции правильно произносимых звуков в различных</w:t>
      </w:r>
      <w:r w:rsidR="00D920C4">
        <w:rPr>
          <w:rFonts w:ascii="Times New Roman" w:eastAsiaTheme="minorHAnsi" w:hAnsi="Times New Roman"/>
          <w:color w:val="000000"/>
          <w:sz w:val="24"/>
          <w:szCs w:val="24"/>
        </w:rPr>
        <w:t xml:space="preserve"> </w:t>
      </w:r>
      <w:proofErr w:type="spellStart"/>
      <w:r w:rsidRPr="009A644F">
        <w:rPr>
          <w:rFonts w:ascii="Times New Roman" w:eastAsiaTheme="minorHAnsi" w:hAnsi="Times New Roman"/>
          <w:color w:val="000000"/>
          <w:sz w:val="24"/>
          <w:szCs w:val="24"/>
        </w:rPr>
        <w:t>звукослоговых</w:t>
      </w:r>
      <w:proofErr w:type="spellEnd"/>
      <w:r w:rsidRPr="009A644F">
        <w:rPr>
          <w:rFonts w:ascii="Times New Roman" w:eastAsiaTheme="minorHAnsi" w:hAnsi="Times New Roman"/>
          <w:color w:val="000000"/>
          <w:sz w:val="24"/>
          <w:szCs w:val="24"/>
        </w:rPr>
        <w:t xml:space="preserve"> сочетаниях;</w:t>
      </w:r>
    </w:p>
    <w:p w14:paraId="45DD1FAF" w14:textId="340381E4"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вызывание и постановка отсутствующих звуков или коррекция искаженных</w:t>
      </w:r>
      <w:r w:rsidR="00D920C4">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звуков;</w:t>
      </w:r>
    </w:p>
    <w:p w14:paraId="4F15531E"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первоначальный этап их автоматизации в облегченных фонетических условиях.</w:t>
      </w:r>
    </w:p>
    <w:p w14:paraId="38637BE7" w14:textId="228DE642"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Bold" w:eastAsiaTheme="minorHAnsi" w:hAnsi="Times New Roman,Bold" w:cs="Times New Roman,Bold"/>
          <w:b/>
          <w:bCs/>
          <w:color w:val="000000"/>
          <w:sz w:val="24"/>
          <w:szCs w:val="24"/>
        </w:rPr>
        <w:t xml:space="preserve">Подгрупповые занятия </w:t>
      </w:r>
      <w:r w:rsidRPr="009A644F">
        <w:rPr>
          <w:rFonts w:ascii="Times New Roman" w:eastAsiaTheme="minorHAnsi" w:hAnsi="Times New Roman"/>
          <w:color w:val="000000"/>
          <w:sz w:val="24"/>
          <w:szCs w:val="24"/>
        </w:rPr>
        <w:t>способствуют воспитанию навыков коллективной работы,</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умения слушать и слышать </w:t>
      </w:r>
      <w:r w:rsidR="004A41E0" w:rsidRPr="009A644F">
        <w:rPr>
          <w:rFonts w:ascii="Times New Roman" w:eastAsiaTheme="minorHAnsi" w:hAnsi="Times New Roman"/>
          <w:color w:val="000000"/>
          <w:sz w:val="24"/>
          <w:szCs w:val="24"/>
        </w:rPr>
        <w:t>л</w:t>
      </w:r>
      <w:r w:rsidRPr="009A644F">
        <w:rPr>
          <w:rFonts w:ascii="Times New Roman" w:eastAsiaTheme="minorHAnsi" w:hAnsi="Times New Roman"/>
          <w:color w:val="000000"/>
          <w:sz w:val="24"/>
          <w:szCs w:val="24"/>
        </w:rPr>
        <w:t>огопеда, выполнять в заданном темпе упражнения по</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развитию силы голоса, изменению модуляции (хором, выборочно); адекватно</w:t>
      </w:r>
      <w:r w:rsidR="004A41E0"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оценивать качество речевой продукции детей. Логопед может организовать простой</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диалог для тренировки произносительных навыков; упражнять детей в различении</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сходных по звучанию фонем </w:t>
      </w:r>
      <w:r w:rsidRPr="009A644F">
        <w:rPr>
          <w:rFonts w:ascii="Times New Roman" w:eastAsiaTheme="minorHAnsi" w:hAnsi="Times New Roman"/>
          <w:color w:val="000000"/>
          <w:sz w:val="24"/>
          <w:szCs w:val="24"/>
        </w:rPr>
        <w:lastRenderedPageBreak/>
        <w:t>в собственной и чужой речи. Для логопедической</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работы во время подгрупповых занятий дошкольники объединяются по признаку</w:t>
      </w:r>
      <w:r w:rsidR="00D920C4">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однотипности нарушения звукопроизношения или, когда помимо нарушений</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звукопроизношения, присутствуют элементы фонетико-фонематического и лексико-грамматического недоразвития.</w:t>
      </w:r>
    </w:p>
    <w:p w14:paraId="5B951D51"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BoldItalic" w:eastAsiaTheme="minorHAnsi" w:hAnsi="Times New Roman,BoldItalic" w:cs="Times New Roman,BoldItalic"/>
          <w:b/>
          <w:bCs/>
          <w:i/>
          <w:iCs/>
          <w:color w:val="000000"/>
          <w:sz w:val="24"/>
          <w:szCs w:val="24"/>
        </w:rPr>
        <w:t xml:space="preserve">Задачи и содержание </w:t>
      </w:r>
      <w:r w:rsidRPr="009A644F">
        <w:rPr>
          <w:rFonts w:ascii="Times New Roman" w:eastAsiaTheme="minorHAnsi" w:hAnsi="Times New Roman"/>
          <w:color w:val="000000"/>
          <w:sz w:val="24"/>
          <w:szCs w:val="24"/>
        </w:rPr>
        <w:t>подгрупповых занятий:</w:t>
      </w:r>
    </w:p>
    <w:p w14:paraId="02928273"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закрепление навыков произношения изученных звуков;</w:t>
      </w:r>
    </w:p>
    <w:p w14:paraId="10B513D9" w14:textId="501EE952"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отработка навыков восприятия и воспроизведения сложных слоговых структур,</w:t>
      </w:r>
      <w:r w:rsidR="00D920C4">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состоящих из правильно произносимых звуков;</w:t>
      </w:r>
    </w:p>
    <w:p w14:paraId="29E0D8B1" w14:textId="7E5DE260"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воспитание готовности к звуковому анализу и синтезу слов, состоящих из</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правильно произносимых звуков;</w:t>
      </w:r>
    </w:p>
    <w:p w14:paraId="59EF4B42" w14:textId="38AC1B14"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расширение лексического запаса в процессе закрепления поставленных ранее</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звуков;</w:t>
      </w:r>
    </w:p>
    <w:p w14:paraId="0F3F09C8" w14:textId="59DE1040"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закрепление доступных возрасту грамматических категорий с учетом</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исправленных на индивидуальных занятиях звуков;</w:t>
      </w:r>
    </w:p>
    <w:p w14:paraId="0066F70E"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развитие связной речи.</w:t>
      </w:r>
    </w:p>
    <w:p w14:paraId="40C6A7EF" w14:textId="26E12112"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Bold" w:eastAsiaTheme="minorHAnsi" w:hAnsi="Times New Roman,Bold" w:cs="Times New Roman,Bold"/>
          <w:b/>
          <w:bCs/>
          <w:color w:val="000000"/>
          <w:sz w:val="24"/>
          <w:szCs w:val="24"/>
        </w:rPr>
        <w:t xml:space="preserve">Базисная часть программы </w:t>
      </w:r>
      <w:r w:rsidRPr="009A644F">
        <w:rPr>
          <w:rFonts w:ascii="Times New Roman" w:eastAsiaTheme="minorHAnsi" w:hAnsi="Times New Roman"/>
          <w:color w:val="000000"/>
          <w:sz w:val="24"/>
          <w:szCs w:val="24"/>
        </w:rPr>
        <w:t>направлена на формирование следующих основных</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линий речевой деятельности.</w:t>
      </w:r>
    </w:p>
    <w:p w14:paraId="20254FA9"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I. Развитие артикуляционного и голосового аппарата:</w:t>
      </w:r>
    </w:p>
    <w:p w14:paraId="5B6E58E8" w14:textId="176FF985"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постановка и первоначальное закрепление звуков речи (усвоение способов</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образования звуков, особенности их произнесения);</w:t>
      </w:r>
    </w:p>
    <w:p w14:paraId="3355B5F7"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дифференциация звуков на слух и в произношении;</w:t>
      </w:r>
    </w:p>
    <w:p w14:paraId="02E319C0" w14:textId="2826AA59"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xml:space="preserve">* формирование </w:t>
      </w:r>
      <w:proofErr w:type="spellStart"/>
      <w:r w:rsidRPr="009A644F">
        <w:rPr>
          <w:rFonts w:ascii="Times New Roman" w:eastAsiaTheme="minorHAnsi" w:hAnsi="Times New Roman"/>
          <w:color w:val="000000"/>
          <w:sz w:val="24"/>
          <w:szCs w:val="24"/>
        </w:rPr>
        <w:t>звукослоговой</w:t>
      </w:r>
      <w:proofErr w:type="spellEnd"/>
      <w:r w:rsidRPr="009A644F">
        <w:rPr>
          <w:rFonts w:ascii="Times New Roman" w:eastAsiaTheme="minorHAnsi" w:hAnsi="Times New Roman"/>
          <w:color w:val="000000"/>
          <w:sz w:val="24"/>
          <w:szCs w:val="24"/>
        </w:rPr>
        <w:t xml:space="preserve"> структуры слов различной сложности, со</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стоящих из правильно произносимых звуков;</w:t>
      </w:r>
    </w:p>
    <w:p w14:paraId="430FB423" w14:textId="77777777" w:rsidR="00D920C4"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развитие умения пользоваться интонационными средствами выразительности</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речи в соответствии с конкретными условиями общения.</w:t>
      </w:r>
      <w:r w:rsidR="00EE337D" w:rsidRPr="009A644F">
        <w:rPr>
          <w:rFonts w:ascii="Times New Roman" w:eastAsiaTheme="minorHAnsi" w:hAnsi="Times New Roman"/>
          <w:color w:val="000000"/>
          <w:sz w:val="24"/>
          <w:szCs w:val="24"/>
        </w:rPr>
        <w:t xml:space="preserve"> </w:t>
      </w:r>
    </w:p>
    <w:p w14:paraId="6881CE70" w14:textId="4CE9DEA8"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II. Формирование навыков звукового анализа слов, членения предложений на</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слова; знакомство с буквами русского алфавита, обозначающими сохранные и</w:t>
      </w:r>
      <w:r w:rsidR="00EE337D" w:rsidRPr="009A644F">
        <w:rPr>
          <w:rFonts w:ascii="Times New Roman" w:eastAsiaTheme="minorHAnsi" w:hAnsi="Times New Roman"/>
          <w:color w:val="000000"/>
          <w:sz w:val="24"/>
          <w:szCs w:val="24"/>
        </w:rPr>
        <w:t xml:space="preserve"> </w:t>
      </w:r>
      <w:proofErr w:type="spellStart"/>
      <w:r w:rsidRPr="009A644F">
        <w:rPr>
          <w:rFonts w:ascii="Times New Roman" w:eastAsiaTheme="minorHAnsi" w:hAnsi="Times New Roman"/>
          <w:color w:val="000000"/>
          <w:sz w:val="24"/>
          <w:szCs w:val="24"/>
        </w:rPr>
        <w:t>скорригированные</w:t>
      </w:r>
      <w:proofErr w:type="spellEnd"/>
      <w:r w:rsidRPr="009A644F">
        <w:rPr>
          <w:rFonts w:ascii="Times New Roman" w:eastAsiaTheme="minorHAnsi" w:hAnsi="Times New Roman"/>
          <w:color w:val="000000"/>
          <w:sz w:val="24"/>
          <w:szCs w:val="24"/>
        </w:rPr>
        <w:t xml:space="preserve"> звуки.</w:t>
      </w:r>
    </w:p>
    <w:p w14:paraId="56D98A0F" w14:textId="3140BBB3"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III. Уточнение, обогащение и активизация лексического запаса в процессе</w:t>
      </w:r>
      <w:r w:rsidR="00EE337D" w:rsidRPr="009A644F">
        <w:rPr>
          <w:rFonts w:ascii="Times New Roman" w:eastAsiaTheme="minorHAnsi" w:hAnsi="Times New Roman"/>
          <w:color w:val="000000"/>
          <w:sz w:val="24"/>
          <w:szCs w:val="24"/>
        </w:rPr>
        <w:t xml:space="preserve"> </w:t>
      </w:r>
    </w:p>
    <w:p w14:paraId="72924673"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нормализации звуковой стороны речи:</w:t>
      </w:r>
    </w:p>
    <w:p w14:paraId="70A5A448"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развитие качественной характеристики лексических средств;</w:t>
      </w:r>
    </w:p>
    <w:p w14:paraId="1D9C5DC3" w14:textId="77777777"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формирование умения правильно сочетать слова по смыслу;</w:t>
      </w:r>
    </w:p>
    <w:p w14:paraId="1EB9F10F" w14:textId="567B6D92"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развитие внимания и интереса к слову; умения выделять и правильно называть</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существенные признаки; уточнять понимание и употребление видовых, родовых</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понятий, обобщающих слов;</w:t>
      </w:r>
    </w:p>
    <w:p w14:paraId="253CE8ED" w14:textId="77777777" w:rsidR="00EE337D"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xml:space="preserve">* обращение внимания на правильное употребление </w:t>
      </w:r>
      <w:proofErr w:type="spellStart"/>
      <w:r w:rsidRPr="009A644F">
        <w:rPr>
          <w:rFonts w:ascii="Times New Roman" w:eastAsiaTheme="minorHAnsi" w:hAnsi="Times New Roman"/>
          <w:color w:val="000000"/>
          <w:sz w:val="24"/>
          <w:szCs w:val="24"/>
        </w:rPr>
        <w:t>скорригированных</w:t>
      </w:r>
      <w:proofErr w:type="spellEnd"/>
      <w:r w:rsidRPr="009A644F">
        <w:rPr>
          <w:rFonts w:ascii="Times New Roman" w:eastAsiaTheme="minorHAnsi" w:hAnsi="Times New Roman"/>
          <w:color w:val="000000"/>
          <w:sz w:val="24"/>
          <w:szCs w:val="24"/>
        </w:rPr>
        <w:t xml:space="preserve"> звуков в</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словах доступной </w:t>
      </w:r>
      <w:proofErr w:type="spellStart"/>
      <w:r w:rsidRPr="009A644F">
        <w:rPr>
          <w:rFonts w:ascii="Times New Roman" w:eastAsiaTheme="minorHAnsi" w:hAnsi="Times New Roman"/>
          <w:color w:val="000000"/>
          <w:sz w:val="24"/>
          <w:szCs w:val="24"/>
        </w:rPr>
        <w:t>звукослоговой</w:t>
      </w:r>
      <w:proofErr w:type="spellEnd"/>
      <w:r w:rsidRPr="009A644F">
        <w:rPr>
          <w:rFonts w:ascii="Times New Roman" w:eastAsiaTheme="minorHAnsi" w:hAnsi="Times New Roman"/>
          <w:color w:val="000000"/>
          <w:sz w:val="24"/>
          <w:szCs w:val="24"/>
        </w:rPr>
        <w:t xml:space="preserve"> структуры, не ограничивая при этом объем</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свободных детских высказываний.</w:t>
      </w:r>
      <w:r w:rsidR="00EE337D" w:rsidRPr="009A644F">
        <w:rPr>
          <w:rFonts w:ascii="Times New Roman" w:eastAsiaTheme="minorHAnsi" w:hAnsi="Times New Roman"/>
          <w:color w:val="000000"/>
          <w:sz w:val="24"/>
          <w:szCs w:val="24"/>
        </w:rPr>
        <w:t xml:space="preserve"> </w:t>
      </w:r>
    </w:p>
    <w:p w14:paraId="77243AD2" w14:textId="0B1E5203"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IV. Формирование морфологической и синтаксической сторон речи.</w:t>
      </w:r>
    </w:p>
    <w:p w14:paraId="59C14957" w14:textId="167786CE" w:rsidR="009F4C85" w:rsidRPr="009A644F" w:rsidRDefault="009F4C85" w:rsidP="00EE337D">
      <w:pPr>
        <w:autoSpaceDE w:val="0"/>
        <w:autoSpaceDN w:val="0"/>
        <w:adjustRightInd w:val="0"/>
        <w:spacing w:after="0" w:line="240" w:lineRule="auto"/>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V. Развитие диалогической и монологической форм речи (в соответствии с</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возрастными и произносительными возможностями детей).</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 xml:space="preserve">Продолжительность коррекционно-развивающей работы во многом </w:t>
      </w:r>
      <w:proofErr w:type="gramStart"/>
      <w:r w:rsidRPr="009A644F">
        <w:rPr>
          <w:rFonts w:ascii="Times New Roman" w:eastAsiaTheme="minorHAnsi" w:hAnsi="Times New Roman"/>
          <w:color w:val="000000"/>
          <w:sz w:val="24"/>
          <w:szCs w:val="24"/>
        </w:rPr>
        <w:t>обусловлена</w:t>
      </w:r>
      <w:r w:rsidR="00EE337D" w:rsidRPr="009A644F">
        <w:rPr>
          <w:rFonts w:ascii="Times New Roman" w:eastAsiaTheme="minorHAnsi" w:hAnsi="Times New Roman"/>
          <w:color w:val="000000"/>
          <w:sz w:val="24"/>
          <w:szCs w:val="24"/>
        </w:rPr>
        <w:t xml:space="preserve">  и</w:t>
      </w:r>
      <w:r w:rsidRPr="009A644F">
        <w:rPr>
          <w:rFonts w:ascii="Times New Roman" w:eastAsiaTheme="minorHAnsi" w:hAnsi="Times New Roman"/>
          <w:color w:val="000000"/>
          <w:sz w:val="24"/>
          <w:szCs w:val="24"/>
        </w:rPr>
        <w:t>ндивидуальными</w:t>
      </w:r>
      <w:proofErr w:type="gramEnd"/>
      <w:r w:rsidRPr="009A644F">
        <w:rPr>
          <w:rFonts w:ascii="Times New Roman" w:eastAsiaTheme="minorHAnsi" w:hAnsi="Times New Roman"/>
          <w:color w:val="000000"/>
          <w:sz w:val="24"/>
          <w:szCs w:val="24"/>
        </w:rPr>
        <w:t xml:space="preserve"> особенностями детей. Примерная продолжительность занятий с</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детьми с ФНР составляет 6 месяцев, ФФНР - 1 год, ОНР – 1-2 года.</w:t>
      </w:r>
    </w:p>
    <w:p w14:paraId="17170087" w14:textId="271135D3" w:rsidR="009F4C85" w:rsidRDefault="009F4C85"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9A644F">
        <w:rPr>
          <w:rFonts w:ascii="Times New Roman" w:eastAsiaTheme="minorHAnsi" w:hAnsi="Times New Roman"/>
          <w:color w:val="000000"/>
          <w:sz w:val="24"/>
          <w:szCs w:val="24"/>
        </w:rPr>
        <w:t xml:space="preserve">Согласно положению о логопедическом пункте ДО, в течение года на </w:t>
      </w:r>
      <w:proofErr w:type="spellStart"/>
      <w:r w:rsidRPr="009A644F">
        <w:rPr>
          <w:rFonts w:ascii="Times New Roman" w:eastAsiaTheme="minorHAnsi" w:hAnsi="Times New Roman"/>
          <w:color w:val="000000"/>
          <w:sz w:val="24"/>
          <w:szCs w:val="24"/>
        </w:rPr>
        <w:t>логопункте</w:t>
      </w:r>
      <w:proofErr w:type="spellEnd"/>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занимаются до 25 детей. Выпуск детей проводится в течение всего учебного года по</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мере устранения у них дефектов речи. Результаты логопедической работы</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отмечаются в речевой карте ребёнка. Учитель-логопед предоставляет руководителю</w:t>
      </w:r>
      <w:r w:rsidR="00EE337D" w:rsidRPr="009A644F">
        <w:rPr>
          <w:rFonts w:ascii="Times New Roman" w:eastAsiaTheme="minorHAnsi" w:hAnsi="Times New Roman"/>
          <w:color w:val="000000"/>
          <w:sz w:val="24"/>
          <w:szCs w:val="24"/>
        </w:rPr>
        <w:t xml:space="preserve"> </w:t>
      </w:r>
      <w:proofErr w:type="gramStart"/>
      <w:r w:rsidRPr="009A644F">
        <w:rPr>
          <w:rFonts w:ascii="Times New Roman" w:eastAsiaTheme="minorHAnsi" w:hAnsi="Times New Roman"/>
          <w:color w:val="000000"/>
          <w:sz w:val="24"/>
          <w:szCs w:val="24"/>
        </w:rPr>
        <w:t>ДО ежегодный отчет</w:t>
      </w:r>
      <w:proofErr w:type="gramEnd"/>
      <w:r w:rsidRPr="009A644F">
        <w:rPr>
          <w:rFonts w:ascii="Times New Roman" w:eastAsiaTheme="minorHAnsi" w:hAnsi="Times New Roman"/>
          <w:color w:val="000000"/>
          <w:sz w:val="24"/>
          <w:szCs w:val="24"/>
        </w:rPr>
        <w:t xml:space="preserve"> о количестве воспитанников, имеющих нарушения речи, и</w:t>
      </w:r>
      <w:r w:rsidR="00EE337D" w:rsidRPr="009A644F">
        <w:rPr>
          <w:rFonts w:ascii="Times New Roman" w:eastAsiaTheme="minorHAnsi" w:hAnsi="Times New Roman"/>
          <w:color w:val="000000"/>
          <w:sz w:val="24"/>
          <w:szCs w:val="24"/>
        </w:rPr>
        <w:t xml:space="preserve"> </w:t>
      </w:r>
      <w:r w:rsidRPr="009A644F">
        <w:rPr>
          <w:rFonts w:ascii="Times New Roman" w:eastAsiaTheme="minorHAnsi" w:hAnsi="Times New Roman"/>
          <w:color w:val="000000"/>
          <w:sz w:val="24"/>
          <w:szCs w:val="24"/>
        </w:rPr>
        <w:t>результатах обучения на логопедическом пункте</w:t>
      </w:r>
      <w:r w:rsidR="009A644F">
        <w:rPr>
          <w:rFonts w:ascii="Times New Roman" w:eastAsiaTheme="minorHAnsi" w:hAnsi="Times New Roman"/>
          <w:color w:val="000000"/>
          <w:sz w:val="24"/>
          <w:szCs w:val="24"/>
        </w:rPr>
        <w:t>.</w:t>
      </w:r>
    </w:p>
    <w:p w14:paraId="22DA0865"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sidRPr="00022A7C">
        <w:rPr>
          <w:rFonts w:ascii="Times New Roman" w:eastAsiaTheme="minorHAnsi" w:hAnsi="Times New Roman"/>
          <w:color w:val="000000"/>
          <w:sz w:val="24"/>
          <w:szCs w:val="24"/>
        </w:rP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w:t>
      </w:r>
      <w:proofErr w:type="spellStart"/>
      <w:r w:rsidRPr="00022A7C">
        <w:rPr>
          <w:rFonts w:ascii="Times New Roman" w:eastAsiaTheme="minorHAnsi" w:hAnsi="Times New Roman"/>
          <w:color w:val="000000"/>
          <w:sz w:val="24"/>
          <w:szCs w:val="24"/>
        </w:rPr>
        <w:t>короновирусной</w:t>
      </w:r>
      <w:proofErr w:type="spellEnd"/>
      <w:r w:rsidRPr="00022A7C">
        <w:rPr>
          <w:rFonts w:ascii="Times New Roman" w:eastAsiaTheme="minorHAnsi" w:hAnsi="Times New Roman"/>
          <w:color w:val="000000"/>
          <w:sz w:val="24"/>
          <w:szCs w:val="24"/>
        </w:rPr>
        <w:t xml:space="preserve"> инфекцией, подгрупповые формы работы с детьми отменяются, проводится только индивидуальная работа.</w:t>
      </w:r>
    </w:p>
    <w:p w14:paraId="2180C36A" w14:textId="77777777" w:rsidR="00022A7C" w:rsidRPr="00022A7C" w:rsidRDefault="00022A7C"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lastRenderedPageBreak/>
        <w:t xml:space="preserve">Основной формой работы с детьми является игровая деятельность — основная форма деятельности дошкольников. Все коррекционно-развивающие индивидуальные и подгрупповые занятия в соответствии с Рабочей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14:paraId="63D5803D"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b/>
          <w:bCs/>
          <w:color w:val="000000"/>
          <w:sz w:val="24"/>
          <w:szCs w:val="24"/>
        </w:rPr>
      </w:pPr>
      <w:r w:rsidRPr="00022A7C">
        <w:rPr>
          <w:rFonts w:ascii="Times New Roman" w:eastAsiaTheme="minorHAnsi" w:hAnsi="Times New Roman"/>
          <w:b/>
          <w:bCs/>
          <w:color w:val="000000"/>
          <w:sz w:val="24"/>
          <w:szCs w:val="24"/>
        </w:rPr>
        <w:t>Методы коррекционной логопедической работы:</w:t>
      </w:r>
    </w:p>
    <w:p w14:paraId="10A58FFC"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1.</w:t>
      </w:r>
      <w:r w:rsidRPr="00022A7C">
        <w:rPr>
          <w:rFonts w:ascii="Times New Roman" w:eastAsiaTheme="minorHAnsi" w:hAnsi="Times New Roman"/>
          <w:color w:val="000000"/>
          <w:sz w:val="24"/>
          <w:szCs w:val="24"/>
        </w:rPr>
        <w:tab/>
        <w:t>Наглядные</w:t>
      </w:r>
    </w:p>
    <w:p w14:paraId="3A9178A2"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непосредственное наблюдение и его разновидности; </w:t>
      </w:r>
    </w:p>
    <w:p w14:paraId="79CDC0A1"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опосредованное наблюдение (изобразительная наглядность: </w:t>
      </w:r>
      <w:proofErr w:type="gramStart"/>
      <w:r w:rsidRPr="00022A7C">
        <w:rPr>
          <w:rFonts w:ascii="Times New Roman" w:eastAsiaTheme="minorHAnsi" w:hAnsi="Times New Roman"/>
          <w:color w:val="000000"/>
          <w:sz w:val="24"/>
          <w:szCs w:val="24"/>
        </w:rPr>
        <w:t>рассматривание  игрушек</w:t>
      </w:r>
      <w:proofErr w:type="gramEnd"/>
      <w:r w:rsidRPr="00022A7C">
        <w:rPr>
          <w:rFonts w:ascii="Times New Roman" w:eastAsiaTheme="minorHAnsi" w:hAnsi="Times New Roman"/>
          <w:color w:val="000000"/>
          <w:sz w:val="24"/>
          <w:szCs w:val="24"/>
        </w:rPr>
        <w:t xml:space="preserve"> и картин, рассказывание по игрушкам  и картинам); </w:t>
      </w:r>
    </w:p>
    <w:p w14:paraId="6563E243"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2.</w:t>
      </w:r>
      <w:r w:rsidRPr="00022A7C">
        <w:rPr>
          <w:rFonts w:ascii="Times New Roman" w:eastAsiaTheme="minorHAnsi" w:hAnsi="Times New Roman"/>
          <w:color w:val="000000"/>
          <w:sz w:val="24"/>
          <w:szCs w:val="24"/>
        </w:rPr>
        <w:tab/>
        <w:t>Словесные</w:t>
      </w:r>
    </w:p>
    <w:p w14:paraId="43EC1542"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-чтение и рассказывание художественных произведений;</w:t>
      </w:r>
    </w:p>
    <w:p w14:paraId="52F8548D"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заучивание наизусть стихов, небольших рассказов, скороговорок, чистоговорок и др. </w:t>
      </w:r>
    </w:p>
    <w:p w14:paraId="1BD07B51"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пересказ; </w:t>
      </w:r>
    </w:p>
    <w:p w14:paraId="2817A0F4"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обобщающая беседа;</w:t>
      </w:r>
    </w:p>
    <w:p w14:paraId="2D8671E8"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рассказывание без опоры на наглядный материал; </w:t>
      </w:r>
    </w:p>
    <w:p w14:paraId="19CC8CC7"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3.</w:t>
      </w:r>
      <w:r w:rsidRPr="00022A7C">
        <w:rPr>
          <w:rFonts w:ascii="Times New Roman" w:eastAsiaTheme="minorHAnsi" w:hAnsi="Times New Roman"/>
          <w:color w:val="000000"/>
          <w:sz w:val="24"/>
          <w:szCs w:val="24"/>
        </w:rPr>
        <w:tab/>
        <w:t xml:space="preserve">Практические </w:t>
      </w:r>
    </w:p>
    <w:p w14:paraId="57416A4F"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дидактические игры и упражнения;</w:t>
      </w:r>
    </w:p>
    <w:p w14:paraId="03984580"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игры-драматизации и инсценировки; </w:t>
      </w:r>
    </w:p>
    <w:p w14:paraId="03AEE917"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хороводные игры и элементы </w:t>
      </w:r>
      <w:proofErr w:type="spellStart"/>
      <w:r w:rsidRPr="00022A7C">
        <w:rPr>
          <w:rFonts w:ascii="Times New Roman" w:eastAsiaTheme="minorHAnsi" w:hAnsi="Times New Roman"/>
          <w:color w:val="000000"/>
          <w:sz w:val="24"/>
          <w:szCs w:val="24"/>
        </w:rPr>
        <w:t>логоритмики</w:t>
      </w:r>
      <w:proofErr w:type="spellEnd"/>
      <w:r w:rsidRPr="00022A7C">
        <w:rPr>
          <w:rFonts w:ascii="Times New Roman" w:eastAsiaTheme="minorHAnsi" w:hAnsi="Times New Roman"/>
          <w:color w:val="000000"/>
          <w:sz w:val="24"/>
          <w:szCs w:val="24"/>
        </w:rPr>
        <w:t xml:space="preserve"> </w:t>
      </w:r>
    </w:p>
    <w:p w14:paraId="6830C390"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b/>
          <w:bCs/>
          <w:color w:val="000000"/>
          <w:sz w:val="24"/>
          <w:szCs w:val="24"/>
        </w:rPr>
        <w:t>Средствами коррекции и развития речи детей с ОНР являются</w:t>
      </w:r>
      <w:r w:rsidRPr="00022A7C">
        <w:rPr>
          <w:rFonts w:ascii="Times New Roman" w:eastAsiaTheme="minorHAnsi" w:hAnsi="Times New Roman"/>
          <w:color w:val="000000"/>
          <w:sz w:val="24"/>
          <w:szCs w:val="24"/>
        </w:rPr>
        <w:t xml:space="preserve">: </w:t>
      </w:r>
    </w:p>
    <w:p w14:paraId="31CB4B99"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общение детей со взрослыми (родителями, воспитателями, логопедом, музыкальным руководителем, инструктором по физической культуре и др.); </w:t>
      </w:r>
    </w:p>
    <w:p w14:paraId="5F1FEFB7"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культурная языковая среда (дома и в детском саду); </w:t>
      </w:r>
    </w:p>
    <w:p w14:paraId="673C3617"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обучение родной речи на занятиях (занятия по формированию фонетико-фонематической стороны речи, занятия по обучению грамоте, занятия по развитию ЛГСР и связной речи, чтение художественной литературы); </w:t>
      </w:r>
    </w:p>
    <w:p w14:paraId="0BF3FECE"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художественная литература, читаемая помимо занятий (дома и в детском саду); </w:t>
      </w:r>
    </w:p>
    <w:p w14:paraId="2A82CE46"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изобразительное искусство, музыка, театр; </w:t>
      </w:r>
    </w:p>
    <w:p w14:paraId="77301810"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 занятия по другим разделам образовательной программы ДО. </w:t>
      </w:r>
    </w:p>
    <w:p w14:paraId="0B180657" w14:textId="1F0A6544" w:rsidR="00022A7C" w:rsidRDefault="00022A7C" w:rsidP="00022A7C">
      <w:pPr>
        <w:autoSpaceDE w:val="0"/>
        <w:autoSpaceDN w:val="0"/>
        <w:adjustRightInd w:val="0"/>
        <w:spacing w:after="0" w:line="240" w:lineRule="auto"/>
        <w:jc w:val="center"/>
        <w:rPr>
          <w:rFonts w:ascii="Times New Roman" w:eastAsiaTheme="minorHAnsi" w:hAnsi="Times New Roman"/>
          <w:b/>
          <w:bCs/>
          <w:color w:val="000000"/>
          <w:sz w:val="24"/>
          <w:szCs w:val="24"/>
        </w:rPr>
      </w:pPr>
      <w:r w:rsidRPr="00022A7C">
        <w:rPr>
          <w:rFonts w:ascii="Times New Roman" w:eastAsiaTheme="minorHAnsi" w:hAnsi="Times New Roman"/>
          <w:b/>
          <w:bCs/>
          <w:color w:val="000000"/>
          <w:sz w:val="24"/>
          <w:szCs w:val="24"/>
        </w:rPr>
        <w:t xml:space="preserve">Формы и приемы организации образовательного коррекционного процесса на </w:t>
      </w:r>
      <w:proofErr w:type="spellStart"/>
      <w:r w:rsidRPr="00022A7C">
        <w:rPr>
          <w:rFonts w:ascii="Times New Roman" w:eastAsiaTheme="minorHAnsi" w:hAnsi="Times New Roman"/>
          <w:b/>
          <w:bCs/>
          <w:color w:val="000000"/>
          <w:sz w:val="24"/>
          <w:szCs w:val="24"/>
        </w:rPr>
        <w:t>логопункте</w:t>
      </w:r>
      <w:proofErr w:type="spellEnd"/>
      <w:r w:rsidRPr="00022A7C">
        <w:rPr>
          <w:rFonts w:ascii="Times New Roman" w:eastAsiaTheme="minorHAnsi" w:hAnsi="Times New Roman"/>
          <w:b/>
          <w:bCs/>
          <w:color w:val="000000"/>
          <w:sz w:val="24"/>
          <w:szCs w:val="24"/>
        </w:rPr>
        <w:t xml:space="preserve"> ДО.</w:t>
      </w:r>
    </w:p>
    <w:p w14:paraId="6CDB97E0" w14:textId="77777777" w:rsidR="00022A7C" w:rsidRPr="00022A7C" w:rsidRDefault="00022A7C" w:rsidP="00022A7C">
      <w:pPr>
        <w:autoSpaceDE w:val="0"/>
        <w:autoSpaceDN w:val="0"/>
        <w:adjustRightInd w:val="0"/>
        <w:spacing w:after="0" w:line="240" w:lineRule="auto"/>
        <w:jc w:val="both"/>
        <w:rPr>
          <w:rFonts w:ascii="Times New Roman" w:eastAsiaTheme="minorHAnsi" w:hAnsi="Times New Roman"/>
          <w:b/>
          <w:bCs/>
          <w:color w:val="000000"/>
          <w:sz w:val="24"/>
          <w:szCs w:val="24"/>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934"/>
        <w:gridCol w:w="4111"/>
        <w:gridCol w:w="3437"/>
      </w:tblGrid>
      <w:tr w:rsidR="00022A7C" w:rsidRPr="00D87DB9" w14:paraId="021F4437" w14:textId="77777777" w:rsidTr="002D6D46">
        <w:tc>
          <w:tcPr>
            <w:tcW w:w="7762" w:type="dxa"/>
            <w:gridSpan w:val="2"/>
          </w:tcPr>
          <w:p w14:paraId="528AEE33" w14:textId="77777777" w:rsidR="00022A7C" w:rsidRPr="00022A7C" w:rsidRDefault="00022A7C" w:rsidP="00022A7C">
            <w:pPr>
              <w:spacing w:after="0" w:line="240" w:lineRule="auto"/>
              <w:contextualSpacing/>
              <w:jc w:val="center"/>
              <w:rPr>
                <w:rFonts w:ascii="Times New Roman" w:hAnsi="Times New Roman"/>
                <w:bCs/>
                <w:color w:val="000000"/>
                <w:sz w:val="24"/>
                <w:szCs w:val="24"/>
              </w:rPr>
            </w:pPr>
            <w:r w:rsidRPr="00022A7C">
              <w:rPr>
                <w:rFonts w:ascii="Times New Roman" w:hAnsi="Times New Roman"/>
                <w:bCs/>
                <w:color w:val="000000"/>
                <w:sz w:val="24"/>
                <w:szCs w:val="24"/>
              </w:rPr>
              <w:t>Совместная образовательная деятельность учителя-логопеда с детьми</w:t>
            </w:r>
          </w:p>
        </w:tc>
        <w:tc>
          <w:tcPr>
            <w:tcW w:w="4111" w:type="dxa"/>
            <w:vMerge w:val="restart"/>
          </w:tcPr>
          <w:p w14:paraId="36E0F8CA" w14:textId="77777777" w:rsidR="00022A7C" w:rsidRPr="00D87DB9" w:rsidRDefault="00022A7C" w:rsidP="00022A7C">
            <w:pPr>
              <w:spacing w:after="0" w:line="240" w:lineRule="auto"/>
              <w:contextualSpacing/>
              <w:jc w:val="center"/>
              <w:rPr>
                <w:rFonts w:ascii="Times New Roman" w:hAnsi="Times New Roman"/>
                <w:color w:val="000000"/>
                <w:sz w:val="24"/>
                <w:szCs w:val="24"/>
              </w:rPr>
            </w:pPr>
          </w:p>
          <w:p w14:paraId="6FB52430" w14:textId="77777777" w:rsidR="00022A7C" w:rsidRPr="00D87DB9" w:rsidRDefault="00022A7C" w:rsidP="00022A7C">
            <w:pPr>
              <w:spacing w:after="0" w:line="240" w:lineRule="auto"/>
              <w:contextualSpacing/>
              <w:jc w:val="center"/>
              <w:rPr>
                <w:rFonts w:ascii="Times New Roman" w:hAnsi="Times New Roman"/>
                <w:b/>
                <w:color w:val="000000"/>
                <w:sz w:val="24"/>
                <w:szCs w:val="24"/>
              </w:rPr>
            </w:pPr>
            <w:r w:rsidRPr="00D87DB9">
              <w:rPr>
                <w:rFonts w:ascii="Times New Roman" w:hAnsi="Times New Roman"/>
                <w:b/>
                <w:color w:val="000000"/>
                <w:sz w:val="24"/>
                <w:szCs w:val="24"/>
              </w:rPr>
              <w:t>Самостоятельная деятельность детей</w:t>
            </w:r>
          </w:p>
        </w:tc>
        <w:tc>
          <w:tcPr>
            <w:tcW w:w="3437" w:type="dxa"/>
            <w:vMerge w:val="restart"/>
          </w:tcPr>
          <w:p w14:paraId="133A383B" w14:textId="77777777" w:rsidR="00022A7C" w:rsidRPr="00D87DB9" w:rsidRDefault="00022A7C" w:rsidP="00022A7C">
            <w:pPr>
              <w:spacing w:after="0" w:line="240" w:lineRule="auto"/>
              <w:contextualSpacing/>
              <w:jc w:val="center"/>
              <w:rPr>
                <w:rFonts w:ascii="Times New Roman" w:hAnsi="Times New Roman"/>
                <w:color w:val="000000"/>
                <w:sz w:val="24"/>
                <w:szCs w:val="24"/>
              </w:rPr>
            </w:pPr>
          </w:p>
          <w:p w14:paraId="3B8BED66" w14:textId="77777777" w:rsidR="00022A7C" w:rsidRPr="00D87DB9" w:rsidRDefault="00022A7C" w:rsidP="00022A7C">
            <w:pPr>
              <w:spacing w:after="0" w:line="240" w:lineRule="auto"/>
              <w:contextualSpacing/>
              <w:jc w:val="center"/>
              <w:rPr>
                <w:rFonts w:ascii="Times New Roman" w:hAnsi="Times New Roman"/>
                <w:b/>
                <w:color w:val="000000"/>
                <w:sz w:val="24"/>
                <w:szCs w:val="24"/>
              </w:rPr>
            </w:pPr>
            <w:r w:rsidRPr="00D87DB9">
              <w:rPr>
                <w:rFonts w:ascii="Times New Roman" w:hAnsi="Times New Roman"/>
                <w:b/>
                <w:color w:val="000000"/>
                <w:sz w:val="24"/>
                <w:szCs w:val="24"/>
              </w:rPr>
              <w:t>Образовательная деятельность в семье</w:t>
            </w:r>
          </w:p>
        </w:tc>
      </w:tr>
      <w:tr w:rsidR="00022A7C" w:rsidRPr="00D87DB9" w14:paraId="33E7C5D5" w14:textId="77777777" w:rsidTr="002D6D46">
        <w:tc>
          <w:tcPr>
            <w:tcW w:w="3828" w:type="dxa"/>
          </w:tcPr>
          <w:p w14:paraId="0488A383" w14:textId="77777777" w:rsidR="00022A7C" w:rsidRPr="00D87DB9" w:rsidRDefault="00022A7C" w:rsidP="00022A7C">
            <w:pPr>
              <w:spacing w:after="0" w:line="240" w:lineRule="auto"/>
              <w:contextualSpacing/>
              <w:jc w:val="center"/>
              <w:rPr>
                <w:rFonts w:ascii="Times New Roman" w:hAnsi="Times New Roman"/>
                <w:b/>
                <w:color w:val="000000"/>
                <w:sz w:val="24"/>
                <w:szCs w:val="24"/>
              </w:rPr>
            </w:pPr>
            <w:r w:rsidRPr="00D87DB9">
              <w:rPr>
                <w:rFonts w:ascii="Times New Roman" w:hAnsi="Times New Roman"/>
                <w:b/>
                <w:color w:val="000000"/>
                <w:sz w:val="24"/>
                <w:szCs w:val="24"/>
              </w:rPr>
              <w:t>Образовательная логопедическая деятельность</w:t>
            </w:r>
          </w:p>
        </w:tc>
        <w:tc>
          <w:tcPr>
            <w:tcW w:w="3934" w:type="dxa"/>
          </w:tcPr>
          <w:p w14:paraId="08F58E8B" w14:textId="77777777" w:rsidR="00022A7C" w:rsidRPr="00D87DB9" w:rsidRDefault="00022A7C" w:rsidP="00022A7C">
            <w:pPr>
              <w:spacing w:after="0" w:line="240" w:lineRule="auto"/>
              <w:contextualSpacing/>
              <w:jc w:val="center"/>
              <w:rPr>
                <w:rFonts w:ascii="Times New Roman" w:hAnsi="Times New Roman"/>
                <w:b/>
                <w:color w:val="000000"/>
                <w:sz w:val="24"/>
                <w:szCs w:val="24"/>
              </w:rPr>
            </w:pPr>
            <w:r w:rsidRPr="00D87DB9">
              <w:rPr>
                <w:rFonts w:ascii="Times New Roman" w:hAnsi="Times New Roman"/>
                <w:b/>
                <w:color w:val="000000"/>
                <w:sz w:val="24"/>
                <w:szCs w:val="24"/>
              </w:rPr>
              <w:t>Образовательная деятельность в режимных моментах</w:t>
            </w:r>
          </w:p>
        </w:tc>
        <w:tc>
          <w:tcPr>
            <w:tcW w:w="4111" w:type="dxa"/>
            <w:vMerge/>
          </w:tcPr>
          <w:p w14:paraId="4F6A2C93" w14:textId="77777777" w:rsidR="00022A7C" w:rsidRPr="00D87DB9" w:rsidRDefault="00022A7C" w:rsidP="00022A7C">
            <w:pPr>
              <w:spacing w:after="0" w:line="240" w:lineRule="auto"/>
              <w:contextualSpacing/>
              <w:jc w:val="both"/>
              <w:rPr>
                <w:rFonts w:ascii="Times New Roman" w:hAnsi="Times New Roman"/>
                <w:color w:val="000000"/>
                <w:sz w:val="24"/>
                <w:szCs w:val="24"/>
              </w:rPr>
            </w:pPr>
          </w:p>
        </w:tc>
        <w:tc>
          <w:tcPr>
            <w:tcW w:w="3437" w:type="dxa"/>
            <w:vMerge/>
          </w:tcPr>
          <w:p w14:paraId="373CD5ED" w14:textId="77777777" w:rsidR="00022A7C" w:rsidRPr="00D87DB9" w:rsidRDefault="00022A7C" w:rsidP="00022A7C">
            <w:pPr>
              <w:spacing w:after="0" w:line="240" w:lineRule="auto"/>
              <w:contextualSpacing/>
              <w:jc w:val="both"/>
              <w:rPr>
                <w:rFonts w:ascii="Times New Roman" w:hAnsi="Times New Roman"/>
                <w:color w:val="000000"/>
                <w:sz w:val="24"/>
                <w:szCs w:val="24"/>
              </w:rPr>
            </w:pPr>
          </w:p>
        </w:tc>
      </w:tr>
      <w:tr w:rsidR="00022A7C" w:rsidRPr="00D87DB9" w14:paraId="1FA6C9F0" w14:textId="77777777" w:rsidTr="002D6D46">
        <w:tc>
          <w:tcPr>
            <w:tcW w:w="3828" w:type="dxa"/>
          </w:tcPr>
          <w:p w14:paraId="5D9D42F6"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1. Подгрупповые занятия</w:t>
            </w:r>
          </w:p>
          <w:p w14:paraId="751EB540"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2. Индивидуальные занятия</w:t>
            </w:r>
          </w:p>
          <w:p w14:paraId="361C48F1"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3. Дидактические игры</w:t>
            </w:r>
          </w:p>
          <w:p w14:paraId="76272694"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4. Настольно-печатные игры</w:t>
            </w:r>
          </w:p>
          <w:p w14:paraId="57000495"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5. Компьютерные обучающие игры и программы</w:t>
            </w:r>
          </w:p>
          <w:p w14:paraId="36BCBC0B"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6. Разучивание скороговорок, чистоговорок, стихотворений</w:t>
            </w:r>
          </w:p>
          <w:p w14:paraId="0186CBC4"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7. Речевые задания и упражнения</w:t>
            </w:r>
          </w:p>
          <w:p w14:paraId="2B43C28C"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8. Работа по нормализации звукопроизношения, обучению пересказу, составлению описательного рассказа</w:t>
            </w:r>
          </w:p>
        </w:tc>
        <w:tc>
          <w:tcPr>
            <w:tcW w:w="3934" w:type="dxa"/>
          </w:tcPr>
          <w:p w14:paraId="618B2C02"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1. Пальчиковые игры и упражнения</w:t>
            </w:r>
          </w:p>
          <w:p w14:paraId="33242214"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 xml:space="preserve">2. Мимические, </w:t>
            </w:r>
            <w:proofErr w:type="spellStart"/>
            <w:r w:rsidRPr="00D87DB9">
              <w:rPr>
                <w:rFonts w:ascii="Times New Roman" w:hAnsi="Times New Roman"/>
                <w:color w:val="000000"/>
                <w:sz w:val="24"/>
                <w:szCs w:val="24"/>
              </w:rPr>
              <w:t>логоритмические</w:t>
            </w:r>
            <w:proofErr w:type="spellEnd"/>
            <w:r w:rsidRPr="00D87DB9">
              <w:rPr>
                <w:rFonts w:ascii="Times New Roman" w:hAnsi="Times New Roman"/>
                <w:color w:val="000000"/>
                <w:sz w:val="24"/>
                <w:szCs w:val="24"/>
              </w:rPr>
              <w:t xml:space="preserve"> артикуляционные дыхательные гимнастики</w:t>
            </w:r>
          </w:p>
          <w:p w14:paraId="0C3C373B"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 xml:space="preserve">3. Речевые дидактические игры </w:t>
            </w:r>
          </w:p>
          <w:p w14:paraId="7D1F7D5D"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4. Чтение</w:t>
            </w:r>
          </w:p>
          <w:p w14:paraId="3C195C0F"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5. Тренинги (действия по речевому образцу учителя-логопеда)</w:t>
            </w:r>
          </w:p>
          <w:p w14:paraId="33ED8E48"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6. Праздники, развлечения</w:t>
            </w:r>
          </w:p>
        </w:tc>
        <w:tc>
          <w:tcPr>
            <w:tcW w:w="4111" w:type="dxa"/>
          </w:tcPr>
          <w:p w14:paraId="3B782A09"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1. Сюжетно-ролевые игры</w:t>
            </w:r>
          </w:p>
          <w:p w14:paraId="0BF178DC"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2. Дидактические игры</w:t>
            </w:r>
          </w:p>
          <w:p w14:paraId="49B63E61"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3. Настольно-печатные игры</w:t>
            </w:r>
          </w:p>
          <w:p w14:paraId="6F83DA64"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4. Словотворчество</w:t>
            </w:r>
          </w:p>
          <w:p w14:paraId="305E0F49"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 xml:space="preserve">5. Совместная продуктивная и игровая деятельность </w:t>
            </w:r>
          </w:p>
        </w:tc>
        <w:tc>
          <w:tcPr>
            <w:tcW w:w="3437" w:type="dxa"/>
          </w:tcPr>
          <w:p w14:paraId="237D3F29"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1. Выполнение рекомендаций учителя-логопеда по исправлению нарушений в речевом развитии</w:t>
            </w:r>
          </w:p>
          <w:p w14:paraId="16ECC0FE"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2. Речевые игры</w:t>
            </w:r>
          </w:p>
          <w:p w14:paraId="13B4937D"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lastRenderedPageBreak/>
              <w:t>3. Беседы</w:t>
            </w:r>
          </w:p>
          <w:p w14:paraId="118AD344"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4. Чтение книг, рассматривание иллюстраций</w:t>
            </w:r>
          </w:p>
          <w:p w14:paraId="15D79BAA"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5. Заучивание скороговорок, потешек, чистоговорок, стихотворений</w:t>
            </w:r>
          </w:p>
          <w:p w14:paraId="0B7B98EF" w14:textId="77777777" w:rsidR="00022A7C" w:rsidRPr="00D87DB9" w:rsidRDefault="00022A7C" w:rsidP="002D6D46">
            <w:pPr>
              <w:spacing w:after="0"/>
              <w:contextualSpacing/>
              <w:rPr>
                <w:rFonts w:ascii="Times New Roman" w:hAnsi="Times New Roman"/>
                <w:color w:val="000000"/>
                <w:sz w:val="24"/>
                <w:szCs w:val="24"/>
              </w:rPr>
            </w:pPr>
            <w:r w:rsidRPr="00D87DB9">
              <w:rPr>
                <w:rFonts w:ascii="Times New Roman" w:hAnsi="Times New Roman"/>
                <w:color w:val="000000"/>
                <w:sz w:val="24"/>
                <w:szCs w:val="24"/>
              </w:rPr>
              <w:t>6. Игры-</w:t>
            </w:r>
            <w:proofErr w:type="spellStart"/>
            <w:r w:rsidRPr="00D87DB9">
              <w:rPr>
                <w:rFonts w:ascii="Times New Roman" w:hAnsi="Times New Roman"/>
                <w:color w:val="000000"/>
                <w:sz w:val="24"/>
                <w:szCs w:val="24"/>
              </w:rPr>
              <w:t>драмматизации</w:t>
            </w:r>
            <w:proofErr w:type="spellEnd"/>
            <w:r w:rsidRPr="00D87DB9">
              <w:rPr>
                <w:rFonts w:ascii="Times New Roman" w:hAnsi="Times New Roman"/>
                <w:color w:val="000000"/>
                <w:sz w:val="24"/>
                <w:szCs w:val="24"/>
              </w:rPr>
              <w:t xml:space="preserve"> </w:t>
            </w:r>
          </w:p>
        </w:tc>
      </w:tr>
    </w:tbl>
    <w:p w14:paraId="1DBB1A2B" w14:textId="77777777" w:rsidR="00022A7C" w:rsidRDefault="00022A7C" w:rsidP="00022A7C">
      <w:pPr>
        <w:autoSpaceDE w:val="0"/>
        <w:autoSpaceDN w:val="0"/>
        <w:adjustRightInd w:val="0"/>
        <w:spacing w:after="0" w:line="240" w:lineRule="auto"/>
        <w:jc w:val="both"/>
        <w:rPr>
          <w:rFonts w:ascii="Times New Roman" w:eastAsiaTheme="minorHAnsi" w:hAnsi="Times New Roman"/>
          <w:color w:val="000000"/>
          <w:sz w:val="24"/>
          <w:szCs w:val="24"/>
        </w:rPr>
      </w:pPr>
    </w:p>
    <w:p w14:paraId="04EE3E42" w14:textId="77777777" w:rsidR="00022A7C" w:rsidRPr="00022A7C" w:rsidRDefault="00022A7C"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 xml:space="preserve">Занятия с детьми старшего дошкольного возраста проводятся в отдельном кабинете, отвечающем санитарно-гигиеническим нормам и оборудованном в соответствии с требованиями СанПиНа. </w:t>
      </w:r>
    </w:p>
    <w:p w14:paraId="42D72CD0" w14:textId="77777777" w:rsidR="00022A7C" w:rsidRPr="00022A7C" w:rsidRDefault="00022A7C"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53DF024D" w14:textId="77777777" w:rsidR="00022A7C" w:rsidRPr="00022A7C" w:rsidRDefault="00022A7C"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При выборе форм, методов, средств реализации Программы учитель-логопед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5A4AAD6D" w14:textId="2D681C8A" w:rsidR="00022A7C" w:rsidRPr="009A644F" w:rsidRDefault="00022A7C" w:rsidP="00022A7C">
      <w:pPr>
        <w:autoSpaceDE w:val="0"/>
        <w:autoSpaceDN w:val="0"/>
        <w:adjustRightInd w:val="0"/>
        <w:spacing w:after="0" w:line="240" w:lineRule="auto"/>
        <w:ind w:firstLine="708"/>
        <w:jc w:val="both"/>
        <w:rPr>
          <w:rFonts w:ascii="Times New Roman" w:eastAsiaTheme="minorHAnsi" w:hAnsi="Times New Roman"/>
          <w:color w:val="000000"/>
          <w:sz w:val="24"/>
          <w:szCs w:val="24"/>
        </w:rPr>
      </w:pPr>
      <w:r w:rsidRPr="00022A7C">
        <w:rPr>
          <w:rFonts w:ascii="Times New Roman" w:eastAsiaTheme="minorHAnsi" w:hAnsi="Times New Roman"/>
          <w:color w:val="000000"/>
          <w:sz w:val="24"/>
          <w:szCs w:val="24"/>
        </w:rPr>
        <w:t>Выбор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296917D3" w14:textId="3FC3CC73" w:rsidR="00A514CB" w:rsidRPr="009A644F" w:rsidRDefault="00A514CB" w:rsidP="00EE337D">
      <w:pPr>
        <w:autoSpaceDE w:val="0"/>
        <w:autoSpaceDN w:val="0"/>
        <w:adjustRightInd w:val="0"/>
        <w:spacing w:after="0" w:line="240" w:lineRule="auto"/>
        <w:jc w:val="both"/>
        <w:rPr>
          <w:rFonts w:ascii="Times New Roman" w:eastAsiaTheme="minorHAnsi" w:hAnsi="Times New Roman"/>
          <w:color w:val="000000"/>
          <w:sz w:val="24"/>
          <w:szCs w:val="24"/>
        </w:rPr>
      </w:pPr>
    </w:p>
    <w:p w14:paraId="05DC237D" w14:textId="77777777" w:rsidR="00AD3089" w:rsidRDefault="00AD3089" w:rsidP="00AD3089">
      <w:pPr>
        <w:spacing w:after="0"/>
        <w:jc w:val="both"/>
        <w:rPr>
          <w:rFonts w:ascii="Times New Roman" w:hAnsi="Times New Roman"/>
          <w:b/>
          <w:bCs/>
          <w:sz w:val="24"/>
          <w:szCs w:val="24"/>
        </w:rPr>
      </w:pPr>
      <w:r w:rsidRPr="00AD3089">
        <w:rPr>
          <w:rFonts w:ascii="Times New Roman" w:hAnsi="Times New Roman"/>
          <w:b/>
          <w:bCs/>
          <w:sz w:val="24"/>
          <w:szCs w:val="24"/>
        </w:rPr>
        <w:t>2.3. Особенности образовательной деятельности разных видов и культурных практик.</w:t>
      </w:r>
    </w:p>
    <w:p w14:paraId="032D8DA3" w14:textId="44C99EC1" w:rsidR="00AD3089" w:rsidRPr="00AD3089" w:rsidRDefault="00AD3089" w:rsidP="00AD3089">
      <w:pPr>
        <w:spacing w:after="0"/>
        <w:jc w:val="both"/>
        <w:rPr>
          <w:rFonts w:ascii="Times New Roman" w:hAnsi="Times New Roman"/>
          <w:b/>
          <w:bCs/>
          <w:sz w:val="24"/>
          <w:szCs w:val="24"/>
        </w:rPr>
      </w:pPr>
      <w:r w:rsidRPr="00AD3089">
        <w:rPr>
          <w:rFonts w:ascii="Times New Roman" w:hAnsi="Times New Roman"/>
          <w:b/>
          <w:bCs/>
          <w:sz w:val="24"/>
          <w:szCs w:val="24"/>
        </w:rPr>
        <w:t xml:space="preserve">  </w:t>
      </w:r>
    </w:p>
    <w:tbl>
      <w:tblPr>
        <w:tblStyle w:val="1"/>
        <w:tblW w:w="0" w:type="auto"/>
        <w:tblInd w:w="0" w:type="dxa"/>
        <w:tblLook w:val="04A0" w:firstRow="1" w:lastRow="0" w:firstColumn="1" w:lastColumn="0" w:noHBand="0" w:noVBand="1"/>
      </w:tblPr>
      <w:tblGrid>
        <w:gridCol w:w="3289"/>
        <w:gridCol w:w="3271"/>
        <w:gridCol w:w="3794"/>
        <w:gridCol w:w="4743"/>
      </w:tblGrid>
      <w:tr w:rsidR="00AD3089" w:rsidRPr="00AD3089" w14:paraId="6A5492E8" w14:textId="77777777" w:rsidTr="002D6D46">
        <w:trPr>
          <w:trHeight w:val="572"/>
        </w:trPr>
        <w:tc>
          <w:tcPr>
            <w:tcW w:w="15097" w:type="dxa"/>
            <w:gridSpan w:val="4"/>
            <w:tcBorders>
              <w:top w:val="single" w:sz="4" w:space="0" w:color="auto"/>
              <w:left w:val="single" w:sz="4" w:space="0" w:color="auto"/>
              <w:bottom w:val="single" w:sz="4" w:space="0" w:color="auto"/>
              <w:right w:val="single" w:sz="4" w:space="0" w:color="auto"/>
            </w:tcBorders>
            <w:shd w:val="clear" w:color="auto" w:fill="EEECE1"/>
            <w:hideMark/>
          </w:tcPr>
          <w:p w14:paraId="059F65FC" w14:textId="77777777" w:rsidR="00AD3089" w:rsidRPr="00AD3089" w:rsidRDefault="00AD3089" w:rsidP="00AD3089">
            <w:pPr>
              <w:spacing w:after="0" w:line="264" w:lineRule="auto"/>
              <w:jc w:val="center"/>
              <w:rPr>
                <w:rFonts w:ascii="Times New Roman" w:eastAsia="Times New Roman" w:hAnsi="Times New Roman"/>
                <w:i/>
                <w:sz w:val="24"/>
                <w:szCs w:val="24"/>
                <w:lang w:eastAsia="ru-RU"/>
              </w:rPr>
            </w:pPr>
            <w:r w:rsidRPr="00AD3089">
              <w:rPr>
                <w:rFonts w:ascii="Times New Roman" w:eastAsia="Times New Roman" w:hAnsi="Times New Roman"/>
                <w:b/>
                <w:sz w:val="24"/>
                <w:szCs w:val="24"/>
                <w:lang w:eastAsia="ru-RU"/>
              </w:rPr>
              <w:t xml:space="preserve">ОБРАЗОВАТЕЛЬНАЯ ДЕЯТЕЛЬНОСТЬ </w:t>
            </w:r>
            <w:r w:rsidRPr="00AD3089">
              <w:rPr>
                <w:rFonts w:ascii="Times New Roman" w:eastAsia="Times New Roman" w:hAnsi="Times New Roman"/>
                <w:i/>
                <w:sz w:val="24"/>
                <w:szCs w:val="24"/>
                <w:lang w:eastAsia="ru-RU"/>
              </w:rPr>
              <w:t>(п.24.1., стр.152)</w:t>
            </w:r>
          </w:p>
          <w:p w14:paraId="4F1817C4" w14:textId="77777777" w:rsidR="00AD3089" w:rsidRPr="00AD3089" w:rsidRDefault="00AD3089" w:rsidP="00AD3089">
            <w:pPr>
              <w:spacing w:after="0" w:line="264" w:lineRule="auto"/>
              <w:jc w:val="center"/>
              <w:rPr>
                <w:rFonts w:ascii="Times New Roman" w:eastAsia="Times New Roman" w:hAnsi="Times New Roman"/>
                <w:b/>
                <w:sz w:val="24"/>
                <w:szCs w:val="24"/>
                <w:lang w:eastAsia="ru-RU"/>
              </w:rPr>
            </w:pPr>
            <w:r w:rsidRPr="00AD3089">
              <w:rPr>
                <w:rFonts w:ascii="Times New Roman" w:eastAsia="Times New Roman" w:hAnsi="Times New Roman"/>
                <w:i/>
                <w:sz w:val="24"/>
                <w:szCs w:val="24"/>
                <w:lang w:eastAsia="ru-RU"/>
              </w:rPr>
              <w:t>(основные компоненты)</w:t>
            </w:r>
          </w:p>
        </w:tc>
      </w:tr>
      <w:tr w:rsidR="00AD3089" w:rsidRPr="00AD3089" w14:paraId="4B56F256" w14:textId="77777777" w:rsidTr="002D6D46">
        <w:trPr>
          <w:trHeight w:val="279"/>
        </w:trPr>
        <w:tc>
          <w:tcPr>
            <w:tcW w:w="3289" w:type="dxa"/>
            <w:tcBorders>
              <w:top w:val="single" w:sz="4" w:space="0" w:color="auto"/>
              <w:left w:val="single" w:sz="4" w:space="0" w:color="auto"/>
              <w:bottom w:val="single" w:sz="4" w:space="0" w:color="auto"/>
              <w:right w:val="single" w:sz="4" w:space="0" w:color="auto"/>
            </w:tcBorders>
            <w:vAlign w:val="center"/>
            <w:hideMark/>
          </w:tcPr>
          <w:p w14:paraId="4994C198" w14:textId="77777777" w:rsidR="00AD3089" w:rsidRPr="00AD3089" w:rsidRDefault="00AD3089" w:rsidP="00AD3089">
            <w:pPr>
              <w:spacing w:after="0" w:line="264"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1</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AD3D2F6" w14:textId="77777777" w:rsidR="00AD3089" w:rsidRPr="00AD3089" w:rsidRDefault="00AD3089" w:rsidP="00AD3089">
            <w:pPr>
              <w:spacing w:after="0" w:line="264"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2</w:t>
            </w:r>
          </w:p>
        </w:tc>
        <w:tc>
          <w:tcPr>
            <w:tcW w:w="3794" w:type="dxa"/>
            <w:tcBorders>
              <w:top w:val="single" w:sz="4" w:space="0" w:color="auto"/>
              <w:left w:val="single" w:sz="4" w:space="0" w:color="auto"/>
              <w:bottom w:val="single" w:sz="4" w:space="0" w:color="auto"/>
              <w:right w:val="single" w:sz="4" w:space="0" w:color="auto"/>
            </w:tcBorders>
            <w:vAlign w:val="center"/>
            <w:hideMark/>
          </w:tcPr>
          <w:p w14:paraId="5B51130A" w14:textId="77777777" w:rsidR="00AD3089" w:rsidRPr="00AD3089" w:rsidRDefault="00AD3089" w:rsidP="00AD3089">
            <w:pPr>
              <w:spacing w:after="0" w:line="264"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3</w:t>
            </w:r>
          </w:p>
        </w:tc>
        <w:tc>
          <w:tcPr>
            <w:tcW w:w="4743" w:type="dxa"/>
            <w:tcBorders>
              <w:top w:val="single" w:sz="4" w:space="0" w:color="auto"/>
              <w:left w:val="single" w:sz="4" w:space="0" w:color="auto"/>
              <w:bottom w:val="single" w:sz="4" w:space="0" w:color="auto"/>
              <w:right w:val="single" w:sz="4" w:space="0" w:color="auto"/>
            </w:tcBorders>
            <w:vAlign w:val="center"/>
            <w:hideMark/>
          </w:tcPr>
          <w:p w14:paraId="50544138" w14:textId="77777777" w:rsidR="00AD3089" w:rsidRPr="00AD3089" w:rsidRDefault="00AD3089" w:rsidP="00AD3089">
            <w:pPr>
              <w:spacing w:after="0" w:line="264"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4</w:t>
            </w:r>
          </w:p>
        </w:tc>
      </w:tr>
      <w:tr w:rsidR="00AD3089" w:rsidRPr="00AD3089" w14:paraId="321C259C" w14:textId="77777777" w:rsidTr="008F11D8">
        <w:trPr>
          <w:trHeight w:val="1054"/>
        </w:trPr>
        <w:tc>
          <w:tcPr>
            <w:tcW w:w="3289" w:type="dxa"/>
            <w:tcBorders>
              <w:top w:val="single" w:sz="4" w:space="0" w:color="auto"/>
              <w:left w:val="single" w:sz="4" w:space="0" w:color="auto"/>
              <w:bottom w:val="single" w:sz="4" w:space="0" w:color="auto"/>
              <w:right w:val="single" w:sz="4" w:space="0" w:color="auto"/>
            </w:tcBorders>
            <w:vAlign w:val="center"/>
            <w:hideMark/>
          </w:tcPr>
          <w:p w14:paraId="619BA3C8" w14:textId="77777777" w:rsidR="00AD3089" w:rsidRPr="00AD3089" w:rsidRDefault="00AD3089" w:rsidP="008F11D8">
            <w:pPr>
              <w:spacing w:after="0" w:line="240"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осуществляемая в процессе организации различных видов детской деятельности</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AE727FE" w14:textId="77777777" w:rsidR="00AD3089" w:rsidRPr="00AD3089" w:rsidRDefault="00AD3089" w:rsidP="008F11D8">
            <w:pPr>
              <w:spacing w:after="0" w:line="240"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осуществляемая в ходе режимных процессов</w:t>
            </w:r>
          </w:p>
        </w:tc>
        <w:tc>
          <w:tcPr>
            <w:tcW w:w="3794" w:type="dxa"/>
            <w:tcBorders>
              <w:top w:val="single" w:sz="4" w:space="0" w:color="auto"/>
              <w:left w:val="single" w:sz="4" w:space="0" w:color="auto"/>
              <w:bottom w:val="single" w:sz="4" w:space="0" w:color="auto"/>
              <w:right w:val="single" w:sz="4" w:space="0" w:color="auto"/>
            </w:tcBorders>
            <w:vAlign w:val="center"/>
            <w:hideMark/>
          </w:tcPr>
          <w:p w14:paraId="00F60A2D" w14:textId="77777777" w:rsidR="00AD3089" w:rsidRPr="00AD3089" w:rsidRDefault="00AD3089" w:rsidP="008F11D8">
            <w:pPr>
              <w:spacing w:after="0" w:line="240"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самостоятельная деятельность детей</w:t>
            </w:r>
          </w:p>
        </w:tc>
        <w:tc>
          <w:tcPr>
            <w:tcW w:w="4743" w:type="dxa"/>
            <w:tcBorders>
              <w:top w:val="single" w:sz="4" w:space="0" w:color="auto"/>
              <w:left w:val="single" w:sz="4" w:space="0" w:color="auto"/>
              <w:bottom w:val="single" w:sz="4" w:space="0" w:color="auto"/>
              <w:right w:val="single" w:sz="4" w:space="0" w:color="auto"/>
            </w:tcBorders>
            <w:vAlign w:val="center"/>
            <w:hideMark/>
          </w:tcPr>
          <w:p w14:paraId="79F11E16" w14:textId="77777777" w:rsidR="00AD3089" w:rsidRPr="00AD3089" w:rsidRDefault="00AD3089" w:rsidP="008F11D8">
            <w:pPr>
              <w:spacing w:after="0" w:line="240" w:lineRule="auto"/>
              <w:jc w:val="center"/>
              <w:rPr>
                <w:rFonts w:ascii="Times New Roman" w:eastAsia="Times New Roman" w:hAnsi="Times New Roman"/>
                <w:sz w:val="24"/>
                <w:szCs w:val="24"/>
                <w:lang w:eastAsia="ru-RU"/>
              </w:rPr>
            </w:pPr>
            <w:r w:rsidRPr="00AD3089">
              <w:rPr>
                <w:rFonts w:ascii="Times New Roman" w:eastAsia="Times New Roman" w:hAnsi="Times New Roman"/>
                <w:sz w:val="24"/>
                <w:szCs w:val="24"/>
                <w:lang w:eastAsia="ru-RU"/>
              </w:rPr>
              <w:t>взаимодействие с семьями детей по реализации Программы</w:t>
            </w:r>
          </w:p>
        </w:tc>
      </w:tr>
    </w:tbl>
    <w:tbl>
      <w:tblPr>
        <w:tblStyle w:val="4"/>
        <w:tblW w:w="4922" w:type="pct"/>
        <w:jc w:val="center"/>
        <w:tblInd w:w="0" w:type="dxa"/>
        <w:tblLook w:val="04A0" w:firstRow="1" w:lastRow="0" w:firstColumn="1" w:lastColumn="0" w:noHBand="0" w:noVBand="1"/>
      </w:tblPr>
      <w:tblGrid>
        <w:gridCol w:w="2777"/>
        <w:gridCol w:w="2694"/>
        <w:gridCol w:w="1260"/>
        <w:gridCol w:w="27"/>
        <w:gridCol w:w="1077"/>
        <w:gridCol w:w="1740"/>
        <w:gridCol w:w="1323"/>
        <w:gridCol w:w="4100"/>
      </w:tblGrid>
      <w:tr w:rsidR="00AD3089" w:rsidRPr="00AD3089" w14:paraId="1672A0F5" w14:textId="77777777" w:rsidTr="002D6D46">
        <w:trPr>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7CDB9B2C" w14:textId="77777777" w:rsidR="00AD3089" w:rsidRPr="00AD3089" w:rsidRDefault="00AD3089" w:rsidP="00AD3089">
            <w:pPr>
              <w:spacing w:after="0" w:line="264" w:lineRule="auto"/>
              <w:jc w:val="center"/>
              <w:rPr>
                <w:rFonts w:ascii="Times New Roman" w:eastAsia="Times New Roman" w:hAnsi="Times New Roman"/>
                <w:i/>
                <w:sz w:val="24"/>
                <w:szCs w:val="24"/>
              </w:rPr>
            </w:pPr>
            <w:r w:rsidRPr="00AD3089">
              <w:rPr>
                <w:rFonts w:ascii="Times New Roman" w:eastAsia="Times New Roman" w:hAnsi="Times New Roman"/>
                <w:b/>
                <w:sz w:val="24"/>
                <w:szCs w:val="24"/>
              </w:rPr>
              <w:t xml:space="preserve">ОБРАЗОВАТЕЛЬНАЯ ДЕЯТЕЛЬНОСТЬ </w:t>
            </w:r>
            <w:r w:rsidRPr="00AD3089">
              <w:rPr>
                <w:rFonts w:ascii="Times New Roman" w:eastAsia="Times New Roman" w:hAnsi="Times New Roman"/>
                <w:i/>
                <w:sz w:val="24"/>
                <w:szCs w:val="24"/>
              </w:rPr>
              <w:t>(п.24.1., стр.152)</w:t>
            </w:r>
          </w:p>
          <w:p w14:paraId="0FDCEE75"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(совместная деятельность педагога и детей, самостоятельная деятельность детей)</w:t>
            </w:r>
          </w:p>
          <w:p w14:paraId="29B4C191" w14:textId="77777777" w:rsidR="00AD3089" w:rsidRPr="00AD3089" w:rsidRDefault="00AD3089" w:rsidP="00AD3089">
            <w:pPr>
              <w:spacing w:after="0" w:line="264" w:lineRule="auto"/>
              <w:jc w:val="center"/>
              <w:rPr>
                <w:rFonts w:ascii="Times New Roman" w:eastAsia="Times New Roman" w:hAnsi="Times New Roman"/>
                <w:i/>
                <w:sz w:val="24"/>
                <w:szCs w:val="24"/>
              </w:rPr>
            </w:pPr>
            <w:r w:rsidRPr="00AD3089">
              <w:rPr>
                <w:rFonts w:ascii="Times New Roman" w:eastAsia="Times New Roman" w:hAnsi="Times New Roman"/>
                <w:i/>
                <w:sz w:val="24"/>
                <w:szCs w:val="24"/>
              </w:rPr>
              <w:t>(этапы формирования самостоятельности)</w:t>
            </w:r>
          </w:p>
        </w:tc>
      </w:tr>
      <w:tr w:rsidR="00AD3089" w:rsidRPr="00AD3089" w14:paraId="243225E5" w14:textId="77777777" w:rsidTr="002D6D46">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4695A335"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lastRenderedPageBreak/>
              <w:t>1</w:t>
            </w:r>
          </w:p>
        </w:tc>
        <w:tc>
          <w:tcPr>
            <w:tcW w:w="898" w:type="pct"/>
            <w:tcBorders>
              <w:top w:val="single" w:sz="4" w:space="0" w:color="000000"/>
              <w:left w:val="single" w:sz="4" w:space="0" w:color="000000"/>
              <w:bottom w:val="single" w:sz="4" w:space="0" w:color="000000"/>
              <w:right w:val="single" w:sz="4" w:space="0" w:color="000000"/>
            </w:tcBorders>
            <w:vAlign w:val="center"/>
            <w:hideMark/>
          </w:tcPr>
          <w:p w14:paraId="75A2F7AD"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2</w:t>
            </w:r>
          </w:p>
        </w:tc>
        <w:tc>
          <w:tcPr>
            <w:tcW w:w="788" w:type="pct"/>
            <w:gridSpan w:val="3"/>
            <w:tcBorders>
              <w:top w:val="single" w:sz="4" w:space="0" w:color="000000"/>
              <w:left w:val="single" w:sz="4" w:space="0" w:color="000000"/>
              <w:bottom w:val="single" w:sz="4" w:space="0" w:color="000000"/>
              <w:right w:val="single" w:sz="4" w:space="0" w:color="000000"/>
            </w:tcBorders>
            <w:vAlign w:val="center"/>
            <w:hideMark/>
          </w:tcPr>
          <w:p w14:paraId="0804965F"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3</w:t>
            </w:r>
          </w:p>
        </w:tc>
        <w:tc>
          <w:tcPr>
            <w:tcW w:w="1021" w:type="pct"/>
            <w:gridSpan w:val="2"/>
            <w:tcBorders>
              <w:top w:val="single" w:sz="4" w:space="0" w:color="000000"/>
              <w:left w:val="single" w:sz="4" w:space="0" w:color="000000"/>
              <w:bottom w:val="single" w:sz="4" w:space="0" w:color="000000"/>
              <w:right w:val="single" w:sz="4" w:space="0" w:color="000000"/>
            </w:tcBorders>
            <w:vAlign w:val="center"/>
            <w:hideMark/>
          </w:tcPr>
          <w:p w14:paraId="33096AFE"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4</w:t>
            </w:r>
          </w:p>
        </w:tc>
        <w:tc>
          <w:tcPr>
            <w:tcW w:w="1367" w:type="pct"/>
            <w:tcBorders>
              <w:top w:val="single" w:sz="4" w:space="0" w:color="000000"/>
              <w:left w:val="single" w:sz="4" w:space="0" w:color="000000"/>
              <w:bottom w:val="single" w:sz="4" w:space="0" w:color="000000"/>
              <w:right w:val="single" w:sz="4" w:space="0" w:color="000000"/>
            </w:tcBorders>
            <w:vAlign w:val="center"/>
            <w:hideMark/>
          </w:tcPr>
          <w:p w14:paraId="0B5A59C2"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5</w:t>
            </w:r>
          </w:p>
        </w:tc>
      </w:tr>
      <w:tr w:rsidR="00AD3089" w:rsidRPr="00AD3089" w14:paraId="10A9F8ED" w14:textId="77777777" w:rsidTr="002D6D46">
        <w:trPr>
          <w:jc w:val="center"/>
        </w:trPr>
        <w:tc>
          <w:tcPr>
            <w:tcW w:w="926" w:type="pct"/>
            <w:tcBorders>
              <w:top w:val="single" w:sz="4" w:space="0" w:color="000000"/>
              <w:left w:val="single" w:sz="4" w:space="0" w:color="000000"/>
              <w:bottom w:val="single" w:sz="4" w:space="0" w:color="000000"/>
              <w:right w:val="single" w:sz="4" w:space="0" w:color="000000"/>
            </w:tcBorders>
            <w:vAlign w:val="center"/>
            <w:hideMark/>
          </w:tcPr>
          <w:p w14:paraId="32E4816F"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 xml:space="preserve">совместная деятельность педагога с ребенком, где, взаимодействуя с ребенком, он выполняет функции педагога: </w:t>
            </w:r>
            <w:r w:rsidRPr="00AD3089">
              <w:rPr>
                <w:rFonts w:ascii="Times New Roman" w:eastAsia="Times New Roman" w:hAnsi="Times New Roman"/>
                <w:b/>
                <w:sz w:val="24"/>
                <w:szCs w:val="24"/>
                <w:u w:val="single"/>
              </w:rPr>
              <w:t>обучает ребенка чему-то новому</w:t>
            </w:r>
          </w:p>
        </w:tc>
        <w:tc>
          <w:tcPr>
            <w:tcW w:w="898" w:type="pct"/>
            <w:tcBorders>
              <w:top w:val="single" w:sz="4" w:space="0" w:color="000000"/>
              <w:left w:val="single" w:sz="4" w:space="0" w:color="000000"/>
              <w:bottom w:val="single" w:sz="4" w:space="0" w:color="000000"/>
              <w:right w:val="single" w:sz="4" w:space="0" w:color="000000"/>
            </w:tcBorders>
            <w:vAlign w:val="center"/>
            <w:hideMark/>
          </w:tcPr>
          <w:p w14:paraId="03463E7E"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sz w:val="24"/>
                <w:szCs w:val="24"/>
              </w:rPr>
              <w:t xml:space="preserve">совместная деятельность ребенка с педагогом, при которой </w:t>
            </w:r>
            <w:r w:rsidRPr="00AD3089">
              <w:rPr>
                <w:rFonts w:ascii="Times New Roman" w:eastAsia="Times New Roman" w:hAnsi="Times New Roman"/>
                <w:b/>
                <w:sz w:val="24"/>
                <w:szCs w:val="24"/>
                <w:u w:val="single"/>
              </w:rPr>
              <w:t>ребенок и педагог – равноправные партнеры</w:t>
            </w:r>
          </w:p>
        </w:tc>
        <w:tc>
          <w:tcPr>
            <w:tcW w:w="788" w:type="pct"/>
            <w:gridSpan w:val="3"/>
            <w:tcBorders>
              <w:top w:val="single" w:sz="4" w:space="0" w:color="000000"/>
              <w:left w:val="single" w:sz="4" w:space="0" w:color="000000"/>
              <w:bottom w:val="single" w:sz="4" w:space="0" w:color="000000"/>
              <w:right w:val="single" w:sz="4" w:space="0" w:color="000000"/>
            </w:tcBorders>
            <w:vAlign w:val="center"/>
            <w:hideMark/>
          </w:tcPr>
          <w:p w14:paraId="38D81FF8"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b/>
                <w:sz w:val="24"/>
                <w:szCs w:val="24"/>
                <w:u w:val="single"/>
              </w:rPr>
              <w:t>совместная деятельность группы детей под руководством педагога</w:t>
            </w:r>
            <w:r w:rsidRPr="00AD3089">
              <w:rPr>
                <w:rFonts w:ascii="Times New Roman" w:eastAsia="Times New Roman" w:hAnsi="Times New Roman"/>
                <w:sz w:val="24"/>
                <w:szCs w:val="24"/>
              </w:rPr>
              <w:t xml:space="preserve">, </w:t>
            </w:r>
            <w:r w:rsidRPr="00AD3089">
              <w:rPr>
                <w:rFonts w:ascii="Times New Roman" w:eastAsia="Times New Roman" w:hAnsi="Times New Roman"/>
                <w:sz w:val="24"/>
                <w:szCs w:val="24"/>
                <w:u w:val="single"/>
              </w:rPr>
              <w:t>который на правах участника</w:t>
            </w:r>
            <w:r w:rsidRPr="00AD3089">
              <w:rPr>
                <w:rFonts w:ascii="Times New Roman" w:eastAsia="Times New Roman" w:hAnsi="Times New Roman"/>
                <w:sz w:val="24"/>
                <w:szCs w:val="24"/>
              </w:rPr>
              <w:t xml:space="preserve"> деятельности на всех этапах ее выполнения (от планирования до завершения) </w:t>
            </w:r>
            <w:r w:rsidRPr="00AD3089">
              <w:rPr>
                <w:rFonts w:ascii="Times New Roman" w:eastAsia="Times New Roman" w:hAnsi="Times New Roman"/>
                <w:b/>
                <w:sz w:val="24"/>
                <w:szCs w:val="24"/>
                <w:u w:val="single"/>
              </w:rPr>
              <w:t>направляет совместную деятельность группы детей</w:t>
            </w:r>
          </w:p>
        </w:tc>
        <w:tc>
          <w:tcPr>
            <w:tcW w:w="1021" w:type="pct"/>
            <w:gridSpan w:val="2"/>
            <w:tcBorders>
              <w:top w:val="single" w:sz="4" w:space="0" w:color="000000"/>
              <w:left w:val="single" w:sz="4" w:space="0" w:color="000000"/>
              <w:bottom w:val="single" w:sz="4" w:space="0" w:color="000000"/>
              <w:right w:val="single" w:sz="4" w:space="0" w:color="000000"/>
            </w:tcBorders>
            <w:vAlign w:val="center"/>
            <w:hideMark/>
          </w:tcPr>
          <w:p w14:paraId="564F4FC7"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b/>
                <w:sz w:val="24"/>
                <w:szCs w:val="24"/>
                <w:u w:val="single"/>
              </w:rPr>
              <w:t>совместная деятельность детей со сверстниками без участия педагога</w:t>
            </w:r>
            <w:r w:rsidRPr="00AD3089">
              <w:rPr>
                <w:rFonts w:ascii="Times New Roman" w:eastAsia="Times New Roman" w:hAnsi="Times New Roman"/>
                <w:sz w:val="24"/>
                <w:szCs w:val="24"/>
              </w:rPr>
              <w:t xml:space="preserve">, но по его заданию. </w:t>
            </w:r>
            <w:r w:rsidRPr="00AD3089">
              <w:rPr>
                <w:rFonts w:ascii="Times New Roman" w:eastAsia="Times New Roman" w:hAnsi="Times New Roman"/>
                <w:b/>
                <w:sz w:val="24"/>
                <w:szCs w:val="24"/>
                <w:u w:val="single"/>
              </w:rPr>
              <w:t>Педагог в этой ситуации не является участником деятельности</w:t>
            </w:r>
            <w:r w:rsidRPr="00AD3089">
              <w:rPr>
                <w:rFonts w:ascii="Times New Roman" w:eastAsia="Times New Roman" w:hAnsi="Times New Roman"/>
                <w:sz w:val="24"/>
                <w:szCs w:val="24"/>
              </w:rPr>
              <w:t xml:space="preserve">, </w:t>
            </w:r>
            <w:r w:rsidRPr="00AD3089">
              <w:rPr>
                <w:rFonts w:ascii="Times New Roman" w:eastAsia="Times New Roman" w:hAnsi="Times New Roman"/>
                <w:b/>
                <w:sz w:val="24"/>
                <w:szCs w:val="24"/>
                <w:u w:val="single"/>
              </w:rPr>
              <w:t>но выступает в роли ее организатора</w:t>
            </w:r>
            <w:r w:rsidRPr="00AD3089">
              <w:rPr>
                <w:rFonts w:ascii="Times New Roman" w:eastAsia="Times New Roman" w:hAnsi="Times New Roman"/>
                <w:sz w:val="24"/>
                <w:szCs w:val="24"/>
              </w:rPr>
              <w:t>, ставящего задачу группе детей, тем самым, актуализируя лидерские ресурсы самих детей</w:t>
            </w:r>
          </w:p>
        </w:tc>
        <w:tc>
          <w:tcPr>
            <w:tcW w:w="1367" w:type="pct"/>
            <w:tcBorders>
              <w:top w:val="single" w:sz="4" w:space="0" w:color="000000"/>
              <w:left w:val="single" w:sz="4" w:space="0" w:color="000000"/>
              <w:bottom w:val="single" w:sz="4" w:space="0" w:color="000000"/>
              <w:right w:val="single" w:sz="4" w:space="0" w:color="000000"/>
            </w:tcBorders>
            <w:vAlign w:val="center"/>
            <w:hideMark/>
          </w:tcPr>
          <w:p w14:paraId="3BB4583D" w14:textId="77777777" w:rsidR="00AD3089" w:rsidRPr="00AD3089" w:rsidRDefault="00AD3089" w:rsidP="00AD3089">
            <w:pPr>
              <w:spacing w:after="0" w:line="264" w:lineRule="auto"/>
              <w:jc w:val="center"/>
              <w:rPr>
                <w:rFonts w:ascii="Times New Roman" w:eastAsia="Times New Roman" w:hAnsi="Times New Roman"/>
                <w:sz w:val="24"/>
                <w:szCs w:val="24"/>
              </w:rPr>
            </w:pPr>
            <w:r w:rsidRPr="00AD3089">
              <w:rPr>
                <w:rFonts w:ascii="Times New Roman" w:eastAsia="Times New Roman" w:hAnsi="Times New Roman"/>
                <w:b/>
                <w:sz w:val="24"/>
                <w:szCs w:val="24"/>
                <w:u w:val="single"/>
              </w:rPr>
              <w:t>самостоятельная,</w:t>
            </w:r>
            <w:r w:rsidRPr="00AD3089">
              <w:rPr>
                <w:rFonts w:ascii="Times New Roman" w:eastAsia="Times New Roman" w:hAnsi="Times New Roman"/>
                <w:sz w:val="24"/>
                <w:szCs w:val="24"/>
              </w:rPr>
              <w:t xml:space="preserve"> </w:t>
            </w:r>
            <w:r w:rsidRPr="00AD3089">
              <w:rPr>
                <w:rFonts w:ascii="Times New Roman" w:eastAsia="Times New Roman" w:hAnsi="Times New Roman"/>
                <w:b/>
                <w:sz w:val="24"/>
                <w:szCs w:val="24"/>
                <w:u w:val="single"/>
              </w:rPr>
              <w:t>спонтанно возникающая, совместная деятельность детей без всякого участия педагога</w:t>
            </w:r>
            <w:r w:rsidRPr="00AD3089">
              <w:rPr>
                <w:rFonts w:ascii="Times New Roman" w:eastAsia="Times New Roman" w:hAnsi="Times New Roman"/>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AD3089" w:rsidRPr="00AD3089" w14:paraId="3C9ED49C" w14:textId="77777777" w:rsidTr="002D6D46">
        <w:trPr>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3BF4AA0" w14:textId="77777777" w:rsidR="00AD3089" w:rsidRPr="00AD3089" w:rsidRDefault="00AD3089" w:rsidP="00AD3089">
            <w:pPr>
              <w:spacing w:after="0" w:line="264" w:lineRule="auto"/>
              <w:jc w:val="both"/>
              <w:rPr>
                <w:rFonts w:ascii="Times New Roman" w:eastAsia="Times New Roman" w:hAnsi="Times New Roman"/>
                <w:i/>
                <w:sz w:val="24"/>
                <w:szCs w:val="24"/>
              </w:rPr>
            </w:pPr>
            <w:r w:rsidRPr="00AD3089">
              <w:rPr>
                <w:rFonts w:ascii="Times New Roman" w:eastAsia="Times New Roman" w:hAnsi="Times New Roman"/>
                <w:i/>
                <w:sz w:val="24"/>
                <w:szCs w:val="24"/>
              </w:rPr>
              <w:t xml:space="preserve">Данное описание образовательной деятельности иллюстрирует развивающую систему обучения Л.В. </w:t>
            </w:r>
            <w:proofErr w:type="spellStart"/>
            <w:r w:rsidRPr="00AD3089">
              <w:rPr>
                <w:rFonts w:ascii="Times New Roman" w:eastAsia="Times New Roman" w:hAnsi="Times New Roman"/>
                <w:i/>
                <w:sz w:val="24"/>
                <w:szCs w:val="24"/>
              </w:rPr>
              <w:t>Занкова</w:t>
            </w:r>
            <w:proofErr w:type="spellEnd"/>
            <w:r w:rsidRPr="00AD3089">
              <w:rPr>
                <w:rFonts w:ascii="Times New Roman" w:eastAsia="Times New Roman" w:hAnsi="Times New Roman"/>
                <w:i/>
                <w:sz w:val="24"/>
                <w:szCs w:val="24"/>
              </w:rPr>
              <w:t xml:space="preserve">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AD3089" w:rsidRPr="00AD3089" w14:paraId="5F90F416"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344F4182"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ОБРАЗОВАТЕЛЬНАЯ ДЕЯТЕЛЬНОСТЬ</w:t>
            </w:r>
          </w:p>
        </w:tc>
      </w:tr>
      <w:tr w:rsidR="00AD3089" w:rsidRPr="00AD3089" w14:paraId="43AA7916" w14:textId="77777777" w:rsidTr="002D6D46">
        <w:trPr>
          <w:trHeight w:val="283"/>
          <w:jc w:val="center"/>
        </w:trPr>
        <w:tc>
          <w:tcPr>
            <w:tcW w:w="2244" w:type="pct"/>
            <w:gridSpan w:val="3"/>
            <w:tcBorders>
              <w:top w:val="single" w:sz="4" w:space="0" w:color="000000"/>
              <w:left w:val="single" w:sz="4" w:space="0" w:color="000000"/>
              <w:bottom w:val="single" w:sz="4" w:space="0" w:color="000000"/>
              <w:right w:val="single" w:sz="8" w:space="0" w:color="auto"/>
            </w:tcBorders>
            <w:shd w:val="clear" w:color="auto" w:fill="EEECE1"/>
            <w:vAlign w:val="center"/>
            <w:hideMark/>
          </w:tcPr>
          <w:p w14:paraId="56F0E45B"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 xml:space="preserve">занятие </w:t>
            </w:r>
          </w:p>
          <w:p w14:paraId="72755444"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i/>
                <w:sz w:val="24"/>
                <w:szCs w:val="24"/>
              </w:rPr>
              <w:t>(п.24.11, стр.154, п.24.12, стр.155)</w:t>
            </w:r>
          </w:p>
        </w:tc>
        <w:tc>
          <w:tcPr>
            <w:tcW w:w="2756" w:type="pct"/>
            <w:gridSpan w:val="5"/>
            <w:tcBorders>
              <w:top w:val="single" w:sz="4" w:space="0" w:color="000000"/>
              <w:left w:val="single" w:sz="8" w:space="0" w:color="auto"/>
              <w:bottom w:val="single" w:sz="4" w:space="0" w:color="000000"/>
              <w:right w:val="single" w:sz="4" w:space="0" w:color="000000"/>
            </w:tcBorders>
            <w:shd w:val="clear" w:color="auto" w:fill="EEECE1"/>
            <w:vAlign w:val="center"/>
            <w:hideMark/>
          </w:tcPr>
          <w:p w14:paraId="1A2EB369"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 xml:space="preserve">культурные практики </w:t>
            </w:r>
          </w:p>
          <w:p w14:paraId="0CA57C9E"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i/>
                <w:sz w:val="24"/>
                <w:szCs w:val="24"/>
              </w:rPr>
              <w:t>(п.24.18-24.22, стр.156-157)</w:t>
            </w:r>
          </w:p>
        </w:tc>
      </w:tr>
      <w:tr w:rsidR="00AD3089" w:rsidRPr="00AD3089" w14:paraId="23C76D07" w14:textId="77777777" w:rsidTr="002D6D46">
        <w:trPr>
          <w:trHeight w:val="502"/>
          <w:jc w:val="center"/>
        </w:trPr>
        <w:tc>
          <w:tcPr>
            <w:tcW w:w="2244" w:type="pct"/>
            <w:gridSpan w:val="3"/>
            <w:tcBorders>
              <w:top w:val="single" w:sz="4" w:space="0" w:color="000000"/>
              <w:left w:val="single" w:sz="4" w:space="0" w:color="000000"/>
              <w:bottom w:val="single" w:sz="4" w:space="0" w:color="000000"/>
              <w:right w:val="single" w:sz="8" w:space="0" w:color="auto"/>
            </w:tcBorders>
            <w:vAlign w:val="center"/>
            <w:hideMark/>
          </w:tcPr>
          <w:p w14:paraId="7DF429F7"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дело, занимательное и интересное детям, развивающее их</w:t>
            </w:r>
          </w:p>
        </w:tc>
        <w:tc>
          <w:tcPr>
            <w:tcW w:w="2756" w:type="pct"/>
            <w:gridSpan w:val="5"/>
            <w:tcBorders>
              <w:top w:val="single" w:sz="4" w:space="0" w:color="000000"/>
              <w:left w:val="single" w:sz="8" w:space="0" w:color="auto"/>
              <w:bottom w:val="single" w:sz="4" w:space="0" w:color="000000"/>
              <w:right w:val="single" w:sz="4" w:space="0" w:color="000000"/>
            </w:tcBorders>
            <w:vAlign w:val="center"/>
            <w:hideMark/>
          </w:tcPr>
          <w:p w14:paraId="1AFAD4EE"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 xml:space="preserve">организовывать культурные практики педагог может во вторую половину дня </w:t>
            </w:r>
          </w:p>
        </w:tc>
      </w:tr>
      <w:tr w:rsidR="00AD3089" w:rsidRPr="00AD3089" w14:paraId="2E84034C" w14:textId="77777777" w:rsidTr="002D6D46">
        <w:trPr>
          <w:trHeight w:val="502"/>
          <w:jc w:val="center"/>
        </w:trPr>
        <w:tc>
          <w:tcPr>
            <w:tcW w:w="2244" w:type="pct"/>
            <w:gridSpan w:val="3"/>
            <w:tcBorders>
              <w:top w:val="single" w:sz="4" w:space="0" w:color="000000"/>
              <w:left w:val="single" w:sz="4" w:space="0" w:color="000000"/>
              <w:bottom w:val="single" w:sz="4" w:space="0" w:color="000000"/>
              <w:right w:val="single" w:sz="8" w:space="0" w:color="auto"/>
            </w:tcBorders>
            <w:vAlign w:val="center"/>
            <w:hideMark/>
          </w:tcPr>
          <w:p w14:paraId="34AE72B8"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756" w:type="pct"/>
            <w:gridSpan w:val="5"/>
            <w:tcBorders>
              <w:top w:val="single" w:sz="4" w:space="0" w:color="000000"/>
              <w:left w:val="single" w:sz="8" w:space="0" w:color="auto"/>
              <w:bottom w:val="single" w:sz="4" w:space="0" w:color="000000"/>
              <w:right w:val="single" w:sz="4" w:space="0" w:color="000000"/>
            </w:tcBorders>
            <w:vAlign w:val="center"/>
            <w:hideMark/>
          </w:tcPr>
          <w:p w14:paraId="2373DA22"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AD3089" w:rsidRPr="00AD3089" w14:paraId="738DAF8A" w14:textId="77777777" w:rsidTr="002D6D46">
        <w:trPr>
          <w:trHeight w:val="502"/>
          <w:jc w:val="center"/>
        </w:trPr>
        <w:tc>
          <w:tcPr>
            <w:tcW w:w="2244" w:type="pct"/>
            <w:gridSpan w:val="3"/>
            <w:tcBorders>
              <w:top w:val="single" w:sz="4" w:space="0" w:color="000000"/>
              <w:left w:val="single" w:sz="4" w:space="0" w:color="000000"/>
              <w:bottom w:val="single" w:sz="4" w:space="0" w:color="000000"/>
              <w:right w:val="single" w:sz="8" w:space="0" w:color="auto"/>
            </w:tcBorders>
            <w:vAlign w:val="center"/>
            <w:hideMark/>
          </w:tcPr>
          <w:p w14:paraId="197F5640"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форма организации обучения, наряду с экскурсиями, дидактическими играми, играми-путешествиями и другими</w:t>
            </w:r>
          </w:p>
        </w:tc>
        <w:tc>
          <w:tcPr>
            <w:tcW w:w="2756" w:type="pct"/>
            <w:gridSpan w:val="5"/>
            <w:tcBorders>
              <w:top w:val="single" w:sz="4" w:space="0" w:color="000000"/>
              <w:left w:val="single" w:sz="8" w:space="0" w:color="auto"/>
              <w:bottom w:val="single" w:sz="4" w:space="0" w:color="000000"/>
              <w:right w:val="single" w:sz="4" w:space="0" w:color="000000"/>
            </w:tcBorders>
            <w:vAlign w:val="center"/>
            <w:hideMark/>
          </w:tcPr>
          <w:p w14:paraId="451C8E58"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AD3089" w:rsidRPr="00AD3089" w14:paraId="2B90BB2F" w14:textId="77777777" w:rsidTr="002D6D46">
        <w:trPr>
          <w:trHeight w:val="920"/>
          <w:jc w:val="center"/>
        </w:trPr>
        <w:tc>
          <w:tcPr>
            <w:tcW w:w="2244" w:type="pct"/>
            <w:gridSpan w:val="3"/>
            <w:vMerge w:val="restart"/>
            <w:tcBorders>
              <w:top w:val="single" w:sz="4" w:space="0" w:color="000000"/>
              <w:left w:val="single" w:sz="4" w:space="0" w:color="000000"/>
              <w:bottom w:val="single" w:sz="4" w:space="0" w:color="000000"/>
              <w:right w:val="single" w:sz="8" w:space="0" w:color="auto"/>
            </w:tcBorders>
            <w:vAlign w:val="center"/>
            <w:hideMark/>
          </w:tcPr>
          <w:p w14:paraId="1D943EB7"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lastRenderedPageBreak/>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948" w:type="pct"/>
            <w:gridSpan w:val="3"/>
            <w:tcBorders>
              <w:top w:val="single" w:sz="4" w:space="0" w:color="000000"/>
              <w:left w:val="single" w:sz="8" w:space="0" w:color="auto"/>
              <w:bottom w:val="single" w:sz="4" w:space="0" w:color="000000"/>
              <w:right w:val="single" w:sz="4" w:space="0" w:color="000000"/>
            </w:tcBorders>
            <w:vAlign w:val="center"/>
            <w:hideMark/>
          </w:tcPr>
          <w:p w14:paraId="5B36B670"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игровая практика</w:t>
            </w:r>
          </w:p>
        </w:tc>
        <w:tc>
          <w:tcPr>
            <w:tcW w:w="1808" w:type="pct"/>
            <w:gridSpan w:val="2"/>
            <w:tcBorders>
              <w:top w:val="single" w:sz="4" w:space="0" w:color="000000"/>
              <w:left w:val="single" w:sz="4" w:space="0" w:color="000000"/>
              <w:bottom w:val="single" w:sz="4" w:space="0" w:color="000000"/>
              <w:right w:val="single" w:sz="4" w:space="0" w:color="000000"/>
            </w:tcBorders>
            <w:vAlign w:val="center"/>
            <w:hideMark/>
          </w:tcPr>
          <w:p w14:paraId="5D01DD39"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ребенок проявляет себя как творческий субъект (творческая инициатива)</w:t>
            </w:r>
          </w:p>
        </w:tc>
      </w:tr>
      <w:tr w:rsidR="00AD3089" w:rsidRPr="00AD3089" w14:paraId="6BA0C053" w14:textId="77777777" w:rsidTr="002D6D46">
        <w:trPr>
          <w:trHeight w:val="920"/>
          <w:jc w:val="center"/>
        </w:trPr>
        <w:tc>
          <w:tcPr>
            <w:tcW w:w="0" w:type="auto"/>
            <w:gridSpan w:val="3"/>
            <w:vMerge/>
            <w:tcBorders>
              <w:top w:val="single" w:sz="4" w:space="0" w:color="000000"/>
              <w:left w:val="single" w:sz="4" w:space="0" w:color="000000"/>
              <w:bottom w:val="single" w:sz="4" w:space="0" w:color="000000"/>
              <w:right w:val="single" w:sz="8" w:space="0" w:color="auto"/>
            </w:tcBorders>
            <w:vAlign w:val="center"/>
            <w:hideMark/>
          </w:tcPr>
          <w:p w14:paraId="6A69CDFE" w14:textId="77777777" w:rsidR="00AD3089" w:rsidRPr="00AD3089" w:rsidRDefault="00AD3089" w:rsidP="00AD3089">
            <w:pPr>
              <w:spacing w:after="0" w:line="240" w:lineRule="auto"/>
              <w:rPr>
                <w:rFonts w:ascii="Times New Roman" w:eastAsia="Times New Roman" w:hAnsi="Times New Roman"/>
                <w:sz w:val="24"/>
                <w:szCs w:val="24"/>
              </w:rPr>
            </w:pPr>
          </w:p>
        </w:tc>
        <w:tc>
          <w:tcPr>
            <w:tcW w:w="948" w:type="pct"/>
            <w:gridSpan w:val="3"/>
            <w:tcBorders>
              <w:top w:val="single" w:sz="4" w:space="0" w:color="000000"/>
              <w:left w:val="single" w:sz="8" w:space="0" w:color="auto"/>
              <w:bottom w:val="single" w:sz="4" w:space="0" w:color="000000"/>
              <w:right w:val="single" w:sz="4" w:space="0" w:color="000000"/>
            </w:tcBorders>
            <w:vAlign w:val="center"/>
            <w:hideMark/>
          </w:tcPr>
          <w:p w14:paraId="781073E5"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продуктивная</w:t>
            </w:r>
          </w:p>
          <w:p w14:paraId="2A3B043D"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практика</w:t>
            </w:r>
          </w:p>
        </w:tc>
        <w:tc>
          <w:tcPr>
            <w:tcW w:w="1808" w:type="pct"/>
            <w:gridSpan w:val="2"/>
            <w:tcBorders>
              <w:top w:val="single" w:sz="4" w:space="0" w:color="000000"/>
              <w:left w:val="single" w:sz="4" w:space="0" w:color="000000"/>
              <w:bottom w:val="single" w:sz="4" w:space="0" w:color="000000"/>
              <w:right w:val="single" w:sz="4" w:space="0" w:color="000000"/>
            </w:tcBorders>
            <w:vAlign w:val="center"/>
            <w:hideMark/>
          </w:tcPr>
          <w:p w14:paraId="351E6F4E"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ребёнок – созидающий и волевой субъект (инициатива целеполагания)</w:t>
            </w:r>
          </w:p>
        </w:tc>
      </w:tr>
      <w:tr w:rsidR="00AD3089" w:rsidRPr="00AD3089" w14:paraId="22288044" w14:textId="77777777" w:rsidTr="002D6D46">
        <w:trPr>
          <w:trHeight w:val="1074"/>
          <w:jc w:val="center"/>
        </w:trPr>
        <w:tc>
          <w:tcPr>
            <w:tcW w:w="2244" w:type="pct"/>
            <w:gridSpan w:val="3"/>
            <w:vMerge w:val="restart"/>
            <w:tcBorders>
              <w:top w:val="single" w:sz="4" w:space="0" w:color="000000"/>
              <w:left w:val="single" w:sz="4" w:space="0" w:color="000000"/>
              <w:bottom w:val="single" w:sz="4" w:space="0" w:color="000000"/>
              <w:right w:val="single" w:sz="8" w:space="0" w:color="auto"/>
            </w:tcBorders>
            <w:vAlign w:val="center"/>
            <w:hideMark/>
          </w:tcPr>
          <w:p w14:paraId="10FF2AD0"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948" w:type="pct"/>
            <w:gridSpan w:val="3"/>
            <w:tcBorders>
              <w:top w:val="single" w:sz="4" w:space="0" w:color="000000"/>
              <w:left w:val="single" w:sz="8" w:space="0" w:color="auto"/>
              <w:bottom w:val="single" w:sz="4" w:space="0" w:color="000000"/>
              <w:right w:val="single" w:sz="4" w:space="0" w:color="000000"/>
            </w:tcBorders>
            <w:vAlign w:val="center"/>
            <w:hideMark/>
          </w:tcPr>
          <w:p w14:paraId="281A2E61"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познавательно-исследовательская практика</w:t>
            </w:r>
          </w:p>
        </w:tc>
        <w:tc>
          <w:tcPr>
            <w:tcW w:w="1808" w:type="pct"/>
            <w:gridSpan w:val="2"/>
            <w:tcBorders>
              <w:top w:val="single" w:sz="4" w:space="0" w:color="000000"/>
              <w:left w:val="single" w:sz="4" w:space="0" w:color="000000"/>
              <w:bottom w:val="single" w:sz="4" w:space="0" w:color="000000"/>
              <w:right w:val="single" w:sz="4" w:space="0" w:color="000000"/>
            </w:tcBorders>
            <w:vAlign w:val="center"/>
            <w:hideMark/>
          </w:tcPr>
          <w:p w14:paraId="0F71F74A"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ребёнок как субъект исследования (познавательная инициатива)</w:t>
            </w:r>
          </w:p>
        </w:tc>
      </w:tr>
      <w:tr w:rsidR="00AD3089" w:rsidRPr="00AD3089" w14:paraId="07D7FDB8" w14:textId="77777777" w:rsidTr="002D6D46">
        <w:trPr>
          <w:trHeight w:val="1073"/>
          <w:jc w:val="center"/>
        </w:trPr>
        <w:tc>
          <w:tcPr>
            <w:tcW w:w="0" w:type="auto"/>
            <w:gridSpan w:val="3"/>
            <w:vMerge/>
            <w:tcBorders>
              <w:top w:val="single" w:sz="4" w:space="0" w:color="000000"/>
              <w:left w:val="single" w:sz="4" w:space="0" w:color="000000"/>
              <w:bottom w:val="single" w:sz="4" w:space="0" w:color="000000"/>
              <w:right w:val="single" w:sz="8" w:space="0" w:color="auto"/>
            </w:tcBorders>
            <w:vAlign w:val="center"/>
            <w:hideMark/>
          </w:tcPr>
          <w:p w14:paraId="06CD74E4" w14:textId="77777777" w:rsidR="00AD3089" w:rsidRPr="00AD3089" w:rsidRDefault="00AD3089" w:rsidP="00AD3089">
            <w:pPr>
              <w:spacing w:after="0" w:line="240" w:lineRule="auto"/>
              <w:rPr>
                <w:rFonts w:ascii="Times New Roman" w:eastAsia="Times New Roman" w:hAnsi="Times New Roman"/>
                <w:sz w:val="24"/>
                <w:szCs w:val="24"/>
              </w:rPr>
            </w:pPr>
          </w:p>
        </w:tc>
        <w:tc>
          <w:tcPr>
            <w:tcW w:w="948" w:type="pct"/>
            <w:gridSpan w:val="3"/>
            <w:tcBorders>
              <w:top w:val="single" w:sz="4" w:space="0" w:color="000000"/>
              <w:left w:val="single" w:sz="8" w:space="0" w:color="auto"/>
              <w:bottom w:val="single" w:sz="4" w:space="0" w:color="000000"/>
              <w:right w:val="single" w:sz="4" w:space="0" w:color="000000"/>
            </w:tcBorders>
            <w:vAlign w:val="center"/>
            <w:hideMark/>
          </w:tcPr>
          <w:p w14:paraId="130A0D8C"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коммуникативная практика</w:t>
            </w:r>
          </w:p>
        </w:tc>
        <w:tc>
          <w:tcPr>
            <w:tcW w:w="1808" w:type="pct"/>
            <w:gridSpan w:val="2"/>
            <w:tcBorders>
              <w:top w:val="single" w:sz="4" w:space="0" w:color="000000"/>
              <w:left w:val="single" w:sz="4" w:space="0" w:color="000000"/>
              <w:bottom w:val="single" w:sz="4" w:space="0" w:color="000000"/>
              <w:right w:val="single" w:sz="4" w:space="0" w:color="000000"/>
            </w:tcBorders>
            <w:vAlign w:val="center"/>
            <w:hideMark/>
          </w:tcPr>
          <w:p w14:paraId="03B6689D"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ребёнок – партнер по взаимодействию и собеседник (коммуникативная инициатива)</w:t>
            </w:r>
          </w:p>
        </w:tc>
      </w:tr>
      <w:tr w:rsidR="00AD3089" w:rsidRPr="00AD3089" w14:paraId="225B3909" w14:textId="77777777" w:rsidTr="002D6D46">
        <w:trPr>
          <w:trHeight w:val="502"/>
          <w:jc w:val="center"/>
        </w:trPr>
        <w:tc>
          <w:tcPr>
            <w:tcW w:w="2244" w:type="pct"/>
            <w:gridSpan w:val="3"/>
            <w:tcBorders>
              <w:top w:val="single" w:sz="4" w:space="0" w:color="000000"/>
              <w:left w:val="single" w:sz="4" w:space="0" w:color="000000"/>
              <w:bottom w:val="single" w:sz="4" w:space="0" w:color="000000"/>
              <w:right w:val="single" w:sz="8" w:space="0" w:color="auto"/>
            </w:tcBorders>
            <w:vAlign w:val="center"/>
            <w:hideMark/>
          </w:tcPr>
          <w:p w14:paraId="042D358B"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948" w:type="pct"/>
            <w:gridSpan w:val="3"/>
            <w:vMerge w:val="restart"/>
            <w:tcBorders>
              <w:top w:val="single" w:sz="4" w:space="0" w:color="000000"/>
              <w:left w:val="single" w:sz="8" w:space="0" w:color="auto"/>
              <w:bottom w:val="single" w:sz="4" w:space="0" w:color="000000"/>
              <w:right w:val="single" w:sz="4" w:space="0" w:color="000000"/>
            </w:tcBorders>
            <w:vAlign w:val="center"/>
            <w:hideMark/>
          </w:tcPr>
          <w:p w14:paraId="556BC3BA"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чтение художественной литературы</w:t>
            </w:r>
          </w:p>
        </w:tc>
        <w:tc>
          <w:tcPr>
            <w:tcW w:w="1808"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240932F"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AD3089" w:rsidRPr="00AD3089" w14:paraId="44546DC0" w14:textId="77777777" w:rsidTr="002D6D46">
        <w:trPr>
          <w:trHeight w:val="502"/>
          <w:jc w:val="center"/>
        </w:trPr>
        <w:tc>
          <w:tcPr>
            <w:tcW w:w="2244" w:type="pct"/>
            <w:gridSpan w:val="3"/>
            <w:tcBorders>
              <w:top w:val="single" w:sz="4" w:space="0" w:color="000000"/>
              <w:left w:val="single" w:sz="4" w:space="0" w:color="000000"/>
              <w:bottom w:val="single" w:sz="4" w:space="0" w:color="auto"/>
              <w:right w:val="single" w:sz="8" w:space="0" w:color="auto"/>
            </w:tcBorders>
            <w:vAlign w:val="center"/>
            <w:hideMark/>
          </w:tcPr>
          <w:p w14:paraId="20A7C246"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0" w:type="auto"/>
            <w:gridSpan w:val="3"/>
            <w:vMerge/>
            <w:tcBorders>
              <w:top w:val="single" w:sz="4" w:space="0" w:color="000000"/>
              <w:left w:val="single" w:sz="8" w:space="0" w:color="auto"/>
              <w:bottom w:val="single" w:sz="4" w:space="0" w:color="000000"/>
              <w:right w:val="single" w:sz="4" w:space="0" w:color="000000"/>
            </w:tcBorders>
            <w:vAlign w:val="center"/>
            <w:hideMark/>
          </w:tcPr>
          <w:p w14:paraId="5ED4AD27" w14:textId="77777777" w:rsidR="00AD3089" w:rsidRPr="00AD3089" w:rsidRDefault="00AD3089" w:rsidP="00AD3089">
            <w:pPr>
              <w:spacing w:after="0" w:line="240" w:lineRule="auto"/>
              <w:rPr>
                <w:rFonts w:ascii="Times New Roman" w:eastAsia="Times New Roman" w:hAnsi="Times New Roman"/>
                <w:sz w:val="24"/>
                <w:szCs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0039413" w14:textId="77777777" w:rsidR="00AD3089" w:rsidRPr="00AD3089" w:rsidRDefault="00AD3089" w:rsidP="00AD3089">
            <w:pPr>
              <w:spacing w:after="0" w:line="240" w:lineRule="auto"/>
              <w:rPr>
                <w:rFonts w:ascii="Times New Roman" w:eastAsia="Times New Roman" w:hAnsi="Times New Roman"/>
                <w:sz w:val="24"/>
                <w:szCs w:val="24"/>
              </w:rPr>
            </w:pPr>
          </w:p>
        </w:tc>
      </w:tr>
      <w:tr w:rsidR="00AD3089" w:rsidRPr="00AD3089" w14:paraId="636C650D" w14:textId="77777777" w:rsidTr="002D6D46">
        <w:trPr>
          <w:trHeight w:val="920"/>
          <w:jc w:val="center"/>
        </w:trPr>
        <w:tc>
          <w:tcPr>
            <w:tcW w:w="2244" w:type="pct"/>
            <w:gridSpan w:val="3"/>
            <w:vMerge w:val="restart"/>
            <w:tcBorders>
              <w:top w:val="single" w:sz="4" w:space="0" w:color="000000"/>
              <w:left w:val="single" w:sz="4" w:space="0" w:color="000000"/>
              <w:bottom w:val="single" w:sz="4" w:space="0" w:color="000000"/>
              <w:right w:val="single" w:sz="8" w:space="0" w:color="auto"/>
            </w:tcBorders>
            <w:vAlign w:val="center"/>
            <w:hideMark/>
          </w:tcPr>
          <w:p w14:paraId="76033836"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756" w:type="pct"/>
            <w:gridSpan w:val="5"/>
            <w:tcBorders>
              <w:top w:val="single" w:sz="4" w:space="0" w:color="000000"/>
              <w:left w:val="single" w:sz="8" w:space="0" w:color="auto"/>
              <w:bottom w:val="single" w:sz="4" w:space="0" w:color="000000"/>
              <w:right w:val="single" w:sz="4" w:space="0" w:color="000000"/>
            </w:tcBorders>
            <w:vAlign w:val="center"/>
            <w:hideMark/>
          </w:tcPr>
          <w:p w14:paraId="74906B2C"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AD3089" w:rsidRPr="00AD3089" w14:paraId="511BA85C" w14:textId="77777777" w:rsidTr="002D6D46">
        <w:trPr>
          <w:trHeight w:val="920"/>
          <w:jc w:val="center"/>
        </w:trPr>
        <w:tc>
          <w:tcPr>
            <w:tcW w:w="0" w:type="auto"/>
            <w:gridSpan w:val="3"/>
            <w:vMerge/>
            <w:tcBorders>
              <w:top w:val="single" w:sz="4" w:space="0" w:color="000000"/>
              <w:left w:val="single" w:sz="4" w:space="0" w:color="000000"/>
              <w:bottom w:val="single" w:sz="4" w:space="0" w:color="000000"/>
              <w:right w:val="single" w:sz="8" w:space="0" w:color="auto"/>
            </w:tcBorders>
            <w:vAlign w:val="center"/>
            <w:hideMark/>
          </w:tcPr>
          <w:p w14:paraId="506D9D7B" w14:textId="77777777" w:rsidR="00AD3089" w:rsidRPr="00AD3089" w:rsidRDefault="00AD3089" w:rsidP="00AD3089">
            <w:pPr>
              <w:spacing w:after="0" w:line="240" w:lineRule="auto"/>
              <w:rPr>
                <w:rFonts w:ascii="Times New Roman" w:eastAsia="Times New Roman" w:hAnsi="Times New Roman"/>
                <w:sz w:val="24"/>
                <w:szCs w:val="24"/>
              </w:rPr>
            </w:pPr>
          </w:p>
        </w:tc>
        <w:tc>
          <w:tcPr>
            <w:tcW w:w="2756" w:type="pct"/>
            <w:gridSpan w:val="5"/>
            <w:tcBorders>
              <w:top w:val="single" w:sz="4" w:space="0" w:color="000000"/>
              <w:left w:val="single" w:sz="8" w:space="0" w:color="auto"/>
              <w:bottom w:val="single" w:sz="4" w:space="0" w:color="000000"/>
              <w:right w:val="single" w:sz="4" w:space="0" w:color="000000"/>
            </w:tcBorders>
            <w:vAlign w:val="center"/>
            <w:hideMark/>
          </w:tcPr>
          <w:p w14:paraId="183F57E5"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организация предполагает подгрупповой способ объединения детей</w:t>
            </w:r>
          </w:p>
        </w:tc>
      </w:tr>
      <w:tr w:rsidR="00AD3089" w:rsidRPr="00AD3089" w14:paraId="1CFA4977" w14:textId="77777777" w:rsidTr="002D6D46">
        <w:trPr>
          <w:trHeight w:val="340"/>
          <w:jc w:val="center"/>
        </w:trPr>
        <w:tc>
          <w:tcPr>
            <w:tcW w:w="2253"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16A5CB"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максимально используются все варианты её применения в дошкольном образовании</w:t>
            </w:r>
          </w:p>
        </w:tc>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58E32474" w14:textId="77777777" w:rsidR="00AD3089" w:rsidRPr="00AD3089" w:rsidRDefault="00AD3089" w:rsidP="00AD3089">
            <w:pPr>
              <w:spacing w:after="0" w:line="240" w:lineRule="auto"/>
              <w:rPr>
                <w:rFonts w:ascii="Times New Roman" w:eastAsia="Times New Roman" w:hAnsi="Times New Roman"/>
                <w:sz w:val="24"/>
                <w:szCs w:val="24"/>
              </w:rPr>
            </w:pPr>
          </w:p>
        </w:tc>
      </w:tr>
      <w:tr w:rsidR="00AD3089" w:rsidRPr="00AD3089" w14:paraId="43146697"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EEECE1"/>
            <w:vAlign w:val="center"/>
            <w:hideMark/>
          </w:tcPr>
          <w:p w14:paraId="48E10D1B"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ОБРАЗОВАТЕЛЬНАЯ ДЕЯТЕЛЬНОСТЬ</w:t>
            </w:r>
          </w:p>
          <w:p w14:paraId="7CC0AB75" w14:textId="77777777" w:rsidR="00AD3089" w:rsidRPr="00AD3089" w:rsidRDefault="00AD3089" w:rsidP="00AD3089">
            <w:pPr>
              <w:spacing w:after="0" w:line="264" w:lineRule="auto"/>
              <w:jc w:val="center"/>
              <w:rPr>
                <w:rFonts w:ascii="Times New Roman" w:eastAsia="Times New Roman" w:hAnsi="Times New Roman"/>
                <w:b/>
                <w:sz w:val="24"/>
                <w:szCs w:val="24"/>
              </w:rPr>
            </w:pPr>
            <w:r w:rsidRPr="00AD3089">
              <w:rPr>
                <w:rFonts w:ascii="Times New Roman" w:eastAsia="Times New Roman" w:hAnsi="Times New Roman"/>
                <w:b/>
                <w:sz w:val="24"/>
                <w:szCs w:val="24"/>
              </w:rPr>
              <w:t>(форма самостоятельной инициативной деятельности)</w:t>
            </w:r>
          </w:p>
          <w:p w14:paraId="067EA1DE" w14:textId="77777777" w:rsidR="00AD3089" w:rsidRPr="00AD3089" w:rsidRDefault="00AD3089" w:rsidP="00AD3089">
            <w:pPr>
              <w:spacing w:after="0" w:line="264" w:lineRule="auto"/>
              <w:jc w:val="center"/>
              <w:rPr>
                <w:rFonts w:ascii="Times New Roman" w:eastAsia="Times New Roman" w:hAnsi="Times New Roman"/>
                <w:i/>
                <w:sz w:val="24"/>
                <w:szCs w:val="24"/>
              </w:rPr>
            </w:pPr>
            <w:r w:rsidRPr="00AD3089">
              <w:rPr>
                <w:rFonts w:ascii="Times New Roman" w:eastAsia="Times New Roman" w:hAnsi="Times New Roman"/>
                <w:i/>
                <w:sz w:val="24"/>
                <w:szCs w:val="24"/>
              </w:rPr>
              <w:t>(п.25, стр.157)</w:t>
            </w:r>
          </w:p>
        </w:tc>
      </w:tr>
      <w:tr w:rsidR="00AD3089" w:rsidRPr="00AD3089" w14:paraId="0CE0E437"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0B07764"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b/>
                <w:sz w:val="24"/>
                <w:szCs w:val="24"/>
              </w:rPr>
              <w:t>Формы</w:t>
            </w:r>
          </w:p>
        </w:tc>
      </w:tr>
      <w:tr w:rsidR="00AD3089" w:rsidRPr="00AD3089" w14:paraId="4D44A3BD"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9FBDE4"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lastRenderedPageBreak/>
              <w:t>1. самостоятельная исследовательская деятельность и экспериментирование</w:t>
            </w:r>
          </w:p>
        </w:tc>
      </w:tr>
      <w:tr w:rsidR="00AD3089" w:rsidRPr="00AD3089" w14:paraId="0B1B5897"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4A6BED"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t>2. свободные сюжетно-ролевые, театрализованные, режиссерские игры</w:t>
            </w:r>
          </w:p>
        </w:tc>
      </w:tr>
      <w:tr w:rsidR="00AD3089" w:rsidRPr="00AD3089" w14:paraId="44C336F7"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224524"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t>3. игры-импровизации и музыкальные игры</w:t>
            </w:r>
          </w:p>
        </w:tc>
      </w:tr>
      <w:tr w:rsidR="00AD3089" w:rsidRPr="00AD3089" w14:paraId="4AEC0DCB"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20871D"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t>4. речевые и словесные игры, игры с буквами, слогами, звуками</w:t>
            </w:r>
          </w:p>
        </w:tc>
      </w:tr>
      <w:tr w:rsidR="00AD3089" w:rsidRPr="00AD3089" w14:paraId="3497F4AE"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DA0FAB"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t>5. логические игры, развивающие игры математического содержания</w:t>
            </w:r>
          </w:p>
        </w:tc>
      </w:tr>
      <w:tr w:rsidR="00AD3089" w:rsidRPr="00AD3089" w14:paraId="42EDD2C3"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927DB8"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sz w:val="24"/>
                <w:szCs w:val="24"/>
              </w:rPr>
              <w:t>6. самостоятельная изобразительная деятельность, конструирование</w:t>
            </w:r>
          </w:p>
        </w:tc>
      </w:tr>
      <w:tr w:rsidR="00AD3089" w:rsidRPr="00AD3089" w14:paraId="052A648B"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BB514A"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7. самостоятельная двигательная деятельность, подвижные игры, выполнение ритмических и танцевальных движений</w:t>
            </w:r>
          </w:p>
        </w:tc>
      </w:tr>
      <w:tr w:rsidR="00AD3089" w:rsidRPr="00AD3089" w14:paraId="68585C2D"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5FE81C"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b/>
                <w:sz w:val="24"/>
                <w:szCs w:val="24"/>
              </w:rPr>
              <w:t>Условия</w:t>
            </w:r>
          </w:p>
        </w:tc>
      </w:tr>
      <w:tr w:rsidR="00AD3089" w:rsidRPr="00AD3089" w14:paraId="2A6CD050"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D51AAB"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AD3089" w:rsidRPr="00AD3089" w14:paraId="7699CD5D"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805DC3"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AD3089" w:rsidRPr="00AD3089" w14:paraId="121A7D74"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686C97"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AD3089" w:rsidRPr="00AD3089" w14:paraId="7459642A"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4B7F25"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AD3089" w:rsidRPr="00AD3089" w14:paraId="3EE2561B"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64822A"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AD3089" w:rsidRPr="00AD3089" w14:paraId="156C09A0"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E2347"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AD3089" w:rsidRPr="00AD3089" w14:paraId="37A20CD4"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BA06C1"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AD3089" w:rsidRPr="00AD3089" w14:paraId="5F786F05"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D2FE73" w14:textId="77777777" w:rsidR="00AD3089" w:rsidRPr="00AD3089" w:rsidRDefault="00AD3089" w:rsidP="00AD3089">
            <w:pPr>
              <w:spacing w:after="0" w:line="264" w:lineRule="auto"/>
              <w:jc w:val="both"/>
              <w:rPr>
                <w:rFonts w:ascii="Times New Roman" w:eastAsia="Times New Roman" w:hAnsi="Times New Roman"/>
                <w:sz w:val="24"/>
                <w:szCs w:val="24"/>
              </w:rPr>
            </w:pPr>
            <w:r w:rsidRPr="00AD3089">
              <w:rPr>
                <w:rFonts w:ascii="Times New Roman" w:eastAsia="Times New Roman" w:hAnsi="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AD3089" w:rsidRPr="00AD3089" w14:paraId="2917439D"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480C94" w14:textId="77777777" w:rsidR="00AD3089" w:rsidRPr="00AD3089" w:rsidRDefault="00AD3089" w:rsidP="00AD3089">
            <w:pPr>
              <w:spacing w:after="0" w:line="264" w:lineRule="auto"/>
              <w:jc w:val="both"/>
              <w:rPr>
                <w:rFonts w:ascii="Times New Roman" w:eastAsia="Times New Roman" w:hAnsi="Times New Roman"/>
                <w:b/>
                <w:sz w:val="24"/>
                <w:szCs w:val="24"/>
              </w:rPr>
            </w:pPr>
            <w:r w:rsidRPr="00AD3089">
              <w:rPr>
                <w:rFonts w:ascii="Times New Roman" w:eastAsia="Times New Roman" w:hAnsi="Times New Roman"/>
                <w:b/>
                <w:sz w:val="24"/>
                <w:szCs w:val="24"/>
              </w:rPr>
              <w:t>Рекомендуемые способы и приёмы для поддержки детской инициативы</w:t>
            </w:r>
          </w:p>
        </w:tc>
      </w:tr>
      <w:tr w:rsidR="00AD3089" w:rsidRPr="00AD3089" w14:paraId="45ED9143"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899A33"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AD3089" w:rsidRPr="00AD3089" w14:paraId="501E826C"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A7F32"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lastRenderedPageBreak/>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AD3089" w:rsidRPr="00AD3089" w14:paraId="2E8CD0D6"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7E3A3B"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AD3089" w:rsidRPr="00AD3089" w14:paraId="55876B0B"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46EB1"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AD3089" w:rsidRPr="00AD3089" w14:paraId="0F4EEA61"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2270D1"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AD3089" w:rsidRPr="00AD3089" w14:paraId="5DDD7671"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8246A8" w14:textId="77777777" w:rsidR="00AD3089" w:rsidRPr="00AD3089" w:rsidRDefault="00AD3089" w:rsidP="00AD3089">
            <w:pPr>
              <w:numPr>
                <w:ilvl w:val="0"/>
                <w:numId w:val="8"/>
              </w:numPr>
              <w:spacing w:after="0" w:line="240" w:lineRule="auto"/>
              <w:ind w:left="0" w:firstLine="0"/>
              <w:contextualSpacing/>
              <w:jc w:val="both"/>
              <w:rPr>
                <w:rFonts w:ascii="Times New Roman" w:eastAsia="Times New Roman" w:hAnsi="Times New Roman"/>
                <w:sz w:val="24"/>
                <w:szCs w:val="24"/>
              </w:rPr>
            </w:pPr>
            <w:r w:rsidRPr="00AD3089">
              <w:rPr>
                <w:rFonts w:ascii="Times New Roman" w:eastAsia="Times New Roman" w:hAnsi="Times New Roman"/>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AD3089" w:rsidRPr="00AD3089" w14:paraId="2125A2AB"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415BDF9" w14:textId="77777777" w:rsidR="00AD3089" w:rsidRPr="00AD3089" w:rsidRDefault="00AD3089" w:rsidP="00AD3089">
            <w:pPr>
              <w:spacing w:after="0" w:line="264" w:lineRule="auto"/>
              <w:jc w:val="both"/>
              <w:rPr>
                <w:rFonts w:ascii="Times New Roman" w:eastAsia="Times New Roman" w:hAnsi="Times New Roman"/>
                <w:b/>
                <w:i/>
                <w:sz w:val="24"/>
                <w:szCs w:val="24"/>
              </w:rPr>
            </w:pPr>
            <w:r w:rsidRPr="00AD3089">
              <w:rPr>
                <w:rFonts w:ascii="Times New Roman" w:eastAsia="Times New Roman" w:hAnsi="Times New Roman"/>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AD3089" w:rsidRPr="00AD3089" w14:paraId="5AB81C81"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BDE5037" w14:textId="77777777" w:rsidR="00AD3089" w:rsidRPr="00AD3089" w:rsidRDefault="00AD3089" w:rsidP="00AD3089">
            <w:pPr>
              <w:spacing w:after="0" w:line="264" w:lineRule="auto"/>
              <w:jc w:val="both"/>
              <w:rPr>
                <w:rFonts w:ascii="Times New Roman" w:eastAsia="Times New Roman" w:hAnsi="Times New Roman"/>
                <w:b/>
                <w:i/>
                <w:sz w:val="24"/>
                <w:szCs w:val="24"/>
              </w:rPr>
            </w:pPr>
            <w:r w:rsidRPr="00AD3089">
              <w:rPr>
                <w:rFonts w:ascii="Times New Roman" w:eastAsia="Times New Roman" w:hAnsi="Times New Roman"/>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AD3089" w:rsidRPr="00AD3089" w14:paraId="03DB2AA2" w14:textId="77777777" w:rsidTr="002D6D46">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642A687D" w14:textId="77777777" w:rsidR="00AD3089" w:rsidRPr="00AD3089" w:rsidRDefault="00AD3089" w:rsidP="00AD3089">
            <w:pPr>
              <w:tabs>
                <w:tab w:val="left" w:pos="851"/>
              </w:tabs>
              <w:spacing w:after="0"/>
              <w:contextualSpacing/>
              <w:jc w:val="both"/>
              <w:rPr>
                <w:rFonts w:ascii="Times New Roman" w:eastAsia="Times New Roman" w:hAnsi="Times New Roman"/>
                <w:b/>
                <w:sz w:val="24"/>
                <w:szCs w:val="24"/>
                <w:lang w:eastAsia="ru-RU"/>
              </w:rPr>
            </w:pPr>
            <w:r w:rsidRPr="00AD3089">
              <w:rPr>
                <w:rFonts w:ascii="Times New Roman" w:eastAsia="Times New Roman" w:hAnsi="Times New Roman"/>
                <w:b/>
                <w:sz w:val="24"/>
                <w:szCs w:val="24"/>
                <w:lang w:eastAsia="ru-RU"/>
              </w:rPr>
              <w:t>Возрастные характеристики детской самостоятельной инициативности (</w:t>
            </w:r>
            <w:r w:rsidRPr="00AD3089">
              <w:rPr>
                <w:rFonts w:ascii="Times New Roman" w:hAnsi="Times New Roman"/>
                <w:b/>
                <w:sz w:val="24"/>
                <w:szCs w:val="24"/>
              </w:rPr>
              <w:t xml:space="preserve">5-7 лет) </w:t>
            </w:r>
            <w:r w:rsidRPr="00AD3089">
              <w:rPr>
                <w:rFonts w:ascii="Times New Roman" w:eastAsia="Times New Roman" w:hAnsi="Times New Roman"/>
                <w:b/>
                <w:sz w:val="24"/>
                <w:szCs w:val="24"/>
                <w:lang w:eastAsia="ru-RU"/>
              </w:rPr>
              <w:t>и педагогические действия по поддержке детской инициативы:</w:t>
            </w:r>
          </w:p>
          <w:p w14:paraId="49F76544" w14:textId="77777777" w:rsidR="00AD3089" w:rsidRPr="00AD3089" w:rsidRDefault="00AD3089" w:rsidP="00AD3089">
            <w:pPr>
              <w:tabs>
                <w:tab w:val="left" w:pos="851"/>
              </w:tabs>
              <w:spacing w:after="0"/>
              <w:contextualSpacing/>
              <w:jc w:val="both"/>
              <w:rPr>
                <w:rFonts w:ascii="Times New Roman" w:hAnsi="Times New Roman"/>
                <w:bCs/>
                <w:sz w:val="24"/>
                <w:szCs w:val="24"/>
              </w:rPr>
            </w:pPr>
            <w:r w:rsidRPr="00AD3089">
              <w:rPr>
                <w:rFonts w:ascii="Times New Roman" w:hAnsi="Times New Roman"/>
                <w:bCs/>
                <w:sz w:val="24"/>
                <w:szCs w:val="24"/>
              </w:rPr>
              <w:t>- Ребёнок имеет яркую потребность в самоутверждении и признании со стороны взрослых.</w:t>
            </w:r>
          </w:p>
          <w:p w14:paraId="32F4C416" w14:textId="77777777" w:rsidR="00AD3089" w:rsidRPr="00AD3089" w:rsidRDefault="00AD3089" w:rsidP="00AD3089">
            <w:pPr>
              <w:tabs>
                <w:tab w:val="left" w:pos="851"/>
              </w:tabs>
              <w:spacing w:after="0"/>
              <w:contextualSpacing/>
              <w:jc w:val="both"/>
              <w:rPr>
                <w:rFonts w:ascii="Times New Roman" w:hAnsi="Times New Roman"/>
                <w:bCs/>
                <w:sz w:val="24"/>
                <w:szCs w:val="24"/>
              </w:rPr>
            </w:pPr>
            <w:r w:rsidRPr="00AD3089">
              <w:rPr>
                <w:rFonts w:ascii="Times New Roman" w:hAnsi="Times New Roman"/>
                <w:bCs/>
                <w:sz w:val="24"/>
                <w:szCs w:val="24"/>
              </w:rPr>
              <w:t>- Педагогу важно обращать внимание на педагогические условия, которые развивают детскую самостоятельность, инициативу и творчество.</w:t>
            </w:r>
          </w:p>
          <w:p w14:paraId="7313466C" w14:textId="77777777" w:rsidR="00AD3089" w:rsidRPr="00AD3089" w:rsidRDefault="00AD3089" w:rsidP="00AD3089">
            <w:pPr>
              <w:tabs>
                <w:tab w:val="left" w:pos="851"/>
              </w:tabs>
              <w:spacing w:after="0"/>
              <w:contextualSpacing/>
              <w:jc w:val="both"/>
              <w:rPr>
                <w:rFonts w:ascii="Times New Roman" w:hAnsi="Times New Roman"/>
                <w:bCs/>
                <w:sz w:val="24"/>
                <w:szCs w:val="24"/>
              </w:rPr>
            </w:pPr>
            <w:r w:rsidRPr="00AD3089">
              <w:rPr>
                <w:rFonts w:ascii="Times New Roman" w:hAnsi="Times New Roman"/>
                <w:bCs/>
                <w:sz w:val="24"/>
                <w:szCs w:val="24"/>
              </w:rPr>
              <w:t>- Педагог создает ситуации, активизирующие желание детей применять свои знания и умения, имеющийся опыт для самостоятельного решения задач.</w:t>
            </w:r>
          </w:p>
          <w:p w14:paraId="4581938C" w14:textId="77777777" w:rsidR="00AD3089" w:rsidRPr="00AD3089" w:rsidRDefault="00AD3089" w:rsidP="00AD3089">
            <w:pPr>
              <w:tabs>
                <w:tab w:val="left" w:pos="851"/>
              </w:tabs>
              <w:spacing w:after="0"/>
              <w:contextualSpacing/>
              <w:jc w:val="both"/>
              <w:rPr>
                <w:rFonts w:ascii="Times New Roman" w:hAnsi="Times New Roman"/>
                <w:bCs/>
                <w:sz w:val="24"/>
                <w:szCs w:val="24"/>
              </w:rPr>
            </w:pPr>
            <w:r w:rsidRPr="00AD3089">
              <w:rPr>
                <w:rFonts w:ascii="Times New Roman" w:hAnsi="Times New Roman"/>
                <w:bCs/>
                <w:sz w:val="24"/>
                <w:szCs w:val="24"/>
              </w:rPr>
              <w:lastRenderedPageBreak/>
              <w:t>- 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17063482" w14:textId="77777777" w:rsidR="00AD3089" w:rsidRPr="00AD3089" w:rsidRDefault="00AD3089" w:rsidP="00AD3089">
            <w:pPr>
              <w:tabs>
                <w:tab w:val="left" w:pos="851"/>
              </w:tabs>
              <w:spacing w:after="0"/>
              <w:ind w:left="34"/>
              <w:contextualSpacing/>
              <w:jc w:val="both"/>
              <w:rPr>
                <w:rFonts w:ascii="Times New Roman" w:hAnsi="Times New Roman"/>
                <w:bCs/>
                <w:sz w:val="24"/>
                <w:szCs w:val="24"/>
              </w:rPr>
            </w:pPr>
            <w:r w:rsidRPr="00AD3089">
              <w:rPr>
                <w:rFonts w:ascii="Times New Roman" w:hAnsi="Times New Roman"/>
                <w:bCs/>
                <w:sz w:val="24"/>
                <w:szCs w:val="24"/>
              </w:rPr>
              <w:t>-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p w14:paraId="6419201D" w14:textId="77777777" w:rsidR="00AD3089" w:rsidRPr="00AD3089" w:rsidRDefault="00AD3089" w:rsidP="00AD3089">
            <w:pPr>
              <w:tabs>
                <w:tab w:val="left" w:pos="851"/>
              </w:tabs>
              <w:spacing w:after="0"/>
              <w:ind w:left="34"/>
              <w:contextualSpacing/>
              <w:jc w:val="both"/>
              <w:rPr>
                <w:rFonts w:ascii="Times New Roman" w:hAnsi="Times New Roman"/>
                <w:bCs/>
                <w:sz w:val="24"/>
                <w:szCs w:val="24"/>
              </w:rPr>
            </w:pPr>
            <w:r w:rsidRPr="00AD3089">
              <w:rPr>
                <w:rFonts w:ascii="Times New Roman" w:hAnsi="Times New Roman"/>
                <w:bCs/>
                <w:sz w:val="24"/>
                <w:szCs w:val="24"/>
              </w:rPr>
              <w:t>-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2F1DDEA" w14:textId="77777777" w:rsidR="00AD3089" w:rsidRPr="00AD3089" w:rsidRDefault="00AD3089" w:rsidP="00AD3089">
            <w:pPr>
              <w:spacing w:after="0" w:line="264" w:lineRule="auto"/>
              <w:jc w:val="both"/>
              <w:rPr>
                <w:rFonts w:ascii="Times New Roman" w:eastAsia="Times New Roman" w:hAnsi="Times New Roman"/>
                <w:b/>
                <w:i/>
                <w:sz w:val="24"/>
                <w:szCs w:val="24"/>
              </w:rPr>
            </w:pPr>
          </w:p>
        </w:tc>
      </w:tr>
    </w:tbl>
    <w:p w14:paraId="12FB3A45" w14:textId="77777777" w:rsidR="00AD3089" w:rsidRDefault="00AD3089" w:rsidP="00AD3089">
      <w:pPr>
        <w:spacing w:after="0" w:line="360" w:lineRule="auto"/>
        <w:ind w:firstLine="709"/>
        <w:contextualSpacing/>
        <w:jc w:val="both"/>
        <w:rPr>
          <w:rFonts w:ascii="Times New Roman" w:hAnsi="Times New Roman"/>
          <w:sz w:val="24"/>
          <w:szCs w:val="24"/>
        </w:rPr>
      </w:pPr>
    </w:p>
    <w:p w14:paraId="2200024F" w14:textId="77777777" w:rsidR="00AD3089" w:rsidRPr="00AD3089" w:rsidRDefault="00AD3089" w:rsidP="00AD3089">
      <w:pPr>
        <w:spacing w:after="0" w:line="360" w:lineRule="auto"/>
        <w:ind w:firstLine="709"/>
        <w:contextualSpacing/>
        <w:jc w:val="both"/>
        <w:rPr>
          <w:rFonts w:ascii="Times New Roman" w:hAnsi="Times New Roman"/>
          <w:b/>
          <w:bCs/>
          <w:sz w:val="24"/>
          <w:szCs w:val="24"/>
        </w:rPr>
      </w:pPr>
      <w:r w:rsidRPr="00AD3089">
        <w:rPr>
          <w:rFonts w:ascii="Times New Roman" w:hAnsi="Times New Roman"/>
          <w:b/>
          <w:bCs/>
          <w:sz w:val="24"/>
          <w:szCs w:val="24"/>
        </w:rPr>
        <w:t>2.4. Взаимодействие учителя-логопеда с семьями обучающихся и специалистами педагогического и медицинского профилей.</w:t>
      </w:r>
    </w:p>
    <w:p w14:paraId="2B433F6B" w14:textId="09086464" w:rsidR="00AD3089" w:rsidRPr="00D87DB9" w:rsidRDefault="00AD3089" w:rsidP="00AD3089">
      <w:pPr>
        <w:spacing w:after="0" w:line="360" w:lineRule="auto"/>
        <w:ind w:firstLine="709"/>
        <w:contextualSpacing/>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Выполнение задач, поставленных рабочей программой учителя-логопеда, обеспечивается </w:t>
      </w:r>
      <w:r w:rsidRPr="00D87DB9">
        <w:rPr>
          <w:rFonts w:ascii="Times New Roman" w:hAnsi="Times New Roman"/>
          <w:b/>
          <w:i/>
          <w:iCs/>
          <w:color w:val="000000"/>
          <w:sz w:val="24"/>
          <w:szCs w:val="24"/>
          <w:lang w:eastAsia="ru-RU"/>
        </w:rPr>
        <w:t xml:space="preserve">благодаря комплексному подходу и интеграции усилий специалистов </w:t>
      </w:r>
      <w:r w:rsidRPr="00D87DB9">
        <w:rPr>
          <w:rFonts w:ascii="Times New Roman" w:hAnsi="Times New Roman"/>
          <w:b/>
          <w:i/>
          <w:color w:val="000000"/>
          <w:sz w:val="24"/>
          <w:szCs w:val="24"/>
          <w:lang w:eastAsia="ru-RU"/>
        </w:rPr>
        <w:t>педагогического и медицинского профилей и семей воспитанников.</w:t>
      </w:r>
      <w:r w:rsidRPr="00D87DB9">
        <w:rPr>
          <w:rFonts w:ascii="Times New Roman" w:hAnsi="Times New Roman"/>
          <w:color w:val="000000"/>
          <w:sz w:val="24"/>
          <w:szCs w:val="24"/>
          <w:lang w:eastAsia="ru-RU"/>
        </w:rPr>
        <w:t xml:space="preserve">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медицинского работника, музыкального руководителя, руководителя физического воспитания, воспитателей и родителей дошкольников. </w:t>
      </w:r>
    </w:p>
    <w:p w14:paraId="4DE4ACAF" w14:textId="77777777" w:rsidR="00AD3089" w:rsidRPr="00D87DB9" w:rsidRDefault="00AD3089" w:rsidP="00AD3089">
      <w:pPr>
        <w:spacing w:after="0" w:line="360" w:lineRule="auto"/>
        <w:ind w:firstLine="709"/>
        <w:contextualSpacing/>
        <w:jc w:val="both"/>
        <w:rPr>
          <w:rFonts w:ascii="Times New Roman" w:hAnsi="Times New Roman"/>
          <w:color w:val="000000"/>
          <w:sz w:val="24"/>
          <w:szCs w:val="24"/>
        </w:rPr>
      </w:pPr>
      <w:r w:rsidRPr="00D87DB9">
        <w:rPr>
          <w:rFonts w:ascii="Times New Roman" w:hAnsi="Times New Roman"/>
          <w:b/>
          <w:bCs/>
          <w:i/>
          <w:iCs/>
          <w:color w:val="000000"/>
          <w:sz w:val="24"/>
          <w:szCs w:val="24"/>
        </w:rPr>
        <w:t xml:space="preserve">На </w:t>
      </w:r>
      <w:proofErr w:type="spellStart"/>
      <w:r w:rsidRPr="00D87DB9">
        <w:rPr>
          <w:rFonts w:ascii="Times New Roman" w:hAnsi="Times New Roman"/>
          <w:b/>
          <w:bCs/>
          <w:i/>
          <w:iCs/>
          <w:color w:val="000000"/>
          <w:sz w:val="24"/>
          <w:szCs w:val="24"/>
        </w:rPr>
        <w:t>логопункте</w:t>
      </w:r>
      <w:proofErr w:type="spellEnd"/>
      <w:r w:rsidRPr="00D87DB9">
        <w:rPr>
          <w:rFonts w:ascii="Times New Roman" w:hAnsi="Times New Roman"/>
          <w:b/>
          <w:bCs/>
          <w:i/>
          <w:iCs/>
          <w:color w:val="000000"/>
          <w:sz w:val="24"/>
          <w:szCs w:val="24"/>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D87DB9">
        <w:rPr>
          <w:rFonts w:ascii="Times New Roman" w:hAnsi="Times New Roman"/>
          <w:color w:val="000000"/>
          <w:sz w:val="24"/>
          <w:szCs w:val="24"/>
        </w:rPr>
        <w:t>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14:paraId="58C193FC" w14:textId="77777777" w:rsidR="00AD3089" w:rsidRPr="00D87DB9" w:rsidRDefault="00AD3089" w:rsidP="00AD3089">
      <w:pPr>
        <w:tabs>
          <w:tab w:val="left" w:pos="0"/>
        </w:tabs>
        <w:spacing w:after="0" w:line="360" w:lineRule="auto"/>
        <w:jc w:val="center"/>
        <w:rPr>
          <w:rFonts w:ascii="Times New Roman" w:hAnsi="Times New Roman"/>
          <w:b/>
          <w:sz w:val="24"/>
          <w:szCs w:val="24"/>
        </w:rPr>
      </w:pPr>
      <w:r w:rsidRPr="00D87DB9">
        <w:rPr>
          <w:rFonts w:ascii="Times New Roman" w:hAnsi="Times New Roman"/>
          <w:b/>
          <w:sz w:val="24"/>
          <w:szCs w:val="24"/>
        </w:rPr>
        <w:t>Особенности взаимодействия учителя-логопеда с семьями воспитанников</w:t>
      </w:r>
    </w:p>
    <w:p w14:paraId="1556FF4B" w14:textId="77777777" w:rsidR="00AD3089" w:rsidRPr="00D87DB9" w:rsidRDefault="00AD3089" w:rsidP="00AD3089">
      <w:pPr>
        <w:shd w:val="clear" w:color="auto" w:fill="FFFFFF"/>
        <w:autoSpaceDE w:val="0"/>
        <w:autoSpaceDN w:val="0"/>
        <w:adjustRightInd w:val="0"/>
        <w:spacing w:after="0" w:line="360" w:lineRule="auto"/>
        <w:ind w:firstLine="709"/>
        <w:jc w:val="both"/>
        <w:rPr>
          <w:rFonts w:ascii="Times New Roman" w:hAnsi="Times New Roman"/>
          <w:bCs/>
          <w:iCs/>
          <w:sz w:val="24"/>
          <w:szCs w:val="24"/>
        </w:rPr>
      </w:pPr>
      <w:r w:rsidRPr="00D87DB9">
        <w:rPr>
          <w:rFonts w:ascii="Times New Roman" w:hAnsi="Times New Roman"/>
          <w:bCs/>
          <w:iCs/>
          <w:sz w:val="24"/>
          <w:szCs w:val="24"/>
        </w:rPr>
        <w:t>Одним из важных условий реализации ОП ДО является взаимодействие с семьей: дети, воспитатели, родители, администрация – главные участники педагогического процесса.</w:t>
      </w:r>
    </w:p>
    <w:p w14:paraId="6943F304" w14:textId="7E24D0AD" w:rsidR="00AD3089" w:rsidRPr="00D87DB9" w:rsidRDefault="00AD3089" w:rsidP="00AD3089">
      <w:pPr>
        <w:shd w:val="clear" w:color="auto" w:fill="FFFFFF"/>
        <w:autoSpaceDE w:val="0"/>
        <w:autoSpaceDN w:val="0"/>
        <w:adjustRightInd w:val="0"/>
        <w:spacing w:after="0" w:line="360" w:lineRule="auto"/>
        <w:ind w:firstLine="709"/>
        <w:jc w:val="both"/>
        <w:rPr>
          <w:rFonts w:ascii="Times New Roman" w:hAnsi="Times New Roman"/>
          <w:sz w:val="24"/>
          <w:szCs w:val="24"/>
        </w:rPr>
      </w:pPr>
      <w:r w:rsidRPr="00D87DB9">
        <w:rPr>
          <w:rFonts w:ascii="Times New Roman" w:hAnsi="Times New Roman"/>
          <w:sz w:val="24"/>
          <w:szCs w:val="24"/>
        </w:rPr>
        <w:t xml:space="preserve">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w:t>
      </w:r>
      <w:r w:rsidRPr="00D87DB9">
        <w:rPr>
          <w:rFonts w:ascii="Times New Roman" w:hAnsi="Times New Roman"/>
          <w:bCs/>
          <w:iCs/>
          <w:sz w:val="24"/>
          <w:szCs w:val="24"/>
        </w:rPr>
        <w:t xml:space="preserve">Равноправными субъектами педагогического процесса в детском саду являются дети, воспитатели, специалисты, младшие воспитатели, медсестра, родители. </w:t>
      </w:r>
      <w:r w:rsidRPr="00D87DB9">
        <w:rPr>
          <w:rFonts w:ascii="Times New Roman" w:hAnsi="Times New Roman"/>
          <w:sz w:val="24"/>
          <w:szCs w:val="24"/>
        </w:rPr>
        <w:t>Равноправие субъектов подразумевает:</w:t>
      </w:r>
      <w:r>
        <w:rPr>
          <w:rFonts w:ascii="Times New Roman" w:hAnsi="Times New Roman"/>
          <w:sz w:val="24"/>
          <w:szCs w:val="24"/>
        </w:rPr>
        <w:t xml:space="preserve"> </w:t>
      </w:r>
      <w:r w:rsidRPr="00D87DB9">
        <w:rPr>
          <w:rFonts w:ascii="Times New Roman" w:hAnsi="Times New Roman"/>
          <w:sz w:val="24"/>
          <w:szCs w:val="24"/>
        </w:rPr>
        <w:t>открытость к взаимодействию;</w:t>
      </w:r>
      <w:r>
        <w:rPr>
          <w:rFonts w:ascii="Times New Roman" w:hAnsi="Times New Roman"/>
          <w:sz w:val="24"/>
          <w:szCs w:val="24"/>
        </w:rPr>
        <w:t xml:space="preserve"> </w:t>
      </w:r>
      <w:r w:rsidRPr="00D87DB9">
        <w:rPr>
          <w:rFonts w:ascii="Times New Roman" w:hAnsi="Times New Roman"/>
          <w:sz w:val="24"/>
          <w:szCs w:val="24"/>
        </w:rPr>
        <w:t xml:space="preserve">возможность запросить, и </w:t>
      </w:r>
      <w:r w:rsidRPr="00D87DB9">
        <w:rPr>
          <w:rFonts w:ascii="Times New Roman" w:hAnsi="Times New Roman"/>
          <w:sz w:val="24"/>
          <w:szCs w:val="24"/>
        </w:rPr>
        <w:lastRenderedPageBreak/>
        <w:t>получить информацию;</w:t>
      </w:r>
      <w:r>
        <w:rPr>
          <w:rFonts w:ascii="Times New Roman" w:hAnsi="Times New Roman"/>
          <w:sz w:val="24"/>
          <w:szCs w:val="24"/>
        </w:rPr>
        <w:t xml:space="preserve"> </w:t>
      </w:r>
      <w:r w:rsidRPr="00D87DB9">
        <w:rPr>
          <w:rFonts w:ascii="Times New Roman" w:hAnsi="Times New Roman"/>
          <w:sz w:val="24"/>
          <w:szCs w:val="24"/>
        </w:rPr>
        <w:t>инициатором процесса взаимодействия по поводу вновь возникшей проблемы или с целью удовлетворения потребности может стать любой из субъектов;</w:t>
      </w:r>
      <w:r>
        <w:rPr>
          <w:rFonts w:ascii="Times New Roman" w:hAnsi="Times New Roman"/>
          <w:sz w:val="24"/>
          <w:szCs w:val="24"/>
        </w:rPr>
        <w:t xml:space="preserve"> </w:t>
      </w:r>
      <w:r w:rsidRPr="00D87DB9">
        <w:rPr>
          <w:rFonts w:ascii="Times New Roman" w:hAnsi="Times New Roman"/>
          <w:sz w:val="24"/>
          <w:szCs w:val="24"/>
        </w:rPr>
        <w:t xml:space="preserve">возможность участия субъектов в планировании, реализации, управлении и оценке результатов совместных проектов, образовательного процесса. </w:t>
      </w:r>
    </w:p>
    <w:p w14:paraId="6ECEDB68" w14:textId="77777777" w:rsidR="00AD3089" w:rsidRPr="00D87DB9" w:rsidRDefault="00AD3089" w:rsidP="00AD3089">
      <w:pPr>
        <w:spacing w:after="0" w:line="360" w:lineRule="auto"/>
        <w:ind w:firstLine="709"/>
        <w:jc w:val="both"/>
        <w:rPr>
          <w:rFonts w:ascii="Times New Roman" w:hAnsi="Times New Roman"/>
          <w:sz w:val="24"/>
          <w:szCs w:val="24"/>
        </w:rPr>
      </w:pPr>
      <w:r w:rsidRPr="00D87DB9">
        <w:rPr>
          <w:rFonts w:ascii="Times New Roman" w:hAnsi="Times New Roman"/>
          <w:sz w:val="24"/>
          <w:szCs w:val="24"/>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14:paraId="10C427C2" w14:textId="77777777" w:rsidR="00AD3089" w:rsidRPr="00D87DB9" w:rsidRDefault="00AD3089" w:rsidP="00AD3089">
      <w:pPr>
        <w:shd w:val="clear" w:color="auto" w:fill="FFFFFF"/>
        <w:autoSpaceDE w:val="0"/>
        <w:autoSpaceDN w:val="0"/>
        <w:adjustRightInd w:val="0"/>
        <w:spacing w:after="0" w:line="360" w:lineRule="auto"/>
        <w:ind w:firstLine="709"/>
        <w:jc w:val="both"/>
        <w:rPr>
          <w:rFonts w:ascii="Times New Roman" w:hAnsi="Times New Roman"/>
          <w:bCs/>
          <w:iCs/>
          <w:sz w:val="24"/>
          <w:szCs w:val="24"/>
        </w:rPr>
      </w:pPr>
      <w:r w:rsidRPr="00D87DB9">
        <w:rPr>
          <w:rFonts w:ascii="Times New Roman" w:hAnsi="Times New Roman"/>
          <w:b/>
          <w:bCs/>
          <w:i/>
          <w:iCs/>
          <w:sz w:val="24"/>
          <w:szCs w:val="24"/>
        </w:rPr>
        <w:t>Цель коллектива</w:t>
      </w:r>
      <w:r w:rsidRPr="00D87DB9">
        <w:rPr>
          <w:rFonts w:ascii="Times New Roman" w:hAnsi="Times New Roman"/>
          <w:bCs/>
          <w:iCs/>
          <w:sz w:val="24"/>
          <w:szCs w:val="24"/>
        </w:rPr>
        <w:t xml:space="preserve"> – установить партнерские отношения, объединить усилия для успешного освоения детьми основной общеобразовательной программ дошкольного образования, создать атмосферу общности интересов, активизировать родителей через включение их в управление и совместную детско-взрослую деятельность.</w:t>
      </w:r>
    </w:p>
    <w:p w14:paraId="5036046F" w14:textId="4BA38FD9" w:rsidR="00AD3089" w:rsidRPr="00D87DB9" w:rsidRDefault="00AD3089" w:rsidP="00AD3089">
      <w:pPr>
        <w:tabs>
          <w:tab w:val="left" w:pos="851"/>
        </w:tabs>
        <w:spacing w:after="0" w:line="360" w:lineRule="auto"/>
        <w:ind w:firstLine="709"/>
        <w:jc w:val="both"/>
        <w:rPr>
          <w:rFonts w:ascii="Times New Roman" w:hAnsi="Times New Roman"/>
          <w:sz w:val="24"/>
          <w:szCs w:val="24"/>
        </w:rPr>
      </w:pPr>
      <w:r w:rsidRPr="00D87DB9">
        <w:rPr>
          <w:rFonts w:ascii="Times New Roman" w:hAnsi="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w:t>
      </w:r>
      <w:proofErr w:type="gramStart"/>
      <w:r w:rsidRPr="00D87DB9">
        <w:rPr>
          <w:rFonts w:ascii="Times New Roman" w:hAnsi="Times New Roman"/>
          <w:sz w:val="24"/>
          <w:szCs w:val="24"/>
        </w:rPr>
        <w:t>неё  определенное</w:t>
      </w:r>
      <w:proofErr w:type="gramEnd"/>
      <w:r w:rsidRPr="00D87DB9">
        <w:rPr>
          <w:rFonts w:ascii="Times New Roman" w:hAnsi="Times New Roman"/>
          <w:sz w:val="24"/>
          <w:szCs w:val="24"/>
        </w:rPr>
        <w:t xml:space="preserve"> влияние.    </w:t>
      </w:r>
    </w:p>
    <w:p w14:paraId="4354F0B0" w14:textId="77777777" w:rsidR="00AD3089" w:rsidRPr="00D87DB9" w:rsidRDefault="00AD3089" w:rsidP="00AD3089">
      <w:pPr>
        <w:tabs>
          <w:tab w:val="left" w:pos="851"/>
        </w:tabs>
        <w:spacing w:after="0" w:line="360" w:lineRule="auto"/>
        <w:ind w:firstLine="709"/>
        <w:jc w:val="both"/>
        <w:rPr>
          <w:rFonts w:ascii="Times New Roman" w:hAnsi="Times New Roman"/>
          <w:sz w:val="24"/>
          <w:szCs w:val="24"/>
        </w:rPr>
      </w:pPr>
      <w:r w:rsidRPr="00D87DB9">
        <w:rPr>
          <w:rFonts w:ascii="Times New Roman" w:hAnsi="Times New Roman"/>
          <w:sz w:val="24"/>
          <w:szCs w:val="24"/>
        </w:rPr>
        <w:t>В основу совместной деятельности семьи и дошкольного учреждения заложены следующие принципы:</w:t>
      </w:r>
    </w:p>
    <w:p w14:paraId="2CA26C07" w14:textId="77777777"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r w:rsidRPr="00D87DB9">
        <w:rPr>
          <w:rFonts w:ascii="Times New Roman" w:eastAsia="Times New Roman" w:hAnsi="Times New Roman"/>
          <w:sz w:val="24"/>
          <w:szCs w:val="24"/>
        </w:rPr>
        <w:t>единый подход к процессу воспитания ребёнка;</w:t>
      </w:r>
    </w:p>
    <w:p w14:paraId="6E170515" w14:textId="77777777"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r w:rsidRPr="00D87DB9">
        <w:rPr>
          <w:rFonts w:ascii="Times New Roman" w:eastAsia="Times New Roman" w:hAnsi="Times New Roman"/>
          <w:sz w:val="24"/>
          <w:szCs w:val="24"/>
        </w:rPr>
        <w:t>открытость дошкольного учреждения для родителей;</w:t>
      </w:r>
    </w:p>
    <w:p w14:paraId="042AEDD8" w14:textId="65667AE0"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r w:rsidRPr="00D87DB9">
        <w:rPr>
          <w:rFonts w:ascii="Times New Roman" w:eastAsia="Times New Roman" w:hAnsi="Times New Roman"/>
          <w:sz w:val="24"/>
          <w:szCs w:val="24"/>
        </w:rPr>
        <w:t>взаимное доверие во взаимоотношениях педагогов и родителей;</w:t>
      </w:r>
    </w:p>
    <w:p w14:paraId="7DF32AA4" w14:textId="77777777"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r w:rsidRPr="00D87DB9">
        <w:rPr>
          <w:rFonts w:ascii="Times New Roman" w:eastAsia="Times New Roman" w:hAnsi="Times New Roman"/>
          <w:sz w:val="24"/>
          <w:szCs w:val="24"/>
        </w:rPr>
        <w:t>уважение и доброжелательность друг к другу;</w:t>
      </w:r>
    </w:p>
    <w:p w14:paraId="74B7D81A" w14:textId="77777777"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r w:rsidRPr="00D87DB9">
        <w:rPr>
          <w:rFonts w:ascii="Times New Roman" w:eastAsia="Times New Roman" w:hAnsi="Times New Roman"/>
          <w:sz w:val="24"/>
          <w:szCs w:val="24"/>
        </w:rPr>
        <w:t>дифференцированный подход к каждой семье;</w:t>
      </w:r>
    </w:p>
    <w:p w14:paraId="4BEA4778" w14:textId="77777777" w:rsidR="00AD3089" w:rsidRPr="00D87DB9" w:rsidRDefault="00AD3089" w:rsidP="00AD3089">
      <w:pPr>
        <w:numPr>
          <w:ilvl w:val="0"/>
          <w:numId w:val="9"/>
        </w:numPr>
        <w:tabs>
          <w:tab w:val="left" w:pos="851"/>
        </w:tabs>
        <w:spacing w:after="0" w:line="360" w:lineRule="auto"/>
        <w:ind w:left="1276" w:hanging="567"/>
        <w:jc w:val="both"/>
        <w:rPr>
          <w:rFonts w:ascii="Times New Roman" w:eastAsia="Times New Roman" w:hAnsi="Times New Roman"/>
          <w:sz w:val="24"/>
          <w:szCs w:val="24"/>
        </w:rPr>
      </w:pPr>
      <w:proofErr w:type="spellStart"/>
      <w:r w:rsidRPr="00D87DB9">
        <w:rPr>
          <w:rFonts w:ascii="Times New Roman" w:eastAsia="Times New Roman" w:hAnsi="Times New Roman"/>
          <w:sz w:val="24"/>
          <w:szCs w:val="24"/>
        </w:rPr>
        <w:t>равноответственность</w:t>
      </w:r>
      <w:proofErr w:type="spellEnd"/>
      <w:r w:rsidRPr="00D87DB9">
        <w:rPr>
          <w:rFonts w:ascii="Times New Roman" w:eastAsia="Times New Roman" w:hAnsi="Times New Roman"/>
          <w:sz w:val="24"/>
          <w:szCs w:val="24"/>
        </w:rPr>
        <w:t xml:space="preserve"> родителей и педагогов.</w:t>
      </w:r>
    </w:p>
    <w:p w14:paraId="75C4A154" w14:textId="77777777" w:rsidR="00AD3089" w:rsidRPr="00D87DB9" w:rsidRDefault="00AD3089" w:rsidP="00AD3089">
      <w:pPr>
        <w:keepLines/>
        <w:overflowPunct w:val="0"/>
        <w:autoSpaceDE w:val="0"/>
        <w:autoSpaceDN w:val="0"/>
        <w:adjustRightInd w:val="0"/>
        <w:spacing w:after="0" w:line="360" w:lineRule="auto"/>
        <w:ind w:firstLine="709"/>
        <w:rPr>
          <w:rFonts w:ascii="Times New Roman" w:eastAsia="Times New Roman" w:hAnsi="Times New Roman"/>
          <w:bCs/>
          <w:sz w:val="24"/>
          <w:szCs w:val="24"/>
          <w:lang w:eastAsia="ru-RU"/>
        </w:rPr>
      </w:pPr>
      <w:r w:rsidRPr="00D87DB9">
        <w:rPr>
          <w:rFonts w:ascii="Times New Roman" w:eastAsia="Times New Roman" w:hAnsi="Times New Roman"/>
          <w:bCs/>
          <w:sz w:val="24"/>
          <w:szCs w:val="24"/>
          <w:lang w:eastAsia="ru-RU"/>
        </w:rPr>
        <w:t>Семья и детский сад, педагоги и родители, их тесное взаимодействие, органическая взаимосвязь их общих усилий. В детском саду, где воспитываются дети с нарушением речи, ее значимость возрастает. Работа логопеда, воспитателей в логопедических группах нередко остается малоэффективной, если они не находят активной и постоянной помощи со стороны родителей.</w:t>
      </w:r>
    </w:p>
    <w:p w14:paraId="136E1272" w14:textId="77777777" w:rsidR="00AD3089" w:rsidRPr="00D87DB9" w:rsidRDefault="00AD3089" w:rsidP="00AD3089">
      <w:pPr>
        <w:keepLines/>
        <w:overflowPunct w:val="0"/>
        <w:autoSpaceDE w:val="0"/>
        <w:autoSpaceDN w:val="0"/>
        <w:adjustRightInd w:val="0"/>
        <w:spacing w:after="0" w:line="360" w:lineRule="auto"/>
        <w:ind w:firstLine="709"/>
        <w:rPr>
          <w:rFonts w:ascii="Times New Roman" w:eastAsia="Times New Roman" w:hAnsi="Times New Roman"/>
          <w:bCs/>
          <w:sz w:val="24"/>
          <w:szCs w:val="24"/>
          <w:lang w:eastAsia="ru-RU"/>
        </w:rPr>
      </w:pPr>
      <w:r w:rsidRPr="00D87DB9">
        <w:rPr>
          <w:rFonts w:ascii="Times New Roman" w:eastAsia="Times New Roman" w:hAnsi="Times New Roman"/>
          <w:bCs/>
          <w:sz w:val="24"/>
          <w:szCs w:val="24"/>
          <w:lang w:eastAsia="ru-RU"/>
        </w:rPr>
        <w:t xml:space="preserve">Около 40% своего времени дети проводят в семье. Именно там создаются большие возможности для закрепления произносительных навыков, развития связной речи. Активное включение родителей в решение этих задач обеспечит быстрое и правильное становление речи детей, которая станет полноценным средством их общения. В домашней обстановке ребенок имеет широкие возможности для закрепления речевых навыков, полученных на индивидуальных, подгрупповых занятиях. Многие родители готовы помочь своему ребенку, </w:t>
      </w:r>
      <w:proofErr w:type="gramStart"/>
      <w:r w:rsidRPr="00D87DB9">
        <w:rPr>
          <w:rFonts w:ascii="Times New Roman" w:eastAsia="Times New Roman" w:hAnsi="Times New Roman"/>
          <w:bCs/>
          <w:sz w:val="24"/>
          <w:szCs w:val="24"/>
          <w:lang w:eastAsia="ru-RU"/>
        </w:rPr>
        <w:t>но  не</w:t>
      </w:r>
      <w:proofErr w:type="gramEnd"/>
      <w:r w:rsidRPr="00D87DB9">
        <w:rPr>
          <w:rFonts w:ascii="Times New Roman" w:eastAsia="Times New Roman" w:hAnsi="Times New Roman"/>
          <w:bCs/>
          <w:sz w:val="24"/>
          <w:szCs w:val="24"/>
          <w:lang w:eastAsia="ru-RU"/>
        </w:rPr>
        <w:t xml:space="preserve"> знают, как это сделать.</w:t>
      </w:r>
    </w:p>
    <w:p w14:paraId="00C66DDE" w14:textId="77777777" w:rsidR="00AD3089" w:rsidRPr="00D87DB9" w:rsidRDefault="00AD3089" w:rsidP="00AD3089">
      <w:pPr>
        <w:keepLines/>
        <w:overflowPunct w:val="0"/>
        <w:autoSpaceDE w:val="0"/>
        <w:autoSpaceDN w:val="0"/>
        <w:adjustRightInd w:val="0"/>
        <w:spacing w:after="0" w:line="360" w:lineRule="auto"/>
        <w:ind w:firstLine="709"/>
        <w:rPr>
          <w:rFonts w:ascii="Times New Roman" w:eastAsia="Times New Roman" w:hAnsi="Times New Roman"/>
          <w:bCs/>
          <w:sz w:val="24"/>
          <w:szCs w:val="24"/>
          <w:lang w:eastAsia="ru-RU"/>
        </w:rPr>
      </w:pPr>
      <w:r w:rsidRPr="00D87DB9">
        <w:rPr>
          <w:rFonts w:ascii="Times New Roman" w:eastAsia="Times New Roman" w:hAnsi="Times New Roman"/>
          <w:bCs/>
          <w:sz w:val="24"/>
          <w:szCs w:val="24"/>
          <w:lang w:eastAsia="ru-RU"/>
        </w:rPr>
        <w:lastRenderedPageBreak/>
        <w:t>Перед логопедом стоит серьезная задача – научить родителей как помочь ребенку в преодолении его речевой проблемы:</w:t>
      </w:r>
    </w:p>
    <w:p w14:paraId="577197F1" w14:textId="7613F253" w:rsidR="00AD3089" w:rsidRPr="00D87DB9" w:rsidRDefault="00AD3089" w:rsidP="00AD3089">
      <w:pPr>
        <w:numPr>
          <w:ilvl w:val="0"/>
          <w:numId w:val="10"/>
        </w:numPr>
        <w:autoSpaceDE w:val="0"/>
        <w:autoSpaceDN w:val="0"/>
        <w:adjustRightInd w:val="0"/>
        <w:spacing w:after="0" w:line="360" w:lineRule="auto"/>
        <w:ind w:left="0" w:firstLine="0"/>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Учитель-логопед привлекает родителей к коррекционно-развивающей работе через </w:t>
      </w:r>
      <w:r w:rsidRPr="00D87DB9">
        <w:rPr>
          <w:rFonts w:ascii="Times New Roman" w:hAnsi="Times New Roman"/>
          <w:b/>
          <w:bCs/>
          <w:i/>
          <w:iCs/>
          <w:color w:val="000000"/>
          <w:sz w:val="24"/>
          <w:szCs w:val="24"/>
          <w:lang w:eastAsia="ru-RU"/>
        </w:rPr>
        <w:t xml:space="preserve">систему методических рекомендаций. </w:t>
      </w:r>
      <w:r w:rsidRPr="00D87DB9">
        <w:rPr>
          <w:rFonts w:ascii="Times New Roman" w:hAnsi="Times New Roman"/>
          <w:color w:val="000000"/>
          <w:sz w:val="24"/>
          <w:szCs w:val="24"/>
          <w:lang w:eastAsia="ru-RU"/>
        </w:rPr>
        <w:t xml:space="preserve">Эти рекомендации родители получают в устной форме на вечерних приемах и еженедельно по четвергам и в письменной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для домашних работ,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 </w:t>
      </w:r>
    </w:p>
    <w:p w14:paraId="3BDEDE88" w14:textId="77777777" w:rsidR="00AD3089" w:rsidRPr="00D87DB9" w:rsidRDefault="00AD3089" w:rsidP="00AD3089">
      <w:pPr>
        <w:autoSpaceDE w:val="0"/>
        <w:autoSpaceDN w:val="0"/>
        <w:adjustRightInd w:val="0"/>
        <w:spacing w:after="0" w:line="360" w:lineRule="auto"/>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Задания тетрадей подобраны в соответствии с изучаемыми в логопедических группах детского сада лексическими темами и требованиями программы. Работа с детьми 6-7 летнего возраста строится на систематизации полученных ранее знаний, что создаст предпосылки для успешной подготовки детей к обучению в школе. </w:t>
      </w:r>
    </w:p>
    <w:p w14:paraId="700BCE83" w14:textId="77777777" w:rsidR="00AD3089" w:rsidRPr="00D87DB9" w:rsidRDefault="00AD3089" w:rsidP="00AD3089">
      <w:pPr>
        <w:numPr>
          <w:ilvl w:val="0"/>
          <w:numId w:val="10"/>
        </w:numPr>
        <w:spacing w:after="0" w:line="360" w:lineRule="auto"/>
        <w:ind w:left="0" w:firstLine="0"/>
        <w:contextualSpacing/>
        <w:jc w:val="both"/>
        <w:rPr>
          <w:rFonts w:ascii="Times New Roman" w:hAnsi="Times New Roman"/>
          <w:b/>
          <w:color w:val="000000"/>
          <w:sz w:val="24"/>
          <w:szCs w:val="24"/>
        </w:rPr>
      </w:pPr>
      <w:r w:rsidRPr="00D87DB9">
        <w:rPr>
          <w:rFonts w:ascii="Times New Roman" w:hAnsi="Times New Roman"/>
          <w:color w:val="000000"/>
          <w:sz w:val="24"/>
          <w:szCs w:val="24"/>
        </w:rPr>
        <w:t xml:space="preserve">Кроме методических рекомендаций в специальных тетрадях, учитель-логопед постоянно </w:t>
      </w:r>
      <w:proofErr w:type="gramStart"/>
      <w:r w:rsidRPr="00D87DB9">
        <w:rPr>
          <w:rFonts w:ascii="Times New Roman" w:hAnsi="Times New Roman"/>
          <w:color w:val="000000"/>
          <w:sz w:val="24"/>
          <w:szCs w:val="24"/>
        </w:rPr>
        <w:t>обновляет  стенд</w:t>
      </w:r>
      <w:proofErr w:type="gramEnd"/>
      <w:r w:rsidRPr="00D87DB9">
        <w:rPr>
          <w:rFonts w:ascii="Times New Roman" w:hAnsi="Times New Roman"/>
          <w:color w:val="000000"/>
          <w:sz w:val="24"/>
          <w:szCs w:val="24"/>
        </w:rPr>
        <w:t xml:space="preserve"> в приемной группы «Советы логопеда», где собраны различные материалы, которые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w:t>
      </w:r>
    </w:p>
    <w:p w14:paraId="0FFE5FE5" w14:textId="77777777" w:rsidR="00AD3089" w:rsidRPr="00D87DB9" w:rsidRDefault="00AD3089" w:rsidP="00AD3089">
      <w:pPr>
        <w:numPr>
          <w:ilvl w:val="0"/>
          <w:numId w:val="10"/>
        </w:numPr>
        <w:spacing w:after="0" w:line="360" w:lineRule="auto"/>
        <w:ind w:left="0" w:firstLine="0"/>
        <w:contextualSpacing/>
        <w:jc w:val="both"/>
        <w:rPr>
          <w:rFonts w:ascii="Times New Roman" w:hAnsi="Times New Roman"/>
          <w:b/>
          <w:color w:val="000000"/>
          <w:sz w:val="24"/>
          <w:szCs w:val="24"/>
        </w:rPr>
      </w:pPr>
      <w:r w:rsidRPr="00D87DB9">
        <w:rPr>
          <w:rFonts w:ascii="Times New Roman" w:hAnsi="Times New Roman"/>
          <w:color w:val="000000"/>
          <w:sz w:val="24"/>
          <w:szCs w:val="24"/>
          <w:lang w:eastAsia="ru-RU"/>
        </w:rPr>
        <w:t xml:space="preserve">Для родителей детей, зачисленных на </w:t>
      </w:r>
      <w:proofErr w:type="spellStart"/>
      <w:r w:rsidRPr="00D87DB9">
        <w:rPr>
          <w:rFonts w:ascii="Times New Roman" w:hAnsi="Times New Roman"/>
          <w:color w:val="000000"/>
          <w:sz w:val="24"/>
          <w:szCs w:val="24"/>
          <w:lang w:eastAsia="ru-RU"/>
        </w:rPr>
        <w:t>логопункт</w:t>
      </w:r>
      <w:proofErr w:type="spellEnd"/>
      <w:r w:rsidRPr="00D87DB9">
        <w:rPr>
          <w:rFonts w:ascii="Times New Roman" w:hAnsi="Times New Roman"/>
          <w:color w:val="000000"/>
          <w:sz w:val="24"/>
          <w:szCs w:val="24"/>
          <w:lang w:eastAsia="ru-RU"/>
        </w:rPr>
        <w:t>, проводятся тематические родительские собрания, мастер-классы.</w:t>
      </w:r>
    </w:p>
    <w:p w14:paraId="2CB181AD" w14:textId="77777777" w:rsidR="00AD3089" w:rsidRPr="00D87DB9" w:rsidRDefault="00AD3089" w:rsidP="00AD3089">
      <w:pPr>
        <w:spacing w:after="0" w:line="360" w:lineRule="auto"/>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Без постоянного и тесного взаимодействия с семьями воспитанников коррекционная логопедическая работа будет не полной и </w:t>
      </w:r>
      <w:proofErr w:type="gramStart"/>
      <w:r w:rsidRPr="00D87DB9">
        <w:rPr>
          <w:rFonts w:ascii="Times New Roman" w:hAnsi="Times New Roman"/>
          <w:color w:val="000000"/>
          <w:sz w:val="24"/>
          <w:szCs w:val="24"/>
        </w:rPr>
        <w:t>не достаточно</w:t>
      </w:r>
      <w:proofErr w:type="gramEnd"/>
      <w:r w:rsidRPr="00D87DB9">
        <w:rPr>
          <w:rFonts w:ascii="Times New Roman" w:hAnsi="Times New Roman"/>
          <w:color w:val="000000"/>
          <w:sz w:val="24"/>
          <w:szCs w:val="24"/>
        </w:rPr>
        <w:t xml:space="preserve"> эффективной. Поэтому интеграция детского сада и семьи – одно из основных условий работы учителя-логопеда в </w:t>
      </w:r>
      <w:proofErr w:type="spellStart"/>
      <w:r w:rsidRPr="00D87DB9">
        <w:rPr>
          <w:rFonts w:ascii="Times New Roman" w:hAnsi="Times New Roman"/>
          <w:color w:val="000000"/>
          <w:sz w:val="24"/>
          <w:szCs w:val="24"/>
        </w:rPr>
        <w:t>логопункте</w:t>
      </w:r>
      <w:proofErr w:type="spellEnd"/>
      <w:r w:rsidRPr="00D87DB9">
        <w:rPr>
          <w:rFonts w:ascii="Times New Roman" w:hAnsi="Times New Roman"/>
          <w:color w:val="000000"/>
          <w:sz w:val="24"/>
          <w:szCs w:val="24"/>
        </w:rPr>
        <w:t xml:space="preserve">. Модель взаимодействия с семьями детей, имеющими нарушения речи, представлена на схеме. </w:t>
      </w:r>
    </w:p>
    <w:p w14:paraId="30C88724" w14:textId="36D82BFB" w:rsidR="00AD3089" w:rsidRDefault="00AD3089" w:rsidP="008F11D8">
      <w:pPr>
        <w:spacing w:after="0"/>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В случае эпидемиологической ситуации в области (</w:t>
      </w:r>
      <w:proofErr w:type="spellStart"/>
      <w:r w:rsidRPr="00D87DB9">
        <w:rPr>
          <w:rFonts w:ascii="Times New Roman" w:hAnsi="Times New Roman"/>
          <w:color w:val="000000"/>
          <w:sz w:val="24"/>
          <w:szCs w:val="24"/>
        </w:rPr>
        <w:t>короновирусная</w:t>
      </w:r>
      <w:proofErr w:type="spellEnd"/>
      <w:r w:rsidRPr="00D87DB9">
        <w:rPr>
          <w:rFonts w:ascii="Times New Roman" w:hAnsi="Times New Roman"/>
          <w:color w:val="000000"/>
          <w:sz w:val="24"/>
          <w:szCs w:val="24"/>
        </w:rPr>
        <w:t xml:space="preserve"> инфекция) и необходимостью соблюдать повышенные санитарные требования в целях профилактики вируса: традиционные формы взаимодействия с родителями (законными представителями) воспитанников заменяются дистанционными (дистанционные консультации, онлайн-конференции, размещение информации на сайте ДО, групп, социальных сетях).</w:t>
      </w:r>
    </w:p>
    <w:p w14:paraId="1E1C01A5" w14:textId="188ED405" w:rsidR="008B1DFE" w:rsidRDefault="008B1DFE" w:rsidP="008B1DFE">
      <w:pPr>
        <w:spacing w:after="0" w:line="360" w:lineRule="auto"/>
        <w:ind w:firstLine="709"/>
        <w:contextualSpacing/>
        <w:jc w:val="center"/>
        <w:rPr>
          <w:rFonts w:ascii="Times New Roman" w:hAnsi="Times New Roman"/>
          <w:b/>
          <w:color w:val="000000"/>
          <w:sz w:val="24"/>
          <w:szCs w:val="24"/>
        </w:rPr>
      </w:pPr>
      <w:r w:rsidRPr="00D87DB9">
        <w:rPr>
          <w:rFonts w:ascii="Times New Roman" w:hAnsi="Times New Roman"/>
          <w:b/>
          <w:color w:val="000000"/>
          <w:sz w:val="24"/>
          <w:szCs w:val="24"/>
        </w:rPr>
        <w:lastRenderedPageBreak/>
        <w:t>Модель взаимодействия учителя логопеда с родителями</w:t>
      </w:r>
    </w:p>
    <w:p w14:paraId="67147963" w14:textId="70610997" w:rsidR="008B1DFE" w:rsidRPr="00D87DB9" w:rsidRDefault="008B1DFE" w:rsidP="00AD3089">
      <w:pPr>
        <w:spacing w:after="0" w:line="360" w:lineRule="auto"/>
        <w:ind w:firstLine="709"/>
        <w:contextualSpacing/>
        <w:jc w:val="both"/>
        <w:rPr>
          <w:rFonts w:ascii="Times New Roman" w:hAnsi="Times New Roman"/>
          <w:color w:val="000000"/>
          <w:sz w:val="24"/>
          <w:szCs w:val="24"/>
        </w:rPr>
      </w:pPr>
      <w:r w:rsidRPr="008B1DFE">
        <w:rPr>
          <w:noProof/>
        </w:rPr>
        <w:drawing>
          <wp:inline distT="0" distB="0" distL="0" distR="0" wp14:anchorId="4BC60335" wp14:editId="527DDB2D">
            <wp:extent cx="6981746" cy="5821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135" cy="5824506"/>
                    </a:xfrm>
                    <a:prstGeom prst="rect">
                      <a:avLst/>
                    </a:prstGeom>
                    <a:noFill/>
                    <a:ln>
                      <a:noFill/>
                    </a:ln>
                  </pic:spPr>
                </pic:pic>
              </a:graphicData>
            </a:graphic>
          </wp:inline>
        </w:drawing>
      </w:r>
    </w:p>
    <w:p w14:paraId="17F539E3" w14:textId="77777777" w:rsidR="00AD3089" w:rsidRPr="00D87DB9" w:rsidRDefault="00AD3089" w:rsidP="00AD3089">
      <w:pPr>
        <w:spacing w:after="0" w:line="360" w:lineRule="auto"/>
        <w:ind w:firstLine="709"/>
        <w:contextualSpacing/>
        <w:jc w:val="center"/>
        <w:rPr>
          <w:rFonts w:ascii="Times New Roman" w:hAnsi="Times New Roman"/>
          <w:color w:val="000000"/>
          <w:sz w:val="24"/>
          <w:szCs w:val="24"/>
        </w:rPr>
      </w:pPr>
    </w:p>
    <w:p w14:paraId="7A14F3BB" w14:textId="77777777" w:rsidR="008B1DFE" w:rsidRPr="00D87DB9" w:rsidRDefault="008B1DFE" w:rsidP="008B1DFE">
      <w:pPr>
        <w:spacing w:after="0" w:line="360" w:lineRule="auto"/>
        <w:jc w:val="center"/>
        <w:outlineLvl w:val="2"/>
        <w:rPr>
          <w:rFonts w:ascii="Times New Roman" w:hAnsi="Times New Roman"/>
          <w:b/>
          <w:bCs/>
          <w:color w:val="000000"/>
          <w:sz w:val="24"/>
          <w:szCs w:val="24"/>
        </w:rPr>
      </w:pPr>
      <w:r w:rsidRPr="00D87DB9">
        <w:rPr>
          <w:rFonts w:ascii="Times New Roman" w:hAnsi="Times New Roman"/>
          <w:b/>
          <w:bCs/>
          <w:color w:val="000000"/>
          <w:sz w:val="24"/>
          <w:szCs w:val="24"/>
        </w:rPr>
        <w:lastRenderedPageBreak/>
        <w:t>Совместная коррекционная деятельность учителя-логопеда и воспитателя.</w:t>
      </w: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8"/>
        <w:gridCol w:w="7972"/>
      </w:tblGrid>
      <w:tr w:rsidR="008B1DFE" w:rsidRPr="00D87DB9" w14:paraId="35705FE8" w14:textId="77777777" w:rsidTr="002D6D46">
        <w:tc>
          <w:tcPr>
            <w:tcW w:w="7338" w:type="dxa"/>
            <w:vAlign w:val="center"/>
          </w:tcPr>
          <w:p w14:paraId="10D73FA7" w14:textId="77777777" w:rsidR="008B1DFE" w:rsidRPr="00D87DB9" w:rsidRDefault="008B1DFE" w:rsidP="002D6D46">
            <w:pPr>
              <w:spacing w:after="0" w:line="360" w:lineRule="auto"/>
              <w:jc w:val="center"/>
              <w:rPr>
                <w:rFonts w:ascii="Times New Roman" w:hAnsi="Times New Roman"/>
                <w:b/>
                <w:bCs/>
                <w:color w:val="000000"/>
                <w:sz w:val="24"/>
                <w:szCs w:val="24"/>
              </w:rPr>
            </w:pPr>
            <w:r w:rsidRPr="00D87DB9">
              <w:rPr>
                <w:rFonts w:ascii="Times New Roman" w:hAnsi="Times New Roman"/>
                <w:b/>
                <w:bCs/>
                <w:color w:val="000000"/>
                <w:sz w:val="24"/>
                <w:szCs w:val="24"/>
              </w:rPr>
              <w:t>Задачи, стоящие перед учителем-логопедом</w:t>
            </w:r>
          </w:p>
        </w:tc>
        <w:tc>
          <w:tcPr>
            <w:tcW w:w="7972" w:type="dxa"/>
            <w:vAlign w:val="center"/>
          </w:tcPr>
          <w:p w14:paraId="2CB1A0BE" w14:textId="77777777" w:rsidR="008B1DFE" w:rsidRPr="00D87DB9" w:rsidRDefault="008B1DFE" w:rsidP="002D6D46">
            <w:pPr>
              <w:spacing w:after="0" w:line="360" w:lineRule="auto"/>
              <w:jc w:val="center"/>
              <w:rPr>
                <w:rFonts w:ascii="Times New Roman" w:hAnsi="Times New Roman"/>
                <w:b/>
                <w:bCs/>
                <w:color w:val="000000"/>
                <w:sz w:val="24"/>
                <w:szCs w:val="24"/>
              </w:rPr>
            </w:pPr>
            <w:r w:rsidRPr="00D87DB9">
              <w:rPr>
                <w:rFonts w:ascii="Times New Roman" w:hAnsi="Times New Roman"/>
                <w:b/>
                <w:bCs/>
                <w:color w:val="000000"/>
                <w:sz w:val="24"/>
                <w:szCs w:val="24"/>
              </w:rPr>
              <w:t>Задачи, стоящие перед воспитателем</w:t>
            </w:r>
          </w:p>
        </w:tc>
      </w:tr>
      <w:tr w:rsidR="008B1DFE" w:rsidRPr="00D87DB9" w14:paraId="00D7DE9F" w14:textId="77777777" w:rsidTr="002D6D46">
        <w:tc>
          <w:tcPr>
            <w:tcW w:w="7338" w:type="dxa"/>
          </w:tcPr>
          <w:p w14:paraId="331C1AAD"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 Создание условий для проявления речевой активности и подражательности, преодоления речевого негативизма</w:t>
            </w:r>
          </w:p>
        </w:tc>
        <w:tc>
          <w:tcPr>
            <w:tcW w:w="7972" w:type="dxa"/>
          </w:tcPr>
          <w:p w14:paraId="58383F0E"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 Создание обстановки эмоционального благополучия детей в группе</w:t>
            </w:r>
          </w:p>
        </w:tc>
      </w:tr>
      <w:tr w:rsidR="008B1DFE" w:rsidRPr="00D87DB9" w14:paraId="6670F45D" w14:textId="77777777" w:rsidTr="002D6D46">
        <w:tc>
          <w:tcPr>
            <w:tcW w:w="7338" w:type="dxa"/>
          </w:tcPr>
          <w:p w14:paraId="748427C4"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2. Обследование речи детей, психических процессов, связанных с речью, двигательных навыков</w:t>
            </w:r>
          </w:p>
        </w:tc>
        <w:tc>
          <w:tcPr>
            <w:tcW w:w="7972" w:type="dxa"/>
          </w:tcPr>
          <w:p w14:paraId="0CF67847"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2. Обследование общего развития детей, состояния их знаний и навыков по программе предшествующей возрастной группы</w:t>
            </w:r>
          </w:p>
        </w:tc>
      </w:tr>
      <w:tr w:rsidR="008B1DFE" w:rsidRPr="00D87DB9" w14:paraId="63741DBC" w14:textId="77777777" w:rsidTr="002D6D46">
        <w:tc>
          <w:tcPr>
            <w:tcW w:w="7338" w:type="dxa"/>
          </w:tcPr>
          <w:p w14:paraId="165B72F2"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3. Заполнение речевой карты, изучение результатов обследования и определение уровня речевого развития ребенка</w:t>
            </w:r>
          </w:p>
        </w:tc>
        <w:tc>
          <w:tcPr>
            <w:tcW w:w="7972" w:type="dxa"/>
          </w:tcPr>
          <w:p w14:paraId="4D557B9D"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3. Изучение результатов с целью перспективного планирования работы</w:t>
            </w:r>
          </w:p>
        </w:tc>
      </w:tr>
      <w:tr w:rsidR="008B1DFE" w:rsidRPr="00D87DB9" w14:paraId="04AFE987" w14:textId="77777777" w:rsidTr="002D6D46">
        <w:tc>
          <w:tcPr>
            <w:tcW w:w="15310" w:type="dxa"/>
            <w:gridSpan w:val="2"/>
          </w:tcPr>
          <w:p w14:paraId="78A59E1E" w14:textId="77777777" w:rsidR="008B1DFE" w:rsidRPr="00D87DB9" w:rsidRDefault="008B1DFE" w:rsidP="002D6D46">
            <w:pPr>
              <w:spacing w:after="0" w:line="360" w:lineRule="auto"/>
              <w:jc w:val="center"/>
              <w:rPr>
                <w:rFonts w:ascii="Times New Roman" w:hAnsi="Times New Roman"/>
                <w:color w:val="000000"/>
                <w:sz w:val="24"/>
                <w:szCs w:val="24"/>
              </w:rPr>
            </w:pPr>
            <w:r w:rsidRPr="00D87DB9">
              <w:rPr>
                <w:rFonts w:ascii="Times New Roman" w:hAnsi="Times New Roman"/>
                <w:color w:val="000000"/>
                <w:sz w:val="24"/>
                <w:szCs w:val="24"/>
              </w:rPr>
              <w:t>4.Обсуждение результатов обследования.</w:t>
            </w:r>
          </w:p>
        </w:tc>
      </w:tr>
      <w:tr w:rsidR="008B1DFE" w:rsidRPr="00D87DB9" w14:paraId="042A5502" w14:textId="77777777" w:rsidTr="002D6D46">
        <w:tc>
          <w:tcPr>
            <w:tcW w:w="7338" w:type="dxa"/>
          </w:tcPr>
          <w:p w14:paraId="6B9E80A2"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5. Развитие слухового внимания детей и сознательного восприятия речи</w:t>
            </w:r>
          </w:p>
        </w:tc>
        <w:tc>
          <w:tcPr>
            <w:tcW w:w="7972" w:type="dxa"/>
          </w:tcPr>
          <w:p w14:paraId="3AB9C794"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5. Воспитание общего и речевого поведения детей, включая работу по развитию слухового внимания</w:t>
            </w:r>
          </w:p>
        </w:tc>
      </w:tr>
      <w:tr w:rsidR="008B1DFE" w:rsidRPr="00D87DB9" w14:paraId="3ED4F71E" w14:textId="77777777" w:rsidTr="002D6D46">
        <w:tc>
          <w:tcPr>
            <w:tcW w:w="7338" w:type="dxa"/>
          </w:tcPr>
          <w:p w14:paraId="670BD1D7"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6. Развитие зрительной, слуховой, вербальной памяти</w:t>
            </w:r>
          </w:p>
        </w:tc>
        <w:tc>
          <w:tcPr>
            <w:tcW w:w="7972" w:type="dxa"/>
          </w:tcPr>
          <w:p w14:paraId="4B7E1413"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6. Расширение кругозора детей</w:t>
            </w:r>
          </w:p>
        </w:tc>
      </w:tr>
      <w:tr w:rsidR="008B1DFE" w:rsidRPr="00D87DB9" w14:paraId="48320E53" w14:textId="77777777" w:rsidTr="002D6D46">
        <w:tc>
          <w:tcPr>
            <w:tcW w:w="7338" w:type="dxa"/>
          </w:tcPr>
          <w:p w14:paraId="0B19080D"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7. Обучение детей процессам анализа, синтеза, сравнения предметов по их составным частям, признакам, действиям</w:t>
            </w:r>
          </w:p>
        </w:tc>
        <w:tc>
          <w:tcPr>
            <w:tcW w:w="7972" w:type="dxa"/>
          </w:tcPr>
          <w:p w14:paraId="5A569F81"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7. Развитие представлений детей о времени и пространстве, форме, величине и цвете предметов (сенсорное воспитание детей)</w:t>
            </w:r>
          </w:p>
        </w:tc>
      </w:tr>
      <w:tr w:rsidR="008B1DFE" w:rsidRPr="00D87DB9" w14:paraId="57374192" w14:textId="77777777" w:rsidTr="002D6D46">
        <w:tc>
          <w:tcPr>
            <w:tcW w:w="7338" w:type="dxa"/>
          </w:tcPr>
          <w:p w14:paraId="435C66A9"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8. Развитие подвижности речевого аппарата, речевого дыхания и на этой основе работа по коррекции звукопроизношения</w:t>
            </w:r>
          </w:p>
        </w:tc>
        <w:tc>
          <w:tcPr>
            <w:tcW w:w="7972" w:type="dxa"/>
          </w:tcPr>
          <w:p w14:paraId="4ADB396F"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8. Развитие общей, мелкой и артикуляционной моторики детей</w:t>
            </w:r>
          </w:p>
        </w:tc>
      </w:tr>
      <w:tr w:rsidR="008B1DFE" w:rsidRPr="00D87DB9" w14:paraId="78909DD3" w14:textId="77777777" w:rsidTr="002D6D46">
        <w:tc>
          <w:tcPr>
            <w:tcW w:w="7338" w:type="dxa"/>
          </w:tcPr>
          <w:p w14:paraId="7DDB6D9B"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9. Развитие фонематического восприятия детей</w:t>
            </w:r>
          </w:p>
        </w:tc>
        <w:tc>
          <w:tcPr>
            <w:tcW w:w="7972" w:type="dxa"/>
          </w:tcPr>
          <w:p w14:paraId="6608BEE7"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9. Выполнение заданий и рекомендаций логопеда</w:t>
            </w:r>
          </w:p>
        </w:tc>
      </w:tr>
      <w:tr w:rsidR="008B1DFE" w:rsidRPr="00D87DB9" w14:paraId="55C116EA" w14:textId="77777777" w:rsidTr="002D6D46">
        <w:tc>
          <w:tcPr>
            <w:tcW w:w="7338" w:type="dxa"/>
          </w:tcPr>
          <w:p w14:paraId="5F0395CC"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 xml:space="preserve">10. Обучение детей процессам </w:t>
            </w:r>
            <w:proofErr w:type="spellStart"/>
            <w:r w:rsidRPr="00D87DB9">
              <w:rPr>
                <w:rFonts w:ascii="Times New Roman" w:hAnsi="Times New Roman"/>
                <w:color w:val="000000"/>
                <w:sz w:val="24"/>
                <w:szCs w:val="24"/>
              </w:rPr>
              <w:t>звуко</w:t>
            </w:r>
            <w:proofErr w:type="spellEnd"/>
            <w:r w:rsidRPr="00D87DB9">
              <w:rPr>
                <w:rFonts w:ascii="Times New Roman" w:hAnsi="Times New Roman"/>
                <w:color w:val="000000"/>
                <w:sz w:val="24"/>
                <w:szCs w:val="24"/>
              </w:rPr>
              <w:t>-слогового анализа и синтеза слов, анализа предложений</w:t>
            </w:r>
          </w:p>
        </w:tc>
        <w:tc>
          <w:tcPr>
            <w:tcW w:w="7972" w:type="dxa"/>
          </w:tcPr>
          <w:p w14:paraId="27968D8D"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10. Закрепление речевых навыков, усвоенных детьми на логопедических занятиях</w:t>
            </w:r>
          </w:p>
        </w:tc>
      </w:tr>
      <w:tr w:rsidR="008B1DFE" w:rsidRPr="00D87DB9" w14:paraId="19D9E10A" w14:textId="77777777" w:rsidTr="002D6D46">
        <w:tc>
          <w:tcPr>
            <w:tcW w:w="7338" w:type="dxa"/>
          </w:tcPr>
          <w:p w14:paraId="6B98EDCA"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11. Развитие восприятия ритмико-слоговой структуры слова</w:t>
            </w:r>
          </w:p>
        </w:tc>
        <w:tc>
          <w:tcPr>
            <w:tcW w:w="7972" w:type="dxa"/>
          </w:tcPr>
          <w:p w14:paraId="64E755F7"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11. Развитие памяти детей путем заучивания речевого материала разного вида</w:t>
            </w:r>
          </w:p>
        </w:tc>
      </w:tr>
    </w:tbl>
    <w:p w14:paraId="1542D418" w14:textId="569AFD38" w:rsidR="00AD3089" w:rsidRDefault="00AD3089" w:rsidP="00EE337D">
      <w:pPr>
        <w:autoSpaceDE w:val="0"/>
        <w:autoSpaceDN w:val="0"/>
        <w:adjustRightInd w:val="0"/>
        <w:spacing w:after="0" w:line="240" w:lineRule="auto"/>
        <w:jc w:val="both"/>
        <w:rPr>
          <w:rFonts w:ascii="Times New Roman" w:hAnsi="Times New Roman"/>
          <w:sz w:val="24"/>
          <w:szCs w:val="24"/>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8"/>
        <w:gridCol w:w="7972"/>
      </w:tblGrid>
      <w:tr w:rsidR="008B1DFE" w:rsidRPr="00D87DB9" w14:paraId="71B3A8D2" w14:textId="77777777" w:rsidTr="002D6D46">
        <w:tc>
          <w:tcPr>
            <w:tcW w:w="7338" w:type="dxa"/>
          </w:tcPr>
          <w:p w14:paraId="46D7EF7A"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lastRenderedPageBreak/>
              <w:t>12. Формирование предложений разных типов в речи детей по моделям, демонстрации действий, вопросам, по картине и по ситуации</w:t>
            </w:r>
          </w:p>
        </w:tc>
        <w:tc>
          <w:tcPr>
            <w:tcW w:w="7972" w:type="dxa"/>
          </w:tcPr>
          <w:p w14:paraId="650AFDB3"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12. Контроль за речью детей по рекомендации логопеда, тактичное исправление ошибок</w:t>
            </w:r>
          </w:p>
        </w:tc>
      </w:tr>
      <w:tr w:rsidR="008B1DFE" w:rsidRPr="00D87DB9" w14:paraId="0C2CBC1C" w14:textId="77777777" w:rsidTr="002D6D46">
        <w:tc>
          <w:tcPr>
            <w:tcW w:w="7338" w:type="dxa"/>
          </w:tcPr>
          <w:p w14:paraId="1460769B"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13. Подготовка к овладению, а затем и овладение диалогической формой общения</w:t>
            </w:r>
          </w:p>
        </w:tc>
        <w:tc>
          <w:tcPr>
            <w:tcW w:w="7972" w:type="dxa"/>
          </w:tcPr>
          <w:p w14:paraId="53B2C497"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13.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8B1DFE" w:rsidRPr="00D87DB9" w14:paraId="1E99C960" w14:textId="77777777" w:rsidTr="002D6D46">
        <w:tc>
          <w:tcPr>
            <w:tcW w:w="7338" w:type="dxa"/>
          </w:tcPr>
          <w:p w14:paraId="2B393D30"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14.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7972" w:type="dxa"/>
          </w:tcPr>
          <w:p w14:paraId="4DED2B0F" w14:textId="77777777" w:rsidR="008B1DFE" w:rsidRPr="00D87DB9" w:rsidRDefault="008B1DFE" w:rsidP="002D6D46">
            <w:pPr>
              <w:spacing w:after="0" w:line="360" w:lineRule="auto"/>
              <w:jc w:val="both"/>
              <w:rPr>
                <w:rFonts w:ascii="Times New Roman" w:hAnsi="Times New Roman"/>
                <w:color w:val="000000"/>
                <w:sz w:val="24"/>
                <w:szCs w:val="24"/>
              </w:rPr>
            </w:pPr>
            <w:r w:rsidRPr="00D87DB9">
              <w:rPr>
                <w:rFonts w:ascii="Times New Roman" w:hAnsi="Times New Roman"/>
                <w:color w:val="000000"/>
                <w:sz w:val="24"/>
                <w:szCs w:val="24"/>
              </w:rPr>
              <w:t>14. Формирование навыка составления короткого рассказа, пересказа.</w:t>
            </w:r>
          </w:p>
        </w:tc>
      </w:tr>
    </w:tbl>
    <w:p w14:paraId="12F13D37" w14:textId="0181300D" w:rsidR="008B1DFE" w:rsidRDefault="008B1DFE" w:rsidP="00EE337D">
      <w:pPr>
        <w:autoSpaceDE w:val="0"/>
        <w:autoSpaceDN w:val="0"/>
        <w:adjustRightInd w:val="0"/>
        <w:spacing w:after="0" w:line="240" w:lineRule="auto"/>
        <w:jc w:val="both"/>
        <w:rPr>
          <w:rFonts w:ascii="Times New Roman" w:hAnsi="Times New Roman"/>
          <w:sz w:val="24"/>
          <w:szCs w:val="24"/>
        </w:rPr>
      </w:pPr>
    </w:p>
    <w:p w14:paraId="541D1346" w14:textId="7A79593E" w:rsidR="008B1DFE" w:rsidRDefault="008B1DFE" w:rsidP="00EE337D">
      <w:pPr>
        <w:autoSpaceDE w:val="0"/>
        <w:autoSpaceDN w:val="0"/>
        <w:adjustRightInd w:val="0"/>
        <w:spacing w:after="0" w:line="240" w:lineRule="auto"/>
        <w:jc w:val="both"/>
        <w:rPr>
          <w:rFonts w:ascii="Times New Roman" w:hAnsi="Times New Roman"/>
          <w:sz w:val="24"/>
          <w:szCs w:val="24"/>
        </w:rPr>
      </w:pPr>
    </w:p>
    <w:p w14:paraId="1C618BA6" w14:textId="653716F9" w:rsidR="008B1DFE" w:rsidRDefault="008B1DFE" w:rsidP="00EE337D">
      <w:pPr>
        <w:autoSpaceDE w:val="0"/>
        <w:autoSpaceDN w:val="0"/>
        <w:adjustRightInd w:val="0"/>
        <w:spacing w:after="0" w:line="240" w:lineRule="auto"/>
        <w:jc w:val="both"/>
        <w:rPr>
          <w:rFonts w:ascii="Times New Roman" w:hAnsi="Times New Roman"/>
          <w:sz w:val="24"/>
          <w:szCs w:val="24"/>
        </w:rPr>
      </w:pPr>
    </w:p>
    <w:p w14:paraId="0D794D17" w14:textId="018F1DC9" w:rsidR="008B1DFE" w:rsidRDefault="008B1DFE" w:rsidP="00EE337D">
      <w:pPr>
        <w:autoSpaceDE w:val="0"/>
        <w:autoSpaceDN w:val="0"/>
        <w:adjustRightInd w:val="0"/>
        <w:spacing w:after="0" w:line="240" w:lineRule="auto"/>
        <w:jc w:val="both"/>
        <w:rPr>
          <w:rFonts w:ascii="Times New Roman" w:hAnsi="Times New Roman"/>
          <w:sz w:val="24"/>
          <w:szCs w:val="24"/>
        </w:rPr>
      </w:pPr>
    </w:p>
    <w:p w14:paraId="6A7664DC" w14:textId="5B0838A5" w:rsidR="008B1DFE" w:rsidRDefault="008B1DFE" w:rsidP="00EE337D">
      <w:pPr>
        <w:autoSpaceDE w:val="0"/>
        <w:autoSpaceDN w:val="0"/>
        <w:adjustRightInd w:val="0"/>
        <w:spacing w:after="0" w:line="240" w:lineRule="auto"/>
        <w:jc w:val="both"/>
        <w:rPr>
          <w:rFonts w:ascii="Times New Roman" w:hAnsi="Times New Roman"/>
          <w:sz w:val="24"/>
          <w:szCs w:val="24"/>
        </w:rPr>
      </w:pPr>
    </w:p>
    <w:p w14:paraId="6571E662" w14:textId="5DA032A3" w:rsidR="008B1DFE" w:rsidRDefault="008B1DFE" w:rsidP="00EE337D">
      <w:pPr>
        <w:autoSpaceDE w:val="0"/>
        <w:autoSpaceDN w:val="0"/>
        <w:adjustRightInd w:val="0"/>
        <w:spacing w:after="0" w:line="240" w:lineRule="auto"/>
        <w:jc w:val="both"/>
        <w:rPr>
          <w:rFonts w:ascii="Times New Roman" w:hAnsi="Times New Roman"/>
          <w:sz w:val="24"/>
          <w:szCs w:val="24"/>
        </w:rPr>
      </w:pPr>
    </w:p>
    <w:p w14:paraId="65C38CC6" w14:textId="19FC87E9" w:rsidR="008B1DFE" w:rsidRDefault="008B1DFE" w:rsidP="00EE337D">
      <w:pPr>
        <w:autoSpaceDE w:val="0"/>
        <w:autoSpaceDN w:val="0"/>
        <w:adjustRightInd w:val="0"/>
        <w:spacing w:after="0" w:line="240" w:lineRule="auto"/>
        <w:jc w:val="both"/>
        <w:rPr>
          <w:rFonts w:ascii="Times New Roman" w:hAnsi="Times New Roman"/>
          <w:sz w:val="24"/>
          <w:szCs w:val="24"/>
        </w:rPr>
      </w:pPr>
    </w:p>
    <w:p w14:paraId="07F6B26A" w14:textId="1E274BE6" w:rsidR="008B1DFE" w:rsidRDefault="008B1DFE" w:rsidP="00EE337D">
      <w:pPr>
        <w:autoSpaceDE w:val="0"/>
        <w:autoSpaceDN w:val="0"/>
        <w:adjustRightInd w:val="0"/>
        <w:spacing w:after="0" w:line="240" w:lineRule="auto"/>
        <w:jc w:val="both"/>
        <w:rPr>
          <w:rFonts w:ascii="Times New Roman" w:hAnsi="Times New Roman"/>
          <w:sz w:val="24"/>
          <w:szCs w:val="24"/>
        </w:rPr>
      </w:pPr>
    </w:p>
    <w:p w14:paraId="649783A7" w14:textId="23A29A5A" w:rsidR="008B1DFE" w:rsidRDefault="008B1DFE" w:rsidP="00EE337D">
      <w:pPr>
        <w:autoSpaceDE w:val="0"/>
        <w:autoSpaceDN w:val="0"/>
        <w:adjustRightInd w:val="0"/>
        <w:spacing w:after="0" w:line="240" w:lineRule="auto"/>
        <w:jc w:val="both"/>
        <w:rPr>
          <w:rFonts w:ascii="Times New Roman" w:hAnsi="Times New Roman"/>
          <w:sz w:val="24"/>
          <w:szCs w:val="24"/>
        </w:rPr>
      </w:pPr>
    </w:p>
    <w:p w14:paraId="30082BC3" w14:textId="4483B31A" w:rsidR="008B1DFE" w:rsidRDefault="008B1DFE" w:rsidP="00EE337D">
      <w:pPr>
        <w:autoSpaceDE w:val="0"/>
        <w:autoSpaceDN w:val="0"/>
        <w:adjustRightInd w:val="0"/>
        <w:spacing w:after="0" w:line="240" w:lineRule="auto"/>
        <w:jc w:val="both"/>
        <w:rPr>
          <w:rFonts w:ascii="Times New Roman" w:hAnsi="Times New Roman"/>
          <w:sz w:val="24"/>
          <w:szCs w:val="24"/>
        </w:rPr>
      </w:pPr>
    </w:p>
    <w:p w14:paraId="0B7ACF6E" w14:textId="0174606B" w:rsidR="008B1DFE" w:rsidRDefault="008B1DFE" w:rsidP="00EE337D">
      <w:pPr>
        <w:autoSpaceDE w:val="0"/>
        <w:autoSpaceDN w:val="0"/>
        <w:adjustRightInd w:val="0"/>
        <w:spacing w:after="0" w:line="240" w:lineRule="auto"/>
        <w:jc w:val="both"/>
        <w:rPr>
          <w:rFonts w:ascii="Times New Roman" w:hAnsi="Times New Roman"/>
          <w:sz w:val="24"/>
          <w:szCs w:val="24"/>
        </w:rPr>
      </w:pPr>
    </w:p>
    <w:p w14:paraId="68A397D9" w14:textId="67055BC3" w:rsidR="008B1DFE" w:rsidRDefault="008B1DFE" w:rsidP="00EE337D">
      <w:pPr>
        <w:autoSpaceDE w:val="0"/>
        <w:autoSpaceDN w:val="0"/>
        <w:adjustRightInd w:val="0"/>
        <w:spacing w:after="0" w:line="240" w:lineRule="auto"/>
        <w:jc w:val="both"/>
        <w:rPr>
          <w:rFonts w:ascii="Times New Roman" w:hAnsi="Times New Roman"/>
          <w:sz w:val="24"/>
          <w:szCs w:val="24"/>
        </w:rPr>
      </w:pPr>
    </w:p>
    <w:p w14:paraId="539E3DC7" w14:textId="78B4D162" w:rsidR="008B1DFE" w:rsidRDefault="008B1DFE" w:rsidP="00EE337D">
      <w:pPr>
        <w:autoSpaceDE w:val="0"/>
        <w:autoSpaceDN w:val="0"/>
        <w:adjustRightInd w:val="0"/>
        <w:spacing w:after="0" w:line="240" w:lineRule="auto"/>
        <w:jc w:val="both"/>
        <w:rPr>
          <w:rFonts w:ascii="Times New Roman" w:hAnsi="Times New Roman"/>
          <w:sz w:val="24"/>
          <w:szCs w:val="24"/>
        </w:rPr>
      </w:pPr>
    </w:p>
    <w:p w14:paraId="4BD1917D" w14:textId="41C75009" w:rsidR="008B1DFE" w:rsidRDefault="008B1DFE" w:rsidP="00EE337D">
      <w:pPr>
        <w:autoSpaceDE w:val="0"/>
        <w:autoSpaceDN w:val="0"/>
        <w:adjustRightInd w:val="0"/>
        <w:spacing w:after="0" w:line="240" w:lineRule="auto"/>
        <w:jc w:val="both"/>
        <w:rPr>
          <w:rFonts w:ascii="Times New Roman" w:hAnsi="Times New Roman"/>
          <w:sz w:val="24"/>
          <w:szCs w:val="24"/>
        </w:rPr>
      </w:pPr>
    </w:p>
    <w:p w14:paraId="16564B21" w14:textId="078CED02" w:rsidR="008B1DFE" w:rsidRDefault="008B1DFE" w:rsidP="00EE337D">
      <w:pPr>
        <w:autoSpaceDE w:val="0"/>
        <w:autoSpaceDN w:val="0"/>
        <w:adjustRightInd w:val="0"/>
        <w:spacing w:after="0" w:line="240" w:lineRule="auto"/>
        <w:jc w:val="both"/>
        <w:rPr>
          <w:rFonts w:ascii="Times New Roman" w:hAnsi="Times New Roman"/>
          <w:sz w:val="24"/>
          <w:szCs w:val="24"/>
        </w:rPr>
      </w:pPr>
    </w:p>
    <w:p w14:paraId="446D2C29" w14:textId="2B43F0D8" w:rsidR="008B1DFE" w:rsidRDefault="008B1DFE" w:rsidP="00EE337D">
      <w:pPr>
        <w:autoSpaceDE w:val="0"/>
        <w:autoSpaceDN w:val="0"/>
        <w:adjustRightInd w:val="0"/>
        <w:spacing w:after="0" w:line="240" w:lineRule="auto"/>
        <w:jc w:val="both"/>
        <w:rPr>
          <w:rFonts w:ascii="Times New Roman" w:hAnsi="Times New Roman"/>
          <w:sz w:val="24"/>
          <w:szCs w:val="24"/>
        </w:rPr>
      </w:pPr>
    </w:p>
    <w:p w14:paraId="687B610A" w14:textId="60469CEA" w:rsidR="008B1DFE" w:rsidRDefault="008B1DFE" w:rsidP="00EE337D">
      <w:pPr>
        <w:autoSpaceDE w:val="0"/>
        <w:autoSpaceDN w:val="0"/>
        <w:adjustRightInd w:val="0"/>
        <w:spacing w:after="0" w:line="240" w:lineRule="auto"/>
        <w:jc w:val="both"/>
        <w:rPr>
          <w:rFonts w:ascii="Times New Roman" w:hAnsi="Times New Roman"/>
          <w:sz w:val="24"/>
          <w:szCs w:val="24"/>
        </w:rPr>
      </w:pPr>
    </w:p>
    <w:p w14:paraId="0FFEA683" w14:textId="3746997A" w:rsidR="008B1DFE" w:rsidRDefault="008B1DFE" w:rsidP="00EE337D">
      <w:pPr>
        <w:autoSpaceDE w:val="0"/>
        <w:autoSpaceDN w:val="0"/>
        <w:adjustRightInd w:val="0"/>
        <w:spacing w:after="0" w:line="240" w:lineRule="auto"/>
        <w:jc w:val="both"/>
        <w:rPr>
          <w:rFonts w:ascii="Times New Roman" w:hAnsi="Times New Roman"/>
          <w:sz w:val="24"/>
          <w:szCs w:val="24"/>
        </w:rPr>
      </w:pPr>
    </w:p>
    <w:p w14:paraId="2A7AA567" w14:textId="3E283038" w:rsidR="008B1DFE" w:rsidRDefault="008B1DFE" w:rsidP="00EE337D">
      <w:pPr>
        <w:autoSpaceDE w:val="0"/>
        <w:autoSpaceDN w:val="0"/>
        <w:adjustRightInd w:val="0"/>
        <w:spacing w:after="0" w:line="240" w:lineRule="auto"/>
        <w:jc w:val="both"/>
        <w:rPr>
          <w:rFonts w:ascii="Times New Roman" w:hAnsi="Times New Roman"/>
          <w:sz w:val="24"/>
          <w:szCs w:val="24"/>
        </w:rPr>
      </w:pPr>
    </w:p>
    <w:p w14:paraId="26CE98FB" w14:textId="5ECF9758" w:rsidR="008B1DFE" w:rsidRDefault="008B1DFE" w:rsidP="00EE337D">
      <w:pPr>
        <w:autoSpaceDE w:val="0"/>
        <w:autoSpaceDN w:val="0"/>
        <w:adjustRightInd w:val="0"/>
        <w:spacing w:after="0" w:line="240" w:lineRule="auto"/>
        <w:jc w:val="both"/>
        <w:rPr>
          <w:rFonts w:ascii="Times New Roman" w:hAnsi="Times New Roman"/>
          <w:sz w:val="24"/>
          <w:szCs w:val="24"/>
        </w:rPr>
      </w:pPr>
    </w:p>
    <w:p w14:paraId="74D0CF05" w14:textId="77777777" w:rsidR="008B1DFE" w:rsidRPr="00D87DB9" w:rsidRDefault="008B1DFE" w:rsidP="008B1DFE">
      <w:pPr>
        <w:spacing w:after="0" w:line="360" w:lineRule="auto"/>
        <w:contextualSpacing/>
        <w:jc w:val="center"/>
        <w:rPr>
          <w:rFonts w:ascii="Times New Roman" w:hAnsi="Times New Roman"/>
          <w:b/>
          <w:color w:val="292929"/>
          <w:sz w:val="24"/>
          <w:szCs w:val="24"/>
        </w:rPr>
      </w:pPr>
      <w:r w:rsidRPr="00D87DB9">
        <w:rPr>
          <w:rFonts w:ascii="Times New Roman" w:hAnsi="Times New Roman"/>
          <w:b/>
          <w:color w:val="292929"/>
          <w:sz w:val="24"/>
          <w:szCs w:val="24"/>
        </w:rPr>
        <w:lastRenderedPageBreak/>
        <w:t>Модель взаимодействия учителя логопеда с инструктором по ФК</w:t>
      </w:r>
    </w:p>
    <w:p w14:paraId="5CEDF3B8" w14:textId="402E204F" w:rsidR="008B1DFE" w:rsidRDefault="008B1DFE" w:rsidP="00EE337D">
      <w:pPr>
        <w:autoSpaceDE w:val="0"/>
        <w:autoSpaceDN w:val="0"/>
        <w:adjustRightInd w:val="0"/>
        <w:spacing w:after="0" w:line="240" w:lineRule="auto"/>
        <w:jc w:val="both"/>
        <w:rPr>
          <w:rFonts w:ascii="Times New Roman" w:hAnsi="Times New Roman"/>
          <w:sz w:val="24"/>
          <w:szCs w:val="24"/>
        </w:rPr>
      </w:pPr>
      <w:r w:rsidRPr="008B1DFE">
        <w:rPr>
          <w:noProof/>
        </w:rPr>
        <w:drawing>
          <wp:anchor distT="0" distB="0" distL="114300" distR="114300" simplePos="0" relativeHeight="251658240" behindDoc="1" locked="0" layoutInCell="1" allowOverlap="1" wp14:anchorId="5155784F" wp14:editId="27CF7846">
            <wp:simplePos x="0" y="0"/>
            <wp:positionH relativeFrom="column">
              <wp:posOffset>506730</wp:posOffset>
            </wp:positionH>
            <wp:positionV relativeFrom="paragraph">
              <wp:posOffset>126365</wp:posOffset>
            </wp:positionV>
            <wp:extent cx="8610600" cy="5318760"/>
            <wp:effectExtent l="0" t="0" r="0" b="0"/>
            <wp:wrapTight wrapText="bothSides">
              <wp:wrapPolygon edited="0">
                <wp:start x="0" y="464"/>
                <wp:lineTo x="0" y="3095"/>
                <wp:lineTo x="3393" y="3095"/>
                <wp:lineTo x="3393" y="4332"/>
                <wp:lineTo x="0" y="4410"/>
                <wp:lineTo x="0" y="8819"/>
                <wp:lineTo x="3393" y="9284"/>
                <wp:lineTo x="0" y="10057"/>
                <wp:lineTo x="0" y="14003"/>
                <wp:lineTo x="3393" y="14235"/>
                <wp:lineTo x="0" y="15241"/>
                <wp:lineTo x="0" y="19496"/>
                <wp:lineTo x="10609" y="20192"/>
                <wp:lineTo x="18733" y="20192"/>
                <wp:lineTo x="18828" y="15628"/>
                <wp:lineTo x="18446" y="15550"/>
                <wp:lineTo x="15435" y="15473"/>
                <wp:lineTo x="18685" y="14467"/>
                <wp:lineTo x="18781" y="10135"/>
                <wp:lineTo x="14766" y="9284"/>
                <wp:lineTo x="17204" y="9284"/>
                <wp:lineTo x="18781" y="8819"/>
                <wp:lineTo x="18828" y="4487"/>
                <wp:lineTo x="18446" y="4410"/>
                <wp:lineTo x="14814" y="4332"/>
                <wp:lineTo x="14814" y="3095"/>
                <wp:lineTo x="18446" y="3095"/>
                <wp:lineTo x="18781" y="3017"/>
                <wp:lineTo x="18685" y="464"/>
                <wp:lineTo x="0" y="464"/>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0600" cy="5318760"/>
                    </a:xfrm>
                    <a:prstGeom prst="rect">
                      <a:avLst/>
                    </a:prstGeom>
                    <a:noFill/>
                    <a:ln>
                      <a:noFill/>
                    </a:ln>
                  </pic:spPr>
                </pic:pic>
              </a:graphicData>
            </a:graphic>
          </wp:anchor>
        </w:drawing>
      </w:r>
    </w:p>
    <w:p w14:paraId="68B756A4" w14:textId="2559887A" w:rsidR="008B1DFE" w:rsidRDefault="008B1DFE" w:rsidP="00EE337D">
      <w:pPr>
        <w:autoSpaceDE w:val="0"/>
        <w:autoSpaceDN w:val="0"/>
        <w:adjustRightInd w:val="0"/>
        <w:spacing w:after="0" w:line="240" w:lineRule="auto"/>
        <w:jc w:val="both"/>
        <w:rPr>
          <w:rFonts w:ascii="Times New Roman" w:hAnsi="Times New Roman"/>
          <w:sz w:val="24"/>
          <w:szCs w:val="24"/>
        </w:rPr>
      </w:pPr>
    </w:p>
    <w:p w14:paraId="0B089FA2" w14:textId="1B9E2E5F" w:rsidR="008B1DFE" w:rsidRDefault="008B1DFE" w:rsidP="00EE337D">
      <w:pPr>
        <w:autoSpaceDE w:val="0"/>
        <w:autoSpaceDN w:val="0"/>
        <w:adjustRightInd w:val="0"/>
        <w:spacing w:after="0" w:line="240" w:lineRule="auto"/>
        <w:jc w:val="both"/>
        <w:rPr>
          <w:rFonts w:ascii="Times New Roman" w:hAnsi="Times New Roman"/>
          <w:sz w:val="24"/>
          <w:szCs w:val="24"/>
        </w:rPr>
      </w:pPr>
    </w:p>
    <w:p w14:paraId="20108B8E" w14:textId="61BD8F44" w:rsidR="008B1DFE" w:rsidRDefault="008B1DFE" w:rsidP="00EE337D">
      <w:pPr>
        <w:autoSpaceDE w:val="0"/>
        <w:autoSpaceDN w:val="0"/>
        <w:adjustRightInd w:val="0"/>
        <w:spacing w:after="0" w:line="240" w:lineRule="auto"/>
        <w:jc w:val="both"/>
        <w:rPr>
          <w:rFonts w:ascii="Times New Roman" w:hAnsi="Times New Roman"/>
          <w:sz w:val="24"/>
          <w:szCs w:val="24"/>
        </w:rPr>
      </w:pPr>
    </w:p>
    <w:p w14:paraId="1E75B940" w14:textId="25507CA8" w:rsidR="008B1DFE" w:rsidRDefault="008B1DFE" w:rsidP="00EE337D">
      <w:pPr>
        <w:autoSpaceDE w:val="0"/>
        <w:autoSpaceDN w:val="0"/>
        <w:adjustRightInd w:val="0"/>
        <w:spacing w:after="0" w:line="240" w:lineRule="auto"/>
        <w:jc w:val="both"/>
        <w:rPr>
          <w:rFonts w:ascii="Times New Roman" w:hAnsi="Times New Roman"/>
          <w:sz w:val="24"/>
          <w:szCs w:val="24"/>
        </w:rPr>
      </w:pPr>
    </w:p>
    <w:p w14:paraId="1BCAF98C" w14:textId="449A5329" w:rsidR="008B1DFE" w:rsidRDefault="008B1DFE" w:rsidP="00EE337D">
      <w:pPr>
        <w:autoSpaceDE w:val="0"/>
        <w:autoSpaceDN w:val="0"/>
        <w:adjustRightInd w:val="0"/>
        <w:spacing w:after="0" w:line="240" w:lineRule="auto"/>
        <w:jc w:val="both"/>
        <w:rPr>
          <w:rFonts w:ascii="Times New Roman" w:hAnsi="Times New Roman"/>
          <w:sz w:val="24"/>
          <w:szCs w:val="24"/>
        </w:rPr>
      </w:pPr>
    </w:p>
    <w:p w14:paraId="6F752B47" w14:textId="6127E25B" w:rsidR="008B1DFE" w:rsidRPr="008B1DFE" w:rsidRDefault="008B1DFE" w:rsidP="008B1DFE">
      <w:pPr>
        <w:rPr>
          <w:rFonts w:ascii="Times New Roman" w:hAnsi="Times New Roman"/>
          <w:sz w:val="24"/>
          <w:szCs w:val="24"/>
        </w:rPr>
      </w:pPr>
    </w:p>
    <w:p w14:paraId="5223B505" w14:textId="3EE4533D" w:rsidR="008B1DFE" w:rsidRPr="008B1DFE" w:rsidRDefault="008B1DFE" w:rsidP="008B1DFE">
      <w:pPr>
        <w:rPr>
          <w:rFonts w:ascii="Times New Roman" w:hAnsi="Times New Roman"/>
          <w:sz w:val="24"/>
          <w:szCs w:val="24"/>
        </w:rPr>
      </w:pPr>
    </w:p>
    <w:p w14:paraId="585A1D81" w14:textId="142ACF9C" w:rsidR="008B1DFE" w:rsidRPr="008B1DFE" w:rsidRDefault="008B1DFE" w:rsidP="008B1DFE">
      <w:pPr>
        <w:rPr>
          <w:rFonts w:ascii="Times New Roman" w:hAnsi="Times New Roman"/>
          <w:sz w:val="24"/>
          <w:szCs w:val="24"/>
        </w:rPr>
      </w:pPr>
    </w:p>
    <w:p w14:paraId="496B3CCF" w14:textId="3208A053" w:rsidR="008B1DFE" w:rsidRPr="008B1DFE" w:rsidRDefault="008B1DFE" w:rsidP="008B1DFE">
      <w:pPr>
        <w:rPr>
          <w:rFonts w:ascii="Times New Roman" w:hAnsi="Times New Roman"/>
          <w:sz w:val="24"/>
          <w:szCs w:val="24"/>
        </w:rPr>
      </w:pPr>
    </w:p>
    <w:p w14:paraId="0FFB62CD" w14:textId="3A0A135C" w:rsidR="008B1DFE" w:rsidRPr="008B1DFE" w:rsidRDefault="008B1DFE" w:rsidP="008B1DFE">
      <w:pPr>
        <w:rPr>
          <w:rFonts w:ascii="Times New Roman" w:hAnsi="Times New Roman"/>
          <w:sz w:val="24"/>
          <w:szCs w:val="24"/>
        </w:rPr>
      </w:pPr>
    </w:p>
    <w:p w14:paraId="2F9595CD" w14:textId="18A0AA19" w:rsidR="008B1DFE" w:rsidRPr="008B1DFE" w:rsidRDefault="008B1DFE" w:rsidP="008B1DFE">
      <w:pPr>
        <w:rPr>
          <w:rFonts w:ascii="Times New Roman" w:hAnsi="Times New Roman"/>
          <w:sz w:val="24"/>
          <w:szCs w:val="24"/>
        </w:rPr>
      </w:pPr>
    </w:p>
    <w:p w14:paraId="66AA45A4" w14:textId="2D3E8623" w:rsidR="008B1DFE" w:rsidRPr="008B1DFE" w:rsidRDefault="008B1DFE" w:rsidP="008B1DFE">
      <w:pPr>
        <w:rPr>
          <w:rFonts w:ascii="Times New Roman" w:hAnsi="Times New Roman"/>
          <w:sz w:val="24"/>
          <w:szCs w:val="24"/>
        </w:rPr>
      </w:pPr>
    </w:p>
    <w:p w14:paraId="52ACB339" w14:textId="466468A0" w:rsidR="008B1DFE" w:rsidRPr="008B1DFE" w:rsidRDefault="008B1DFE" w:rsidP="008B1DFE">
      <w:pPr>
        <w:rPr>
          <w:rFonts w:ascii="Times New Roman" w:hAnsi="Times New Roman"/>
          <w:sz w:val="24"/>
          <w:szCs w:val="24"/>
        </w:rPr>
      </w:pPr>
    </w:p>
    <w:p w14:paraId="150E9094" w14:textId="6ACD380F" w:rsidR="008B1DFE" w:rsidRPr="008B1DFE" w:rsidRDefault="008B1DFE" w:rsidP="008B1DFE">
      <w:pPr>
        <w:rPr>
          <w:rFonts w:ascii="Times New Roman" w:hAnsi="Times New Roman"/>
          <w:sz w:val="24"/>
          <w:szCs w:val="24"/>
        </w:rPr>
      </w:pPr>
    </w:p>
    <w:p w14:paraId="5DEC7D6D" w14:textId="5494A0AE" w:rsidR="008B1DFE" w:rsidRPr="008B1DFE" w:rsidRDefault="008B1DFE" w:rsidP="008B1DFE">
      <w:pPr>
        <w:rPr>
          <w:rFonts w:ascii="Times New Roman" w:hAnsi="Times New Roman"/>
          <w:sz w:val="24"/>
          <w:szCs w:val="24"/>
        </w:rPr>
      </w:pPr>
    </w:p>
    <w:p w14:paraId="64E50422" w14:textId="40DC6CC9" w:rsidR="008B1DFE" w:rsidRPr="008B1DFE" w:rsidRDefault="008B1DFE" w:rsidP="008B1DFE">
      <w:pPr>
        <w:rPr>
          <w:rFonts w:ascii="Times New Roman" w:hAnsi="Times New Roman"/>
          <w:sz w:val="24"/>
          <w:szCs w:val="24"/>
        </w:rPr>
      </w:pPr>
    </w:p>
    <w:p w14:paraId="63462C17" w14:textId="16165CBA" w:rsidR="008B1DFE" w:rsidRPr="008B1DFE" w:rsidRDefault="008B1DFE" w:rsidP="008B1DFE">
      <w:pPr>
        <w:rPr>
          <w:rFonts w:ascii="Times New Roman" w:hAnsi="Times New Roman"/>
          <w:sz w:val="24"/>
          <w:szCs w:val="24"/>
        </w:rPr>
      </w:pPr>
    </w:p>
    <w:p w14:paraId="72F01466" w14:textId="7F4B7C2B" w:rsidR="008B1DFE" w:rsidRPr="008B1DFE" w:rsidRDefault="008B1DFE" w:rsidP="008B1DFE">
      <w:pPr>
        <w:rPr>
          <w:rFonts w:ascii="Times New Roman" w:hAnsi="Times New Roman"/>
          <w:sz w:val="24"/>
          <w:szCs w:val="24"/>
        </w:rPr>
      </w:pPr>
    </w:p>
    <w:p w14:paraId="0DE78C37" w14:textId="06FAC093" w:rsidR="008B1DFE" w:rsidRPr="008B1DFE" w:rsidRDefault="008B1DFE" w:rsidP="008B1DFE">
      <w:pPr>
        <w:rPr>
          <w:rFonts w:ascii="Times New Roman" w:hAnsi="Times New Roman"/>
          <w:sz w:val="24"/>
          <w:szCs w:val="24"/>
        </w:rPr>
      </w:pPr>
    </w:p>
    <w:p w14:paraId="5CBA696B" w14:textId="766B198A" w:rsidR="008B1DFE" w:rsidRDefault="008B1DFE" w:rsidP="008B1DFE">
      <w:pPr>
        <w:rPr>
          <w:rFonts w:ascii="Times New Roman" w:hAnsi="Times New Roman"/>
          <w:sz w:val="24"/>
          <w:szCs w:val="24"/>
        </w:rPr>
      </w:pPr>
    </w:p>
    <w:p w14:paraId="05BFC403" w14:textId="28CF6AC0" w:rsidR="008B1DFE" w:rsidRDefault="008B1DFE" w:rsidP="008B1DFE">
      <w:pPr>
        <w:rPr>
          <w:rFonts w:ascii="Times New Roman" w:hAnsi="Times New Roman"/>
          <w:sz w:val="24"/>
          <w:szCs w:val="24"/>
        </w:rPr>
      </w:pPr>
    </w:p>
    <w:p w14:paraId="383F226A" w14:textId="1E5A6EBB" w:rsidR="008B1DFE" w:rsidRDefault="008B1DFE" w:rsidP="008B1DFE">
      <w:pPr>
        <w:jc w:val="center"/>
        <w:rPr>
          <w:rFonts w:ascii="Times New Roman" w:hAnsi="Times New Roman"/>
          <w:b/>
          <w:color w:val="292929"/>
          <w:sz w:val="24"/>
          <w:szCs w:val="24"/>
        </w:rPr>
      </w:pPr>
      <w:r w:rsidRPr="00D87DB9">
        <w:rPr>
          <w:rFonts w:ascii="Times New Roman" w:hAnsi="Times New Roman"/>
          <w:b/>
          <w:color w:val="292929"/>
          <w:sz w:val="24"/>
          <w:szCs w:val="24"/>
        </w:rPr>
        <w:lastRenderedPageBreak/>
        <w:t>Модель взаимодействия учителя логопеда с музыкальным руководителем</w:t>
      </w:r>
    </w:p>
    <w:p w14:paraId="0E56CD29" w14:textId="75AB5378" w:rsidR="008B1DFE" w:rsidRDefault="008B1DFE" w:rsidP="008B1DFE">
      <w:pPr>
        <w:jc w:val="center"/>
      </w:pPr>
      <w:r w:rsidRPr="008B1DFE">
        <w:rPr>
          <w:noProof/>
        </w:rPr>
        <w:drawing>
          <wp:inline distT="0" distB="0" distL="0" distR="0" wp14:anchorId="5647BA64" wp14:editId="28E2CF30">
            <wp:extent cx="8633460" cy="5326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3460" cy="5326380"/>
                    </a:xfrm>
                    <a:prstGeom prst="rect">
                      <a:avLst/>
                    </a:prstGeom>
                    <a:noFill/>
                    <a:ln>
                      <a:noFill/>
                    </a:ln>
                  </pic:spPr>
                </pic:pic>
              </a:graphicData>
            </a:graphic>
          </wp:inline>
        </w:drawing>
      </w:r>
    </w:p>
    <w:p w14:paraId="48AE099F" w14:textId="36306F77" w:rsidR="008B1DFE" w:rsidRDefault="008B1DFE" w:rsidP="008B1DFE"/>
    <w:p w14:paraId="7B3102AA" w14:textId="1577C649" w:rsidR="008B1DFE" w:rsidRDefault="008B1DFE" w:rsidP="008B1DFE">
      <w:pPr>
        <w:tabs>
          <w:tab w:val="left" w:pos="10572"/>
        </w:tabs>
        <w:rPr>
          <w:rFonts w:ascii="Times New Roman" w:hAnsi="Times New Roman"/>
          <w:sz w:val="24"/>
          <w:szCs w:val="24"/>
        </w:rPr>
      </w:pPr>
      <w:r>
        <w:rPr>
          <w:rFonts w:ascii="Times New Roman" w:hAnsi="Times New Roman"/>
          <w:sz w:val="24"/>
          <w:szCs w:val="24"/>
        </w:rPr>
        <w:tab/>
      </w:r>
    </w:p>
    <w:p w14:paraId="568C8BFA" w14:textId="77777777" w:rsidR="008B1DFE" w:rsidRPr="008B1DFE" w:rsidRDefault="008B1DFE" w:rsidP="008B1DFE">
      <w:pPr>
        <w:tabs>
          <w:tab w:val="left" w:pos="6030"/>
        </w:tabs>
        <w:jc w:val="center"/>
        <w:rPr>
          <w:rFonts w:ascii="Times New Roman" w:hAnsi="Times New Roman"/>
          <w:b/>
          <w:bCs/>
          <w:sz w:val="24"/>
          <w:szCs w:val="24"/>
        </w:rPr>
      </w:pPr>
      <w:r w:rsidRPr="008B1DFE">
        <w:rPr>
          <w:rFonts w:ascii="Times New Roman" w:hAnsi="Times New Roman"/>
          <w:b/>
          <w:bCs/>
          <w:sz w:val="24"/>
          <w:szCs w:val="24"/>
        </w:rPr>
        <w:lastRenderedPageBreak/>
        <w:t>М</w:t>
      </w:r>
      <w:r w:rsidRPr="008B1DFE">
        <w:rPr>
          <w:rFonts w:ascii="Times New Roman" w:hAnsi="Times New Roman"/>
          <w:b/>
          <w:bCs/>
          <w:color w:val="292929"/>
          <w:sz w:val="24"/>
          <w:szCs w:val="24"/>
        </w:rPr>
        <w:t>одель взаимодействия учителя-логопеда с медицинским работником</w:t>
      </w:r>
    </w:p>
    <w:p w14:paraId="2EFE9751" w14:textId="45FBE65B" w:rsidR="008B1DFE" w:rsidRDefault="008B1DFE" w:rsidP="008B1DFE">
      <w:pPr>
        <w:tabs>
          <w:tab w:val="left" w:pos="10572"/>
        </w:tabs>
        <w:rPr>
          <w:rFonts w:ascii="Times New Roman" w:hAnsi="Times New Roman"/>
          <w:sz w:val="24"/>
          <w:szCs w:val="24"/>
        </w:rPr>
      </w:pPr>
      <w:r w:rsidRPr="008B1DFE">
        <w:rPr>
          <w:noProof/>
        </w:rPr>
        <w:drawing>
          <wp:anchor distT="0" distB="0" distL="114300" distR="114300" simplePos="0" relativeHeight="251659264" behindDoc="1" locked="0" layoutInCell="1" allowOverlap="1" wp14:anchorId="58F1A7FA" wp14:editId="2DF2A987">
            <wp:simplePos x="0" y="0"/>
            <wp:positionH relativeFrom="column">
              <wp:posOffset>880110</wp:posOffset>
            </wp:positionH>
            <wp:positionV relativeFrom="paragraph">
              <wp:posOffset>7620</wp:posOffset>
            </wp:positionV>
            <wp:extent cx="7452360" cy="5928360"/>
            <wp:effectExtent l="0" t="0" r="0" b="0"/>
            <wp:wrapTight wrapText="bothSides">
              <wp:wrapPolygon edited="0">
                <wp:start x="0" y="0"/>
                <wp:lineTo x="0" y="2360"/>
                <wp:lineTo x="8227" y="3401"/>
                <wp:lineTo x="6515" y="3540"/>
                <wp:lineTo x="6350" y="3609"/>
                <wp:lineTo x="6350" y="6871"/>
                <wp:lineTo x="6736" y="7843"/>
                <wp:lineTo x="0" y="8607"/>
                <wp:lineTo x="0" y="12771"/>
                <wp:lineTo x="4252" y="13396"/>
                <wp:lineTo x="4252" y="15617"/>
                <wp:lineTo x="0" y="15895"/>
                <wp:lineTo x="0" y="21031"/>
                <wp:lineTo x="9000" y="21031"/>
                <wp:lineTo x="21534" y="20823"/>
                <wp:lineTo x="21534" y="15825"/>
                <wp:lineTo x="21313" y="15756"/>
                <wp:lineTo x="17061" y="15617"/>
                <wp:lineTo x="17061" y="13396"/>
                <wp:lineTo x="18055" y="13396"/>
                <wp:lineTo x="21534" y="12563"/>
                <wp:lineTo x="21534" y="8607"/>
                <wp:lineTo x="14687" y="7843"/>
                <wp:lineTo x="15681" y="7010"/>
                <wp:lineTo x="15791" y="3609"/>
                <wp:lineTo x="15515" y="3540"/>
                <wp:lineTo x="12865" y="3401"/>
                <wp:lineTo x="21534" y="2360"/>
                <wp:lineTo x="2153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2360" cy="5928360"/>
                    </a:xfrm>
                    <a:prstGeom prst="rect">
                      <a:avLst/>
                    </a:prstGeom>
                    <a:noFill/>
                    <a:ln>
                      <a:noFill/>
                    </a:ln>
                  </pic:spPr>
                </pic:pic>
              </a:graphicData>
            </a:graphic>
          </wp:anchor>
        </w:drawing>
      </w:r>
    </w:p>
    <w:p w14:paraId="6BC11C34" w14:textId="0D797E9A" w:rsidR="008B1DFE" w:rsidRDefault="008B1DFE" w:rsidP="008B1DFE">
      <w:pPr>
        <w:tabs>
          <w:tab w:val="left" w:pos="10572"/>
        </w:tabs>
        <w:rPr>
          <w:rFonts w:ascii="Times New Roman" w:hAnsi="Times New Roman"/>
          <w:sz w:val="24"/>
          <w:szCs w:val="24"/>
        </w:rPr>
      </w:pPr>
    </w:p>
    <w:p w14:paraId="08FAA39A" w14:textId="126313A1" w:rsidR="008B1DFE" w:rsidRDefault="008B1DFE" w:rsidP="008B1DFE">
      <w:pPr>
        <w:tabs>
          <w:tab w:val="left" w:pos="10572"/>
        </w:tabs>
        <w:rPr>
          <w:rFonts w:ascii="Times New Roman" w:hAnsi="Times New Roman"/>
          <w:sz w:val="24"/>
          <w:szCs w:val="24"/>
        </w:rPr>
      </w:pPr>
    </w:p>
    <w:p w14:paraId="7DF4C24E" w14:textId="31CF1ABB" w:rsidR="008B1DFE" w:rsidRDefault="008B1DFE" w:rsidP="008B1DFE">
      <w:pPr>
        <w:tabs>
          <w:tab w:val="left" w:pos="10572"/>
        </w:tabs>
        <w:rPr>
          <w:rFonts w:ascii="Times New Roman" w:hAnsi="Times New Roman"/>
          <w:sz w:val="24"/>
          <w:szCs w:val="24"/>
        </w:rPr>
      </w:pPr>
    </w:p>
    <w:p w14:paraId="71413D17" w14:textId="6ED18E4B" w:rsidR="008B1DFE" w:rsidRDefault="008B1DFE" w:rsidP="008B1DFE">
      <w:pPr>
        <w:tabs>
          <w:tab w:val="left" w:pos="10572"/>
        </w:tabs>
        <w:rPr>
          <w:rFonts w:ascii="Times New Roman" w:hAnsi="Times New Roman"/>
          <w:sz w:val="24"/>
          <w:szCs w:val="24"/>
        </w:rPr>
      </w:pPr>
    </w:p>
    <w:p w14:paraId="784CC5A9" w14:textId="3447CC52" w:rsidR="008B1DFE" w:rsidRDefault="008B1DFE" w:rsidP="008B1DFE">
      <w:pPr>
        <w:tabs>
          <w:tab w:val="left" w:pos="10572"/>
        </w:tabs>
        <w:rPr>
          <w:rFonts w:ascii="Times New Roman" w:hAnsi="Times New Roman"/>
          <w:sz w:val="24"/>
          <w:szCs w:val="24"/>
        </w:rPr>
      </w:pPr>
    </w:p>
    <w:p w14:paraId="41763D3B" w14:textId="7017D94C" w:rsidR="008B1DFE" w:rsidRDefault="008B1DFE" w:rsidP="008B1DFE">
      <w:pPr>
        <w:tabs>
          <w:tab w:val="left" w:pos="10572"/>
        </w:tabs>
        <w:rPr>
          <w:rFonts w:ascii="Times New Roman" w:hAnsi="Times New Roman"/>
          <w:sz w:val="24"/>
          <w:szCs w:val="24"/>
        </w:rPr>
      </w:pPr>
    </w:p>
    <w:p w14:paraId="5DF822C8" w14:textId="135B3B56" w:rsidR="008B1DFE" w:rsidRDefault="008B1DFE" w:rsidP="008B1DFE">
      <w:pPr>
        <w:tabs>
          <w:tab w:val="left" w:pos="10572"/>
        </w:tabs>
        <w:rPr>
          <w:rFonts w:ascii="Times New Roman" w:hAnsi="Times New Roman"/>
          <w:sz w:val="24"/>
          <w:szCs w:val="24"/>
        </w:rPr>
      </w:pPr>
    </w:p>
    <w:p w14:paraId="2DFFFC34" w14:textId="507B25F0" w:rsidR="008B1DFE" w:rsidRDefault="008B1DFE" w:rsidP="008B1DFE">
      <w:pPr>
        <w:tabs>
          <w:tab w:val="left" w:pos="10572"/>
        </w:tabs>
        <w:rPr>
          <w:rFonts w:ascii="Times New Roman" w:hAnsi="Times New Roman"/>
          <w:sz w:val="24"/>
          <w:szCs w:val="24"/>
        </w:rPr>
      </w:pPr>
    </w:p>
    <w:p w14:paraId="1F6B5A3B" w14:textId="74714E71" w:rsidR="008B1DFE" w:rsidRDefault="008B1DFE" w:rsidP="008B1DFE">
      <w:pPr>
        <w:tabs>
          <w:tab w:val="left" w:pos="10572"/>
        </w:tabs>
        <w:rPr>
          <w:rFonts w:ascii="Times New Roman" w:hAnsi="Times New Roman"/>
          <w:sz w:val="24"/>
          <w:szCs w:val="24"/>
        </w:rPr>
      </w:pPr>
    </w:p>
    <w:p w14:paraId="39DB2A0E" w14:textId="27E92F3B" w:rsidR="008B1DFE" w:rsidRDefault="008B1DFE" w:rsidP="008B1DFE">
      <w:pPr>
        <w:tabs>
          <w:tab w:val="left" w:pos="10572"/>
        </w:tabs>
        <w:rPr>
          <w:rFonts w:ascii="Times New Roman" w:hAnsi="Times New Roman"/>
          <w:sz w:val="24"/>
          <w:szCs w:val="24"/>
        </w:rPr>
      </w:pPr>
    </w:p>
    <w:p w14:paraId="37C5C399" w14:textId="38EDA444" w:rsidR="008B1DFE" w:rsidRDefault="008B1DFE" w:rsidP="008B1DFE">
      <w:pPr>
        <w:tabs>
          <w:tab w:val="left" w:pos="10572"/>
        </w:tabs>
        <w:rPr>
          <w:rFonts w:ascii="Times New Roman" w:hAnsi="Times New Roman"/>
          <w:sz w:val="24"/>
          <w:szCs w:val="24"/>
        </w:rPr>
      </w:pPr>
    </w:p>
    <w:p w14:paraId="0FC39CD2" w14:textId="5E63EF24" w:rsidR="008B1DFE" w:rsidRDefault="008B1DFE" w:rsidP="008B1DFE">
      <w:pPr>
        <w:tabs>
          <w:tab w:val="left" w:pos="10572"/>
        </w:tabs>
        <w:rPr>
          <w:rFonts w:ascii="Times New Roman" w:hAnsi="Times New Roman"/>
          <w:sz w:val="24"/>
          <w:szCs w:val="24"/>
        </w:rPr>
      </w:pPr>
    </w:p>
    <w:p w14:paraId="3ADA2387" w14:textId="5D91B7A6" w:rsidR="008B1DFE" w:rsidRDefault="008B1DFE" w:rsidP="008B1DFE">
      <w:pPr>
        <w:tabs>
          <w:tab w:val="left" w:pos="10572"/>
        </w:tabs>
        <w:rPr>
          <w:rFonts w:ascii="Times New Roman" w:hAnsi="Times New Roman"/>
          <w:sz w:val="24"/>
          <w:szCs w:val="24"/>
        </w:rPr>
      </w:pPr>
    </w:p>
    <w:p w14:paraId="3A3F51B1" w14:textId="2A2DCCD7" w:rsidR="008B1DFE" w:rsidRDefault="008B1DFE" w:rsidP="008B1DFE">
      <w:pPr>
        <w:tabs>
          <w:tab w:val="left" w:pos="10572"/>
        </w:tabs>
        <w:rPr>
          <w:rFonts w:ascii="Times New Roman" w:hAnsi="Times New Roman"/>
          <w:sz w:val="24"/>
          <w:szCs w:val="24"/>
        </w:rPr>
      </w:pPr>
    </w:p>
    <w:p w14:paraId="3A183045" w14:textId="4D008A94" w:rsidR="008B1DFE" w:rsidRDefault="008B1DFE" w:rsidP="008B1DFE">
      <w:pPr>
        <w:tabs>
          <w:tab w:val="left" w:pos="10572"/>
        </w:tabs>
        <w:rPr>
          <w:rFonts w:ascii="Times New Roman" w:hAnsi="Times New Roman"/>
          <w:sz w:val="24"/>
          <w:szCs w:val="24"/>
        </w:rPr>
      </w:pPr>
    </w:p>
    <w:p w14:paraId="28D11C7E" w14:textId="793EE79C" w:rsidR="008B1DFE" w:rsidRDefault="008B1DFE" w:rsidP="008B1DFE">
      <w:pPr>
        <w:tabs>
          <w:tab w:val="left" w:pos="10572"/>
        </w:tabs>
        <w:rPr>
          <w:rFonts w:ascii="Times New Roman" w:hAnsi="Times New Roman"/>
          <w:sz w:val="24"/>
          <w:szCs w:val="24"/>
        </w:rPr>
      </w:pPr>
    </w:p>
    <w:p w14:paraId="7D4843B4" w14:textId="585A504B" w:rsidR="008B1DFE" w:rsidRDefault="008B1DFE" w:rsidP="008B1DFE">
      <w:pPr>
        <w:tabs>
          <w:tab w:val="left" w:pos="10572"/>
        </w:tabs>
        <w:rPr>
          <w:rFonts w:ascii="Times New Roman" w:hAnsi="Times New Roman"/>
          <w:sz w:val="24"/>
          <w:szCs w:val="24"/>
        </w:rPr>
      </w:pPr>
    </w:p>
    <w:p w14:paraId="1BC7297C" w14:textId="428F4487" w:rsidR="008B1DFE" w:rsidRDefault="008B1DFE" w:rsidP="008B1DFE">
      <w:pPr>
        <w:tabs>
          <w:tab w:val="left" w:pos="10572"/>
        </w:tabs>
        <w:rPr>
          <w:rFonts w:ascii="Times New Roman" w:hAnsi="Times New Roman"/>
          <w:sz w:val="24"/>
          <w:szCs w:val="24"/>
        </w:rPr>
      </w:pPr>
    </w:p>
    <w:p w14:paraId="7FDC5255" w14:textId="77777777" w:rsidR="008B1DFE" w:rsidRPr="00D87DB9" w:rsidRDefault="008B1DFE" w:rsidP="008B1DFE">
      <w:pPr>
        <w:autoSpaceDE w:val="0"/>
        <w:autoSpaceDN w:val="0"/>
        <w:adjustRightInd w:val="0"/>
        <w:spacing w:after="0" w:line="240" w:lineRule="auto"/>
        <w:rPr>
          <w:rFonts w:ascii="Times New Roman" w:eastAsiaTheme="minorHAnsi" w:hAnsi="Times New Roman"/>
          <w:b/>
          <w:bCs/>
          <w:sz w:val="24"/>
          <w:szCs w:val="24"/>
        </w:rPr>
      </w:pPr>
      <w:r w:rsidRPr="00D87DB9">
        <w:rPr>
          <w:rFonts w:ascii="Times New Roman" w:eastAsiaTheme="minorHAnsi" w:hAnsi="Times New Roman"/>
          <w:b/>
          <w:bCs/>
          <w:sz w:val="24"/>
          <w:szCs w:val="24"/>
        </w:rPr>
        <w:lastRenderedPageBreak/>
        <w:t>3.1 Психолого-педагогические условия реализации Программы</w:t>
      </w:r>
    </w:p>
    <w:p w14:paraId="424F8A61"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Успешная реализация рабочей программы обеспечивается следующими психолого-педагогическими условиями:</w:t>
      </w:r>
    </w:p>
    <w:p w14:paraId="007C7CB1"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42C8306C"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i/>
          <w:iCs/>
          <w:sz w:val="24"/>
          <w:szCs w:val="24"/>
        </w:rPr>
        <w:t>2</w:t>
      </w:r>
      <w:r w:rsidRPr="00D87DB9">
        <w:rPr>
          <w:rFonts w:ascii="Times New Roman" w:eastAsiaTheme="minorHAnsi" w:hAnsi="Times New Roman"/>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w:t>
      </w:r>
    </w:p>
    <w:p w14:paraId="14F679D4"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3) обеспечение преемственности содержания и форм организации образовательного процесса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EAC69BF"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и индивидуальным особенностям детей (в т.ч. их речевому развитию);</w:t>
      </w:r>
    </w:p>
    <w:p w14:paraId="476192E9"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5) создание развивающей и эмоционально комфортной для ребёнка образовательной среды, способствующей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54DDC46"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70824ED"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7) 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E7D541E"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8) оказание ранней коррекционной помощи детям с особыми образовательными потребностями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w:t>
      </w:r>
    </w:p>
    <w:p w14:paraId="1910C955"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посредством организации инклюзивного образования;</w:t>
      </w:r>
    </w:p>
    <w:p w14:paraId="340891D4"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47CF4496"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5870EC6"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94EAB6D"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A136B36"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13) непрерывное психолого-педагогическое сопровождение участников образовательных отношений в процессе реализации рабочей программы, обеспечение вариативности его содержания, направлений и форм, согласно запросам родительского и профессионального сообществ;</w:t>
      </w:r>
    </w:p>
    <w:p w14:paraId="1604BEB3"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lastRenderedPageBreak/>
        <w:t>14) взаимодействие с различными социальными институтами (сферы образования,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F14A8D3"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669D91A6" w14:textId="77777777" w:rsidR="008B1DFE" w:rsidRPr="00D87DB9" w:rsidRDefault="008B1DFE" w:rsidP="008B1DFE">
      <w:pPr>
        <w:autoSpaceDE w:val="0"/>
        <w:autoSpaceDN w:val="0"/>
        <w:adjustRightInd w:val="0"/>
        <w:spacing w:after="0"/>
        <w:jc w:val="both"/>
        <w:rPr>
          <w:rFonts w:ascii="Times New Roman" w:eastAsiaTheme="minorHAnsi" w:hAnsi="Times New Roman"/>
          <w:sz w:val="24"/>
          <w:szCs w:val="24"/>
        </w:rPr>
      </w:pPr>
      <w:r w:rsidRPr="00D87DB9">
        <w:rPr>
          <w:rFonts w:ascii="Times New Roman" w:eastAsiaTheme="minorHAnsi" w:hAnsi="Times New Roman"/>
          <w:sz w:val="24"/>
          <w:szCs w:val="24"/>
        </w:rPr>
        <w:t>16) предоставление информации об особенностях организации образовательного процесса семье, заинтересованным лицам, вовлеченным в образовательную деятельность, а также широкой общественности;</w:t>
      </w:r>
    </w:p>
    <w:p w14:paraId="45E975D4" w14:textId="77777777" w:rsidR="008B1DFE" w:rsidRPr="00D87DB9" w:rsidRDefault="008B1DFE" w:rsidP="008B1DFE">
      <w:pPr>
        <w:autoSpaceDE w:val="0"/>
        <w:autoSpaceDN w:val="0"/>
        <w:adjustRightInd w:val="0"/>
        <w:spacing w:after="0"/>
        <w:jc w:val="both"/>
        <w:rPr>
          <w:rFonts w:ascii="Times New Roman" w:hAnsi="Times New Roman"/>
          <w:b/>
          <w:sz w:val="24"/>
          <w:szCs w:val="24"/>
          <w:lang w:eastAsia="ru-RU"/>
        </w:rPr>
      </w:pPr>
      <w:r w:rsidRPr="00D87DB9">
        <w:rPr>
          <w:rFonts w:ascii="Times New Roman" w:eastAsiaTheme="minorHAnsi" w:hAnsi="Times New Roman"/>
          <w:sz w:val="24"/>
          <w:szCs w:val="24"/>
        </w:rPr>
        <w:t>17) обеспечение возможностей для обсуждения рабочей программы, поиска, использования материалов, обеспечивающих её реализацию, в т.ч. в информационной среде.</w:t>
      </w:r>
    </w:p>
    <w:p w14:paraId="285A2EC4" w14:textId="77777777" w:rsidR="008B1DFE" w:rsidRPr="00D87DB9" w:rsidRDefault="008B1DFE" w:rsidP="008B1DF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lang w:eastAsia="ru-RU"/>
        </w:rPr>
      </w:pPr>
      <w:r w:rsidRPr="00D87DB9">
        <w:rPr>
          <w:rFonts w:ascii="Times New Roman" w:hAnsi="Times New Roman"/>
          <w:b/>
          <w:sz w:val="24"/>
          <w:szCs w:val="24"/>
          <w:lang w:eastAsia="ru-RU"/>
        </w:rPr>
        <w:t>3.2. Организация предметно-развивающей среды развития самостоятельной деятельности детей</w:t>
      </w:r>
    </w:p>
    <w:p w14:paraId="26C0EC7F" w14:textId="77777777" w:rsidR="008B1DFE" w:rsidRPr="00D87DB9" w:rsidRDefault="008B1DFE" w:rsidP="008B1DFE">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Организация образовательного пространства и разнообразие материалов, оборудования и инвентаря в кабинете учителя-логопеда в соответствии с Программой должны обеспечивать: </w:t>
      </w:r>
    </w:p>
    <w:p w14:paraId="523D8F10" w14:textId="77777777" w:rsidR="008B1DFE" w:rsidRPr="00D87DB9" w:rsidRDefault="008B1DFE" w:rsidP="008B1DFE">
      <w:pPr>
        <w:autoSpaceDE w:val="0"/>
        <w:autoSpaceDN w:val="0"/>
        <w:adjustRightInd w:val="0"/>
        <w:spacing w:after="0" w:line="360" w:lineRule="auto"/>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  экспериментирование с доступными детям материалами (в том числе с песком и водой); </w:t>
      </w:r>
    </w:p>
    <w:p w14:paraId="1EA64B3B" w14:textId="77777777" w:rsidR="008B1DFE" w:rsidRPr="00D87DB9" w:rsidRDefault="008B1DFE" w:rsidP="008B1DFE">
      <w:pPr>
        <w:autoSpaceDE w:val="0"/>
        <w:autoSpaceDN w:val="0"/>
        <w:adjustRightInd w:val="0"/>
        <w:spacing w:after="0" w:line="360" w:lineRule="auto"/>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 двигательную активность, в том числе развитие крупной, мелкой, мимической, артикуляционной моторики, участие в подвижных играх; </w:t>
      </w:r>
    </w:p>
    <w:p w14:paraId="6CA0D7EB" w14:textId="77777777" w:rsidR="008B1DFE" w:rsidRPr="00D87DB9" w:rsidRDefault="008B1DFE" w:rsidP="008B1DFE">
      <w:pPr>
        <w:autoSpaceDE w:val="0"/>
        <w:autoSpaceDN w:val="0"/>
        <w:adjustRightInd w:val="0"/>
        <w:spacing w:after="0" w:line="360" w:lineRule="auto"/>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 эмоциональное благополучие детей во взаимодействии с предметно-пространственным окружением; </w:t>
      </w:r>
    </w:p>
    <w:p w14:paraId="71884921" w14:textId="77777777" w:rsidR="008B1DFE" w:rsidRPr="00D87DB9" w:rsidRDefault="008B1DFE" w:rsidP="008B1DFE">
      <w:pPr>
        <w:spacing w:after="0" w:line="360" w:lineRule="auto"/>
        <w:contextualSpacing/>
        <w:jc w:val="both"/>
        <w:rPr>
          <w:rFonts w:ascii="Times New Roman" w:hAnsi="Times New Roman"/>
          <w:color w:val="000000"/>
          <w:sz w:val="24"/>
          <w:szCs w:val="24"/>
        </w:rPr>
      </w:pPr>
      <w:r w:rsidRPr="00D87DB9">
        <w:rPr>
          <w:rFonts w:ascii="Times New Roman" w:hAnsi="Times New Roman"/>
          <w:color w:val="000000"/>
          <w:sz w:val="24"/>
          <w:szCs w:val="24"/>
        </w:rPr>
        <w:t>- возможность самовыражения детей.</w:t>
      </w:r>
    </w:p>
    <w:p w14:paraId="146A7372" w14:textId="77777777" w:rsidR="008B1DFE" w:rsidRPr="00D87DB9" w:rsidRDefault="008B1DFE" w:rsidP="008B1DFE">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D87DB9">
        <w:rPr>
          <w:rFonts w:ascii="Times New Roman" w:hAnsi="Times New Roman"/>
          <w:color w:val="000000"/>
          <w:sz w:val="24"/>
          <w:szCs w:val="24"/>
          <w:lang w:eastAsia="ru-RU"/>
        </w:rPr>
        <w:t xml:space="preserve">Правильно организованная предметно-пространственная развивающая среда в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proofErr w:type="spellStart"/>
      <w:r w:rsidRPr="00D87DB9">
        <w:rPr>
          <w:rFonts w:ascii="Times New Roman" w:hAnsi="Times New Roman"/>
          <w:color w:val="000000"/>
          <w:sz w:val="24"/>
          <w:szCs w:val="24"/>
          <w:lang w:eastAsia="ru-RU"/>
        </w:rPr>
        <w:t>недирективным</w:t>
      </w:r>
      <w:proofErr w:type="spellEnd"/>
      <w:r w:rsidRPr="00D87DB9">
        <w:rPr>
          <w:rFonts w:ascii="Times New Roman" w:hAnsi="Times New Roman"/>
          <w:color w:val="000000"/>
          <w:sz w:val="24"/>
          <w:szCs w:val="24"/>
          <w:lang w:eastAsia="ru-RU"/>
        </w:rPr>
        <w:t xml:space="preserve"> руководством. </w:t>
      </w:r>
    </w:p>
    <w:p w14:paraId="52DBAB03" w14:textId="77777777" w:rsidR="008B1DFE" w:rsidRPr="00D87DB9" w:rsidRDefault="008B1DFE" w:rsidP="008B1DFE">
      <w:pPr>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Обстановка, созданная в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503C80AF" w14:textId="77777777" w:rsidR="008B1DFE" w:rsidRPr="00D87DB9" w:rsidRDefault="008B1DFE" w:rsidP="008B1DFE">
      <w:pPr>
        <w:shd w:val="clear" w:color="auto" w:fill="FFFFFF"/>
        <w:adjustRightInd w:val="0"/>
        <w:spacing w:after="0" w:line="360" w:lineRule="auto"/>
        <w:ind w:firstLine="709"/>
        <w:jc w:val="both"/>
        <w:rPr>
          <w:rFonts w:ascii="Times New Roman" w:hAnsi="Times New Roman"/>
          <w:color w:val="000000"/>
          <w:sz w:val="24"/>
          <w:szCs w:val="24"/>
        </w:rPr>
      </w:pPr>
      <w:r w:rsidRPr="00D87DB9">
        <w:rPr>
          <w:rFonts w:ascii="Times New Roman" w:hAnsi="Times New Roman"/>
          <w:color w:val="000000"/>
          <w:sz w:val="24"/>
          <w:szCs w:val="24"/>
        </w:rPr>
        <w:lastRenderedPageBreak/>
        <w:t xml:space="preserve">В настоящее время в ФГОС ДО заявлено, что дошкольное образование должно быть ориентировано не на формальную результативность, а на поддержку интересов, способности ребёнка, на его самореализацию. Как известно, развитие ребёнка происходит в деятельности. Никакое воспитывающее и обучающее влияние на ребёнка не может осуществляться без реальной деятельности его самого. Для удовлетворения своих потребностей ребёнку необходимо пространство, т.е. та среда, которую он воспринимает в определённый момент своего развития. Насыщение окружающей ребенка среды должно претерпевать изменения в соответствии с развитием потребностей и интересов ребенка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одного ребенка, так и детей группы. Поэтому предметно-развивающая среда должна </w:t>
      </w:r>
      <w:proofErr w:type="gramStart"/>
      <w:r w:rsidRPr="00D87DB9">
        <w:rPr>
          <w:rFonts w:ascii="Times New Roman" w:hAnsi="Times New Roman"/>
          <w:color w:val="000000"/>
          <w:sz w:val="24"/>
          <w:szCs w:val="24"/>
        </w:rPr>
        <w:t>приобрести  характер</w:t>
      </w:r>
      <w:proofErr w:type="gramEnd"/>
      <w:r w:rsidRPr="00D87DB9">
        <w:rPr>
          <w:rFonts w:ascii="Times New Roman" w:hAnsi="Times New Roman"/>
          <w:color w:val="000000"/>
          <w:sz w:val="24"/>
          <w:szCs w:val="24"/>
        </w:rPr>
        <w:t xml:space="preserve"> интерактивности.</w:t>
      </w:r>
    </w:p>
    <w:p w14:paraId="3C21974F" w14:textId="77777777" w:rsidR="008B1DFE" w:rsidRPr="00D87DB9" w:rsidRDefault="008B1DFE" w:rsidP="008B1DFE">
      <w:pPr>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Термин «интерактивность» происходит от английского слова </w:t>
      </w:r>
      <w:r w:rsidRPr="00D87DB9">
        <w:rPr>
          <w:rFonts w:ascii="Times New Roman" w:hAnsi="Times New Roman"/>
          <w:color w:val="000000"/>
          <w:sz w:val="24"/>
          <w:szCs w:val="24"/>
          <w:lang w:val="en-US"/>
        </w:rPr>
        <w:t>interaction</w:t>
      </w:r>
      <w:r w:rsidRPr="00D87DB9">
        <w:rPr>
          <w:rFonts w:ascii="Times New Roman" w:hAnsi="Times New Roman"/>
          <w:color w:val="000000"/>
          <w:sz w:val="24"/>
          <w:szCs w:val="24"/>
        </w:rPr>
        <w:t>, которое в переводе означает «взаимодействие». Учитывая то, что участниками взаимодействия являются взрослый – ребенок (дети); ребенок – ребенок, интерактивность среды раскрывает характер и степень взаимодействия между ними, формирует между ними обратную связь. Благодаря этому интерактивная среда обеспечивает реализацию деятельности ребенка на уровне, актуальном в данный момент, и содержит потенциальную возможность дальнейшего развития деятельности, обеспечивая через механизм «зоны ближайшего развития» (Л. С. Выготский) его дальнейшую перспективу.</w:t>
      </w:r>
    </w:p>
    <w:p w14:paraId="6FB69474" w14:textId="77777777" w:rsidR="008B1DFE" w:rsidRPr="00D87DB9" w:rsidRDefault="008B1DFE" w:rsidP="008B1DFE">
      <w:pPr>
        <w:widowControl w:val="0"/>
        <w:autoSpaceDE w:val="0"/>
        <w:autoSpaceDN w:val="0"/>
        <w:adjustRightInd w:val="0"/>
        <w:spacing w:after="0" w:line="360" w:lineRule="auto"/>
        <w:ind w:firstLine="709"/>
        <w:jc w:val="both"/>
        <w:rPr>
          <w:rFonts w:ascii="Times New Roman" w:hAnsi="Times New Roman"/>
          <w:color w:val="000000"/>
          <w:sz w:val="24"/>
          <w:szCs w:val="24"/>
          <w:u w:val="single"/>
        </w:rPr>
      </w:pPr>
      <w:r w:rsidRPr="00D87DB9">
        <w:rPr>
          <w:rFonts w:ascii="Times New Roman" w:hAnsi="Times New Roman"/>
          <w:color w:val="000000"/>
          <w:sz w:val="24"/>
          <w:szCs w:val="24"/>
          <w:u w:val="single"/>
        </w:rPr>
        <w:t>Предметно-пространственная среда должна обеспечивать:</w:t>
      </w:r>
    </w:p>
    <w:p w14:paraId="4A6A0F6A" w14:textId="77777777" w:rsidR="008B1DFE" w:rsidRPr="00D87DB9" w:rsidRDefault="008B1DFE" w:rsidP="008B1DFE">
      <w:pPr>
        <w:widowControl w:val="0"/>
        <w:numPr>
          <w:ilvl w:val="1"/>
          <w:numId w:val="12"/>
        </w:numPr>
        <w:tabs>
          <w:tab w:val="num" w:pos="0"/>
          <w:tab w:val="num" w:pos="426"/>
          <w:tab w:val="left" w:pos="993"/>
        </w:tabs>
        <w:autoSpaceDE w:val="0"/>
        <w:autoSpaceDN w:val="0"/>
        <w:adjustRightInd w:val="0"/>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Возможность реализации сразу нескольких видов интересов детей.</w:t>
      </w:r>
    </w:p>
    <w:p w14:paraId="61DE374A" w14:textId="77777777" w:rsidR="008B1DFE" w:rsidRPr="00D87DB9" w:rsidRDefault="008B1DFE" w:rsidP="008B1DFE">
      <w:pPr>
        <w:widowControl w:val="0"/>
        <w:numPr>
          <w:ilvl w:val="1"/>
          <w:numId w:val="12"/>
        </w:numPr>
        <w:tabs>
          <w:tab w:val="num" w:pos="0"/>
          <w:tab w:val="num" w:pos="426"/>
          <w:tab w:val="left" w:pos="993"/>
        </w:tabs>
        <w:autoSpaceDE w:val="0"/>
        <w:autoSpaceDN w:val="0"/>
        <w:adjustRightInd w:val="0"/>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Многофункциональность использования элементов среды и возможность её преобразования в целом.</w:t>
      </w:r>
    </w:p>
    <w:p w14:paraId="24FBED4C" w14:textId="77777777" w:rsidR="008B1DFE" w:rsidRPr="00D87DB9" w:rsidRDefault="008B1DFE" w:rsidP="008B1DFE">
      <w:pPr>
        <w:widowControl w:val="0"/>
        <w:numPr>
          <w:ilvl w:val="1"/>
          <w:numId w:val="12"/>
        </w:numPr>
        <w:tabs>
          <w:tab w:val="num" w:pos="0"/>
          <w:tab w:val="num" w:pos="426"/>
          <w:tab w:val="left" w:pos="993"/>
        </w:tabs>
        <w:autoSpaceDE w:val="0"/>
        <w:autoSpaceDN w:val="0"/>
        <w:adjustRightInd w:val="0"/>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Доступность, разнообразие дидактических пособий (с возможностью самоконтроля действий ребёнка).</w:t>
      </w:r>
    </w:p>
    <w:p w14:paraId="6FCB4729" w14:textId="77777777" w:rsidR="008B1DFE" w:rsidRPr="00D87DB9" w:rsidRDefault="008B1DFE" w:rsidP="008B1DFE">
      <w:pPr>
        <w:widowControl w:val="0"/>
        <w:numPr>
          <w:ilvl w:val="1"/>
          <w:numId w:val="12"/>
        </w:numPr>
        <w:tabs>
          <w:tab w:val="num" w:pos="0"/>
          <w:tab w:val="num" w:pos="426"/>
          <w:tab w:val="left" w:pos="993"/>
        </w:tabs>
        <w:autoSpaceDE w:val="0"/>
        <w:autoSpaceDN w:val="0"/>
        <w:adjustRightInd w:val="0"/>
        <w:spacing w:after="0" w:line="360" w:lineRule="auto"/>
        <w:ind w:firstLine="709"/>
        <w:contextualSpacing/>
        <w:jc w:val="both"/>
        <w:rPr>
          <w:rFonts w:ascii="Times New Roman" w:hAnsi="Times New Roman"/>
          <w:color w:val="000000"/>
          <w:sz w:val="24"/>
          <w:szCs w:val="24"/>
        </w:rPr>
      </w:pPr>
      <w:r w:rsidRPr="00D87DB9">
        <w:rPr>
          <w:rFonts w:ascii="Times New Roman" w:hAnsi="Times New Roman"/>
          <w:color w:val="000000"/>
          <w:sz w:val="24"/>
          <w:szCs w:val="24"/>
        </w:rPr>
        <w:t>Наличие интерактивных пособий, сделанных детьми, учителем-логопедом и родителями.</w:t>
      </w:r>
    </w:p>
    <w:p w14:paraId="6475E5D4" w14:textId="77777777" w:rsidR="008B1DFE" w:rsidRPr="00D87DB9" w:rsidRDefault="008B1DFE" w:rsidP="008B1DFE">
      <w:pPr>
        <w:widowControl w:val="0"/>
        <w:tabs>
          <w:tab w:val="num" w:pos="426"/>
          <w:tab w:val="left" w:pos="993"/>
        </w:tabs>
        <w:autoSpaceDE w:val="0"/>
        <w:autoSpaceDN w:val="0"/>
        <w:adjustRightInd w:val="0"/>
        <w:spacing w:after="0" w:line="360" w:lineRule="auto"/>
        <w:ind w:firstLine="142"/>
        <w:contextualSpacing/>
        <w:jc w:val="both"/>
        <w:rPr>
          <w:rFonts w:ascii="Times New Roman" w:hAnsi="Times New Roman"/>
          <w:b/>
          <w:color w:val="000000"/>
          <w:sz w:val="24"/>
          <w:szCs w:val="24"/>
        </w:rPr>
      </w:pPr>
      <w:r w:rsidRPr="00D87DB9">
        <w:rPr>
          <w:rFonts w:ascii="Times New Roman" w:hAnsi="Times New Roman"/>
          <w:color w:val="000000"/>
          <w:sz w:val="24"/>
          <w:szCs w:val="24"/>
        </w:rPr>
        <w:t xml:space="preserve">        5.  Использование интерактивных форм и методов работы с детьми, позволяющих «оживить» среду. </w:t>
      </w:r>
    </w:p>
    <w:p w14:paraId="19FEF2A0" w14:textId="77777777" w:rsidR="008B1DFE" w:rsidRPr="00D87DB9" w:rsidRDefault="008B1DFE" w:rsidP="008B1DFE">
      <w:pPr>
        <w:keepLines/>
        <w:overflowPunct w:val="0"/>
        <w:autoSpaceDE w:val="0"/>
        <w:autoSpaceDN w:val="0"/>
        <w:adjustRightInd w:val="0"/>
        <w:spacing w:after="0" w:line="360" w:lineRule="auto"/>
        <w:ind w:firstLine="709"/>
        <w:rPr>
          <w:rFonts w:ascii="Times New Roman" w:eastAsia="Times New Roman" w:hAnsi="Times New Roman"/>
          <w:b/>
          <w:bCs/>
          <w:color w:val="000000"/>
          <w:sz w:val="24"/>
          <w:szCs w:val="24"/>
          <w:lang w:eastAsia="ru-RU"/>
        </w:rPr>
      </w:pPr>
      <w:proofErr w:type="gramStart"/>
      <w:r w:rsidRPr="00D87DB9">
        <w:rPr>
          <w:rFonts w:ascii="Times New Roman" w:eastAsia="Times New Roman" w:hAnsi="Times New Roman"/>
          <w:b/>
          <w:bCs/>
          <w:color w:val="000000"/>
          <w:sz w:val="24"/>
          <w:szCs w:val="24"/>
          <w:lang w:eastAsia="ru-RU"/>
        </w:rPr>
        <w:t>Развивающая  среда</w:t>
      </w:r>
      <w:proofErr w:type="gramEnd"/>
      <w:r w:rsidRPr="00D87DB9">
        <w:rPr>
          <w:rFonts w:ascii="Times New Roman" w:eastAsia="Times New Roman" w:hAnsi="Times New Roman"/>
          <w:b/>
          <w:bCs/>
          <w:color w:val="000000"/>
          <w:sz w:val="24"/>
          <w:szCs w:val="24"/>
          <w:lang w:eastAsia="ru-RU"/>
        </w:rPr>
        <w:t xml:space="preserve">  выстраивается  на  следующих  принципах:</w:t>
      </w:r>
    </w:p>
    <w:p w14:paraId="64AE9A39" w14:textId="77777777" w:rsidR="008B1DFE" w:rsidRPr="00D87DB9" w:rsidRDefault="008B1DFE" w:rsidP="008B1DFE">
      <w:pPr>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 </w:t>
      </w:r>
      <w:r w:rsidRPr="00D87DB9">
        <w:rPr>
          <w:rFonts w:ascii="Times New Roman" w:eastAsia="Times New Roman" w:hAnsi="Times New Roman"/>
          <w:b/>
          <w:i/>
          <w:color w:val="000000"/>
          <w:sz w:val="24"/>
          <w:szCs w:val="24"/>
          <w:lang w:eastAsia="ru-RU"/>
        </w:rPr>
        <w:t>насыщенность среды</w:t>
      </w:r>
      <w:r w:rsidRPr="00D87DB9">
        <w:rPr>
          <w:rFonts w:ascii="Times New Roman" w:eastAsia="Times New Roman" w:hAnsi="Times New Roman"/>
          <w:b/>
          <w:color w:val="000000"/>
          <w:sz w:val="24"/>
          <w:szCs w:val="24"/>
          <w:lang w:eastAsia="ru-RU"/>
        </w:rPr>
        <w:t>,</w:t>
      </w:r>
      <w:r w:rsidRPr="00D87DB9">
        <w:rPr>
          <w:rFonts w:ascii="Times New Roman" w:eastAsia="Times New Roman" w:hAnsi="Times New Roman"/>
          <w:color w:val="000000"/>
          <w:sz w:val="24"/>
          <w:szCs w:val="24"/>
          <w:lang w:eastAsia="ru-RU"/>
        </w:rPr>
        <w:t xml:space="preserve"> предусматривает оснащенность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14:paraId="195F5C18" w14:textId="77777777" w:rsidR="008B1DFE" w:rsidRPr="00D87DB9" w:rsidRDefault="008B1DFE" w:rsidP="008B1DFE">
      <w:pPr>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b/>
          <w:color w:val="000000"/>
          <w:sz w:val="24"/>
          <w:szCs w:val="24"/>
          <w:lang w:eastAsia="ru-RU"/>
        </w:rPr>
        <w:t xml:space="preserve">- </w:t>
      </w:r>
      <w:proofErr w:type="spellStart"/>
      <w:r w:rsidRPr="00D87DB9">
        <w:rPr>
          <w:rFonts w:ascii="Times New Roman" w:eastAsia="Times New Roman" w:hAnsi="Times New Roman"/>
          <w:b/>
          <w:i/>
          <w:color w:val="000000"/>
          <w:sz w:val="24"/>
          <w:szCs w:val="24"/>
          <w:lang w:eastAsia="ru-RU"/>
        </w:rPr>
        <w:t>трансформируемость</w:t>
      </w:r>
      <w:proofErr w:type="spellEnd"/>
      <w:r w:rsidRPr="00D87DB9">
        <w:rPr>
          <w:rFonts w:ascii="Times New Roman" w:eastAsia="Times New Roman" w:hAnsi="Times New Roman"/>
          <w:color w:val="000000"/>
          <w:sz w:val="24"/>
          <w:szCs w:val="24"/>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7A5CC0F5" w14:textId="77777777" w:rsidR="008B1DFE" w:rsidRPr="00D87DB9" w:rsidRDefault="008B1DFE" w:rsidP="008B1DFE">
      <w:pPr>
        <w:shd w:val="clear" w:color="auto" w:fill="FFFFFF"/>
        <w:spacing w:after="0" w:line="360" w:lineRule="auto"/>
        <w:ind w:firstLine="709"/>
        <w:jc w:val="both"/>
        <w:rPr>
          <w:rFonts w:ascii="Times New Roman" w:hAnsi="Times New Roman"/>
          <w:color w:val="000000"/>
          <w:sz w:val="24"/>
          <w:szCs w:val="24"/>
        </w:rPr>
      </w:pPr>
      <w:r w:rsidRPr="00D87DB9">
        <w:rPr>
          <w:rFonts w:ascii="Times New Roman" w:hAnsi="Times New Roman"/>
          <w:b/>
          <w:color w:val="000000"/>
          <w:sz w:val="24"/>
          <w:szCs w:val="24"/>
        </w:rPr>
        <w:lastRenderedPageBreak/>
        <w:t xml:space="preserve">- </w:t>
      </w:r>
      <w:proofErr w:type="spellStart"/>
      <w:r w:rsidRPr="00D87DB9">
        <w:rPr>
          <w:rFonts w:ascii="Times New Roman" w:hAnsi="Times New Roman"/>
          <w:b/>
          <w:i/>
          <w:color w:val="000000"/>
          <w:sz w:val="24"/>
          <w:szCs w:val="24"/>
        </w:rPr>
        <w:t>полифункциональность</w:t>
      </w:r>
      <w:proofErr w:type="spellEnd"/>
      <w:r w:rsidRPr="00D87DB9">
        <w:rPr>
          <w:rFonts w:ascii="Times New Roman" w:hAnsi="Times New Roman"/>
          <w:b/>
          <w:i/>
          <w:color w:val="000000"/>
          <w:sz w:val="24"/>
          <w:szCs w:val="24"/>
        </w:rPr>
        <w:t xml:space="preserve"> </w:t>
      </w:r>
      <w:r w:rsidRPr="00D87DB9">
        <w:rPr>
          <w:rFonts w:ascii="Times New Roman" w:hAnsi="Times New Roman"/>
          <w:color w:val="000000"/>
          <w:sz w:val="24"/>
          <w:szCs w:val="24"/>
        </w:rPr>
        <w:t xml:space="preserve">предусматривает обеспечение всех составляющих </w:t>
      </w:r>
      <w:proofErr w:type="spellStart"/>
      <w:r w:rsidRPr="00D87DB9">
        <w:rPr>
          <w:rFonts w:ascii="Times New Roman" w:hAnsi="Times New Roman"/>
          <w:color w:val="000000"/>
          <w:sz w:val="24"/>
          <w:szCs w:val="24"/>
        </w:rPr>
        <w:t>воспитательно</w:t>
      </w:r>
      <w:proofErr w:type="spellEnd"/>
      <w:r w:rsidRPr="00D87DB9">
        <w:rPr>
          <w:rFonts w:ascii="Times New Roman" w:hAnsi="Times New Roman"/>
          <w:color w:val="000000"/>
          <w:sz w:val="24"/>
          <w:szCs w:val="24"/>
        </w:rPr>
        <w:t>-образовательного процесса и возможность разнообразного использования различных составляющих предметно-развивающей среды;</w:t>
      </w:r>
    </w:p>
    <w:p w14:paraId="536378B4" w14:textId="77777777" w:rsidR="008B1DFE" w:rsidRPr="00D87DB9" w:rsidRDefault="008B1DFE" w:rsidP="008B1DFE">
      <w:pPr>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 </w:t>
      </w:r>
      <w:r w:rsidRPr="00D87DB9">
        <w:rPr>
          <w:rFonts w:ascii="Times New Roman" w:eastAsia="Times New Roman" w:hAnsi="Times New Roman"/>
          <w:b/>
          <w:i/>
          <w:color w:val="000000"/>
          <w:sz w:val="24"/>
          <w:szCs w:val="24"/>
          <w:lang w:eastAsia="ru-RU"/>
        </w:rPr>
        <w:t>вариативность</w:t>
      </w:r>
      <w:r w:rsidRPr="00D87DB9">
        <w:rPr>
          <w:rFonts w:ascii="Times New Roman" w:eastAsia="Times New Roman" w:hAnsi="Times New Roman"/>
          <w:color w:val="000000"/>
          <w:sz w:val="24"/>
          <w:szCs w:val="24"/>
          <w:lang w:eastAsia="ru-RU"/>
        </w:rPr>
        <w:t xml:space="preserve">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2A1A7B6A" w14:textId="77777777" w:rsidR="008B1DFE" w:rsidRPr="00D87DB9" w:rsidRDefault="008B1DFE" w:rsidP="008B1DFE">
      <w:pPr>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 </w:t>
      </w:r>
      <w:r w:rsidRPr="00D87DB9">
        <w:rPr>
          <w:rFonts w:ascii="Times New Roman" w:eastAsia="Times New Roman" w:hAnsi="Times New Roman"/>
          <w:b/>
          <w:i/>
          <w:color w:val="000000"/>
          <w:sz w:val="24"/>
          <w:szCs w:val="24"/>
          <w:lang w:eastAsia="ru-RU"/>
        </w:rPr>
        <w:t xml:space="preserve">доступность </w:t>
      </w:r>
      <w:r w:rsidRPr="00D87DB9">
        <w:rPr>
          <w:rFonts w:ascii="Times New Roman" w:eastAsia="Times New Roman" w:hAnsi="Times New Roman"/>
          <w:color w:val="000000"/>
          <w:sz w:val="24"/>
          <w:szCs w:val="24"/>
          <w:lang w:eastAsia="ru-RU"/>
        </w:rPr>
        <w:t>среды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54FD6C2C" w14:textId="77777777" w:rsidR="008B1DFE" w:rsidRPr="00D87DB9" w:rsidRDefault="008B1DFE" w:rsidP="008B1DFE">
      <w:pPr>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 </w:t>
      </w:r>
      <w:r w:rsidRPr="00D87DB9">
        <w:rPr>
          <w:rFonts w:ascii="Times New Roman" w:eastAsia="Times New Roman" w:hAnsi="Times New Roman"/>
          <w:b/>
          <w:i/>
          <w:color w:val="000000"/>
          <w:sz w:val="24"/>
          <w:szCs w:val="24"/>
          <w:lang w:eastAsia="ru-RU"/>
        </w:rPr>
        <w:t>безопасность</w:t>
      </w:r>
      <w:r w:rsidRPr="00D87DB9">
        <w:rPr>
          <w:rFonts w:ascii="Times New Roman" w:eastAsia="Times New Roman" w:hAnsi="Times New Roman"/>
          <w:color w:val="000000"/>
          <w:sz w:val="24"/>
          <w:szCs w:val="24"/>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192BA595" w14:textId="77777777" w:rsidR="008B1DFE" w:rsidRPr="00D87DB9" w:rsidRDefault="008B1DFE" w:rsidP="008B1DFE">
      <w:pPr>
        <w:shd w:val="clear" w:color="auto" w:fill="FFFFFF"/>
        <w:spacing w:after="0" w:line="360" w:lineRule="auto"/>
        <w:ind w:firstLine="709"/>
        <w:jc w:val="both"/>
        <w:rPr>
          <w:rFonts w:ascii="Times New Roman" w:hAnsi="Times New Roman"/>
          <w:color w:val="000000"/>
          <w:sz w:val="24"/>
          <w:szCs w:val="24"/>
        </w:rPr>
      </w:pPr>
      <w:r w:rsidRPr="00D87DB9">
        <w:rPr>
          <w:rFonts w:ascii="Times New Roman" w:hAnsi="Times New Roman"/>
          <w:b/>
          <w:bCs/>
          <w:i/>
          <w:iCs/>
          <w:color w:val="000000"/>
          <w:sz w:val="24"/>
          <w:szCs w:val="24"/>
        </w:rPr>
        <w:t xml:space="preserve">- учета </w:t>
      </w:r>
      <w:proofErr w:type="spellStart"/>
      <w:r w:rsidRPr="00D87DB9">
        <w:rPr>
          <w:rFonts w:ascii="Times New Roman" w:hAnsi="Times New Roman"/>
          <w:b/>
          <w:bCs/>
          <w:i/>
          <w:iCs/>
          <w:color w:val="000000"/>
          <w:sz w:val="24"/>
          <w:szCs w:val="24"/>
        </w:rPr>
        <w:t>полоролевой</w:t>
      </w:r>
      <w:proofErr w:type="spellEnd"/>
      <w:r w:rsidRPr="00D87DB9">
        <w:rPr>
          <w:rFonts w:ascii="Times New Roman" w:hAnsi="Times New Roman"/>
          <w:b/>
          <w:bCs/>
          <w:i/>
          <w:iCs/>
          <w:color w:val="000000"/>
          <w:sz w:val="24"/>
          <w:szCs w:val="24"/>
        </w:rPr>
        <w:t xml:space="preserve"> специфики </w:t>
      </w:r>
      <w:r w:rsidRPr="00D87DB9">
        <w:rPr>
          <w:rFonts w:ascii="Times New Roman" w:hAnsi="Times New Roman"/>
          <w:color w:val="000000"/>
          <w:sz w:val="24"/>
          <w:szCs w:val="24"/>
        </w:rPr>
        <w:t>- обеспечение предметно-развивающей среды, как общим, так и специфичным материалом для девочек и мальчиков;</w:t>
      </w:r>
    </w:p>
    <w:p w14:paraId="3A7C178D" w14:textId="77777777" w:rsidR="008B1DFE" w:rsidRPr="00D87DB9" w:rsidRDefault="008B1DFE" w:rsidP="008B1DFE">
      <w:pPr>
        <w:spacing w:after="0" w:line="360" w:lineRule="auto"/>
        <w:ind w:firstLine="709"/>
        <w:jc w:val="both"/>
        <w:rPr>
          <w:rFonts w:ascii="Times New Roman" w:hAnsi="Times New Roman"/>
          <w:color w:val="000000"/>
          <w:sz w:val="24"/>
          <w:szCs w:val="24"/>
        </w:rPr>
      </w:pPr>
      <w:r w:rsidRPr="00D87DB9">
        <w:rPr>
          <w:rFonts w:ascii="Times New Roman" w:hAnsi="Times New Roman"/>
          <w:color w:val="000000"/>
          <w:sz w:val="24"/>
          <w:szCs w:val="24"/>
        </w:rPr>
        <w:t xml:space="preserve">- </w:t>
      </w:r>
      <w:r w:rsidRPr="00D87DB9">
        <w:rPr>
          <w:rFonts w:ascii="Times New Roman" w:hAnsi="Times New Roman"/>
          <w:b/>
          <w:bCs/>
          <w:i/>
          <w:iCs/>
          <w:color w:val="000000"/>
          <w:sz w:val="24"/>
          <w:szCs w:val="24"/>
        </w:rPr>
        <w:t>учета национально-культурных особенностей</w:t>
      </w:r>
      <w:r w:rsidRPr="00D87DB9">
        <w:rPr>
          <w:rFonts w:ascii="Times New Roman" w:hAnsi="Times New Roman"/>
          <w:color w:val="000000"/>
          <w:sz w:val="24"/>
          <w:szCs w:val="24"/>
        </w:rPr>
        <w:t xml:space="preserve"> поселка, края.</w:t>
      </w:r>
    </w:p>
    <w:p w14:paraId="45A04E92" w14:textId="77777777" w:rsidR="008B1DFE" w:rsidRPr="00D87DB9" w:rsidRDefault="008B1DFE" w:rsidP="008B1DFE">
      <w:pPr>
        <w:spacing w:after="0" w:line="360" w:lineRule="auto"/>
        <w:ind w:firstLine="709"/>
        <w:jc w:val="both"/>
        <w:rPr>
          <w:rFonts w:ascii="Times New Roman" w:hAnsi="Times New Roman"/>
          <w:bCs/>
          <w:color w:val="000000"/>
          <w:sz w:val="24"/>
          <w:szCs w:val="24"/>
        </w:rPr>
      </w:pPr>
      <w:r w:rsidRPr="00D87DB9">
        <w:rPr>
          <w:rFonts w:ascii="Times New Roman" w:hAnsi="Times New Roman"/>
          <w:bCs/>
          <w:color w:val="000000"/>
          <w:sz w:val="24"/>
          <w:szCs w:val="24"/>
        </w:rPr>
        <w:t xml:space="preserve">Реализация </w:t>
      </w:r>
      <w:proofErr w:type="gramStart"/>
      <w:r w:rsidRPr="00D87DB9">
        <w:rPr>
          <w:rFonts w:ascii="Times New Roman" w:hAnsi="Times New Roman"/>
          <w:bCs/>
          <w:color w:val="000000"/>
          <w:sz w:val="24"/>
          <w:szCs w:val="24"/>
        </w:rPr>
        <w:t>вышеперечисленных  принципов</w:t>
      </w:r>
      <w:proofErr w:type="gramEnd"/>
      <w:r w:rsidRPr="00D87DB9">
        <w:rPr>
          <w:rFonts w:ascii="Times New Roman" w:hAnsi="Times New Roman"/>
          <w:bCs/>
          <w:color w:val="000000"/>
          <w:sz w:val="24"/>
          <w:szCs w:val="24"/>
        </w:rPr>
        <w:t xml:space="preserve"> организации среды развития самостоятельной деятельности детей обеспечивает ребенку  возможность комфортно  чувствовать   себя  в  помещении  детского  сада  и благоприятно  воздействует  на  всестороннее  развитие  дошкольника,  как  в  совместной со сверстниками,  так  и  в  самостоятельной  деятельности.</w:t>
      </w:r>
    </w:p>
    <w:p w14:paraId="31F3026B" w14:textId="77777777" w:rsidR="008B1DFE" w:rsidRPr="00D87DB9" w:rsidRDefault="008B1DFE" w:rsidP="008B1DFE">
      <w:pPr>
        <w:spacing w:after="0" w:line="360" w:lineRule="auto"/>
        <w:ind w:firstLine="709"/>
        <w:contextualSpacing/>
        <w:jc w:val="both"/>
        <w:rPr>
          <w:rFonts w:ascii="Times New Roman" w:hAnsi="Times New Roman"/>
          <w:color w:val="000000"/>
          <w:sz w:val="24"/>
          <w:szCs w:val="24"/>
          <w:u w:val="single"/>
        </w:rPr>
      </w:pPr>
      <w:r w:rsidRPr="00D87DB9">
        <w:rPr>
          <w:rFonts w:ascii="Times New Roman" w:hAnsi="Times New Roman"/>
          <w:color w:val="000000"/>
          <w:sz w:val="24"/>
          <w:szCs w:val="24"/>
          <w:u w:val="single"/>
        </w:rPr>
        <w:t xml:space="preserve">Логопедический кабинет имеет зональную структуру. В нем можно выделить несколько основных зон: </w:t>
      </w:r>
    </w:p>
    <w:p w14:paraId="52B0925F" w14:textId="77777777" w:rsidR="008B1DFE" w:rsidRPr="00D87DB9" w:rsidRDefault="008B1DFE" w:rsidP="008B1DFE">
      <w:pPr>
        <w:numPr>
          <w:ilvl w:val="0"/>
          <w:numId w:val="13"/>
        </w:numPr>
        <w:spacing w:after="0" w:line="360" w:lineRule="auto"/>
        <w:ind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Зона методического, дидактического и игрового сопровождения. </w:t>
      </w:r>
    </w:p>
    <w:p w14:paraId="5AEC15A2" w14:textId="77777777" w:rsidR="008B1DFE" w:rsidRPr="00D87DB9" w:rsidRDefault="008B1DFE" w:rsidP="008B1DFE">
      <w:pPr>
        <w:spacing w:after="0" w:line="360" w:lineRule="auto"/>
        <w:ind w:left="720"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Она представлена книжными полками и детскими уголками и содержит следующие разделы: </w:t>
      </w:r>
    </w:p>
    <w:p w14:paraId="2E06E0DD" w14:textId="77777777" w:rsidR="008B1DFE" w:rsidRPr="00D87DB9" w:rsidRDefault="008B1DFE" w:rsidP="008B1DFE">
      <w:pPr>
        <w:numPr>
          <w:ilvl w:val="0"/>
          <w:numId w:val="14"/>
        </w:numPr>
        <w:spacing w:after="0" w:line="360" w:lineRule="auto"/>
        <w:ind w:left="851"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Материалы по обследованию речи детей; </w:t>
      </w:r>
    </w:p>
    <w:p w14:paraId="58ED3F2C" w14:textId="77777777" w:rsidR="008B1DFE" w:rsidRPr="00D87DB9" w:rsidRDefault="008B1DFE" w:rsidP="008B1DFE">
      <w:pPr>
        <w:numPr>
          <w:ilvl w:val="0"/>
          <w:numId w:val="14"/>
        </w:numPr>
        <w:spacing w:after="0" w:line="360" w:lineRule="auto"/>
        <w:ind w:left="851" w:hanging="11"/>
        <w:contextualSpacing/>
        <w:jc w:val="both"/>
        <w:rPr>
          <w:rFonts w:ascii="Times New Roman" w:hAnsi="Times New Roman"/>
          <w:color w:val="000000"/>
          <w:sz w:val="24"/>
          <w:szCs w:val="24"/>
        </w:rPr>
      </w:pPr>
      <w:r w:rsidRPr="00D87DB9">
        <w:rPr>
          <w:rFonts w:ascii="Times New Roman" w:hAnsi="Times New Roman"/>
          <w:color w:val="000000"/>
          <w:sz w:val="24"/>
          <w:szCs w:val="24"/>
        </w:rPr>
        <w:t>Методическая литература по коррекции речи детей;</w:t>
      </w:r>
    </w:p>
    <w:p w14:paraId="209D605D" w14:textId="77777777" w:rsidR="008B1DFE" w:rsidRPr="00D87DB9" w:rsidRDefault="008B1DFE" w:rsidP="008B1DFE">
      <w:pPr>
        <w:numPr>
          <w:ilvl w:val="0"/>
          <w:numId w:val="14"/>
        </w:numPr>
        <w:spacing w:after="0" w:line="360" w:lineRule="auto"/>
        <w:ind w:left="851"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Учебно-методическая литература по обучению грамоте детей с нарушениями речи; </w:t>
      </w:r>
    </w:p>
    <w:p w14:paraId="5086A068" w14:textId="77777777" w:rsidR="008B1DFE" w:rsidRPr="00D87DB9" w:rsidRDefault="008B1DFE" w:rsidP="008B1DFE">
      <w:pPr>
        <w:numPr>
          <w:ilvl w:val="0"/>
          <w:numId w:val="14"/>
        </w:numPr>
        <w:spacing w:after="0" w:line="360" w:lineRule="auto"/>
        <w:ind w:left="851"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Учебно-методические планы и другая документация учителя-логопеда; </w:t>
      </w:r>
    </w:p>
    <w:p w14:paraId="57C4A0B4" w14:textId="77777777" w:rsidR="008B1DFE" w:rsidRPr="00D87DB9" w:rsidRDefault="008B1DFE" w:rsidP="008B1DFE">
      <w:pPr>
        <w:numPr>
          <w:ilvl w:val="0"/>
          <w:numId w:val="14"/>
        </w:numPr>
        <w:spacing w:after="0" w:line="360" w:lineRule="auto"/>
        <w:ind w:left="851" w:hanging="11"/>
        <w:contextualSpacing/>
        <w:jc w:val="both"/>
        <w:rPr>
          <w:rFonts w:ascii="Times New Roman" w:hAnsi="Times New Roman"/>
          <w:color w:val="000000"/>
          <w:sz w:val="24"/>
          <w:szCs w:val="24"/>
        </w:rPr>
      </w:pPr>
      <w:r w:rsidRPr="00D87DB9">
        <w:rPr>
          <w:rFonts w:ascii="Times New Roman" w:hAnsi="Times New Roman"/>
          <w:color w:val="000000"/>
          <w:sz w:val="24"/>
          <w:szCs w:val="24"/>
        </w:rPr>
        <w:lastRenderedPageBreak/>
        <w:t>Пособия по дидактическому обеспечению коррекционного процесса (в коробках, папках и конвертах).</w:t>
      </w:r>
    </w:p>
    <w:p w14:paraId="2D55FAF3" w14:textId="77777777" w:rsidR="008B1DFE" w:rsidRPr="00D87DB9" w:rsidRDefault="008B1DFE" w:rsidP="008B1DFE">
      <w:pPr>
        <w:numPr>
          <w:ilvl w:val="0"/>
          <w:numId w:val="13"/>
        </w:numPr>
        <w:spacing w:after="0" w:line="360" w:lineRule="auto"/>
        <w:ind w:hanging="11"/>
        <w:contextualSpacing/>
        <w:jc w:val="both"/>
        <w:rPr>
          <w:rFonts w:ascii="Times New Roman" w:hAnsi="Times New Roman"/>
          <w:color w:val="000000"/>
          <w:sz w:val="24"/>
          <w:szCs w:val="24"/>
        </w:rPr>
      </w:pPr>
      <w:r w:rsidRPr="00D87DB9">
        <w:rPr>
          <w:rFonts w:ascii="Times New Roman" w:hAnsi="Times New Roman"/>
          <w:color w:val="000000"/>
          <w:sz w:val="24"/>
          <w:szCs w:val="24"/>
        </w:rPr>
        <w:t>Зона индивидуальной (подгрупповой - 2, 3 ребенка) коррекции речи.</w:t>
      </w:r>
    </w:p>
    <w:p w14:paraId="568902C9" w14:textId="77777777" w:rsidR="008B1DFE" w:rsidRPr="00D87DB9" w:rsidRDefault="008B1DFE" w:rsidP="008B1DFE">
      <w:pPr>
        <w:spacing w:after="0" w:line="360" w:lineRule="auto"/>
        <w:ind w:left="720"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Здесь располагаются большое зеркало и рабочий стол, за которым проходит коррекционная работа </w:t>
      </w:r>
    </w:p>
    <w:p w14:paraId="613CAFEF" w14:textId="77777777" w:rsidR="008B1DFE" w:rsidRPr="00D87DB9" w:rsidRDefault="008B1DFE" w:rsidP="008B1DFE">
      <w:pPr>
        <w:numPr>
          <w:ilvl w:val="0"/>
          <w:numId w:val="15"/>
        </w:numPr>
        <w:spacing w:after="0" w:line="360" w:lineRule="auto"/>
        <w:ind w:hanging="11"/>
        <w:contextualSpacing/>
        <w:jc w:val="both"/>
        <w:rPr>
          <w:rFonts w:ascii="Times New Roman" w:hAnsi="Times New Roman"/>
          <w:color w:val="000000"/>
          <w:sz w:val="24"/>
          <w:szCs w:val="24"/>
        </w:rPr>
      </w:pPr>
      <w:r w:rsidRPr="00D87DB9">
        <w:rPr>
          <w:rFonts w:ascii="Times New Roman" w:eastAsia="Times New Roman" w:hAnsi="Times New Roman"/>
          <w:bCs/>
          <w:color w:val="000000"/>
          <w:kern w:val="36"/>
          <w:sz w:val="24"/>
          <w:szCs w:val="24"/>
          <w:lang w:eastAsia="ru-RU"/>
        </w:rPr>
        <w:t xml:space="preserve">развитие артикуляционной моторики </w:t>
      </w:r>
    </w:p>
    <w:p w14:paraId="703658A3" w14:textId="77777777" w:rsidR="008B1DFE" w:rsidRPr="00D87DB9" w:rsidRDefault="008B1DFE" w:rsidP="008B1DFE">
      <w:pPr>
        <w:numPr>
          <w:ilvl w:val="0"/>
          <w:numId w:val="15"/>
        </w:numPr>
        <w:spacing w:after="0" w:line="360" w:lineRule="auto"/>
        <w:ind w:hanging="11"/>
        <w:contextualSpacing/>
        <w:jc w:val="both"/>
        <w:rPr>
          <w:rFonts w:ascii="Times New Roman" w:hAnsi="Times New Roman"/>
          <w:color w:val="000000"/>
          <w:sz w:val="24"/>
          <w:szCs w:val="24"/>
        </w:rPr>
      </w:pPr>
      <w:r w:rsidRPr="00D87DB9">
        <w:rPr>
          <w:rFonts w:ascii="Times New Roman" w:eastAsia="Times New Roman" w:hAnsi="Times New Roman"/>
          <w:bCs/>
          <w:color w:val="000000"/>
          <w:kern w:val="36"/>
          <w:sz w:val="24"/>
          <w:szCs w:val="24"/>
          <w:lang w:eastAsia="ru-RU"/>
        </w:rPr>
        <w:t xml:space="preserve"> постановка звуков</w:t>
      </w:r>
    </w:p>
    <w:p w14:paraId="6FF345DF" w14:textId="77777777" w:rsidR="008B1DFE" w:rsidRPr="00D87DB9" w:rsidRDefault="008B1DFE" w:rsidP="008B1DFE">
      <w:pPr>
        <w:numPr>
          <w:ilvl w:val="0"/>
          <w:numId w:val="15"/>
        </w:numPr>
        <w:spacing w:after="0" w:line="360" w:lineRule="auto"/>
        <w:ind w:hanging="11"/>
        <w:contextualSpacing/>
        <w:jc w:val="both"/>
        <w:rPr>
          <w:rFonts w:ascii="Times New Roman" w:hAnsi="Times New Roman"/>
          <w:color w:val="000000"/>
          <w:sz w:val="24"/>
          <w:szCs w:val="24"/>
        </w:rPr>
      </w:pPr>
      <w:r w:rsidRPr="00D87DB9">
        <w:rPr>
          <w:rFonts w:ascii="Times New Roman" w:eastAsia="Times New Roman" w:hAnsi="Times New Roman"/>
          <w:bCs/>
          <w:color w:val="000000"/>
          <w:kern w:val="36"/>
          <w:sz w:val="24"/>
          <w:szCs w:val="24"/>
          <w:lang w:eastAsia="ru-RU"/>
        </w:rPr>
        <w:t>мелкой моторики</w:t>
      </w:r>
    </w:p>
    <w:p w14:paraId="62CC6223" w14:textId="77777777" w:rsidR="008B1DFE" w:rsidRPr="00D87DB9" w:rsidRDefault="008B1DFE" w:rsidP="008B1DFE">
      <w:pPr>
        <w:spacing w:after="0" w:line="360" w:lineRule="auto"/>
        <w:ind w:hanging="11"/>
        <w:jc w:val="both"/>
        <w:rPr>
          <w:rFonts w:ascii="Times New Roman" w:hAnsi="Times New Roman"/>
          <w:color w:val="000000"/>
          <w:sz w:val="24"/>
          <w:szCs w:val="24"/>
        </w:rPr>
      </w:pPr>
      <w:r w:rsidRPr="00D87DB9">
        <w:rPr>
          <w:rFonts w:ascii="Times New Roman" w:hAnsi="Times New Roman"/>
          <w:color w:val="000000"/>
          <w:sz w:val="24"/>
          <w:szCs w:val="24"/>
        </w:rPr>
        <w:t xml:space="preserve">         Над зеркалом имеются изображения основных артикуляционных упражнений и звуковых профилей. </w:t>
      </w:r>
    </w:p>
    <w:p w14:paraId="55DDC8BB" w14:textId="77777777" w:rsidR="008B1DFE" w:rsidRPr="00D87DB9" w:rsidRDefault="008B1DFE" w:rsidP="008B1DFE">
      <w:pPr>
        <w:numPr>
          <w:ilvl w:val="0"/>
          <w:numId w:val="13"/>
        </w:numPr>
        <w:spacing w:after="0" w:line="360" w:lineRule="auto"/>
        <w:ind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Игровая зона: </w:t>
      </w:r>
    </w:p>
    <w:p w14:paraId="386A9CFA"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развитие речевого дыхания;</w:t>
      </w:r>
    </w:p>
    <w:p w14:paraId="6D150400"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автоматизация звуков речи;</w:t>
      </w:r>
    </w:p>
    <w:p w14:paraId="5A476464"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дифференциация звуков речи;</w:t>
      </w:r>
    </w:p>
    <w:p w14:paraId="7FE33BD9"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коррекция лексико-грамматического строя и связной речи;</w:t>
      </w:r>
    </w:p>
    <w:p w14:paraId="4B7BE6C6"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коррекция психических процессов;</w:t>
      </w:r>
    </w:p>
    <w:p w14:paraId="6B5105FB" w14:textId="77777777" w:rsidR="008B1DFE" w:rsidRPr="00D87DB9" w:rsidRDefault="008B1DFE" w:rsidP="008B1DFE">
      <w:pPr>
        <w:numPr>
          <w:ilvl w:val="0"/>
          <w:numId w:val="16"/>
        </w:numPr>
        <w:shd w:val="clear" w:color="auto" w:fill="FFFFFF"/>
        <w:spacing w:after="0"/>
        <w:ind w:right="75" w:hanging="11"/>
        <w:contextualSpacing/>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развитие общей моторики.</w:t>
      </w:r>
    </w:p>
    <w:p w14:paraId="1E5F5609" w14:textId="77777777" w:rsidR="008B1DFE" w:rsidRPr="00D87DB9" w:rsidRDefault="008B1DFE" w:rsidP="008B1DFE">
      <w:pPr>
        <w:shd w:val="clear" w:color="auto" w:fill="FFFFFF"/>
        <w:spacing w:after="0" w:line="360" w:lineRule="auto"/>
        <w:ind w:left="709" w:right="75" w:hanging="11"/>
        <w:jc w:val="both"/>
        <w:outlineLvl w:val="0"/>
        <w:rPr>
          <w:rFonts w:ascii="Times New Roman" w:eastAsia="Times New Roman" w:hAnsi="Times New Roman"/>
          <w:bCs/>
          <w:color w:val="000000"/>
          <w:kern w:val="36"/>
          <w:sz w:val="24"/>
          <w:szCs w:val="24"/>
          <w:lang w:eastAsia="ru-RU"/>
        </w:rPr>
      </w:pPr>
      <w:r w:rsidRPr="00D87DB9">
        <w:rPr>
          <w:rFonts w:ascii="Times New Roman" w:eastAsia="Times New Roman" w:hAnsi="Times New Roman"/>
          <w:bCs/>
          <w:color w:val="000000"/>
          <w:kern w:val="36"/>
          <w:sz w:val="24"/>
          <w:szCs w:val="24"/>
          <w:lang w:eastAsia="ru-RU"/>
        </w:rPr>
        <w:t>4. Познавательная зона:</w:t>
      </w:r>
    </w:p>
    <w:p w14:paraId="4A7467D1" w14:textId="77777777" w:rsidR="008B1DFE" w:rsidRPr="00D87DB9" w:rsidRDefault="008B1DFE" w:rsidP="008B1DFE">
      <w:pPr>
        <w:spacing w:after="0" w:line="360" w:lineRule="auto"/>
        <w:ind w:left="720" w:hanging="11"/>
        <w:contextualSpacing/>
        <w:jc w:val="both"/>
        <w:rPr>
          <w:rFonts w:ascii="Times New Roman" w:hAnsi="Times New Roman"/>
          <w:color w:val="000000"/>
          <w:sz w:val="24"/>
          <w:szCs w:val="24"/>
        </w:rPr>
      </w:pPr>
      <w:r w:rsidRPr="00D87DB9">
        <w:rPr>
          <w:rFonts w:ascii="Times New Roman" w:hAnsi="Times New Roman"/>
          <w:color w:val="000000"/>
          <w:sz w:val="24"/>
          <w:szCs w:val="24"/>
        </w:rPr>
        <w:t xml:space="preserve">Эта зона оборудована настенной текстильной доской, мольбертом, азбукой, картинами по лексическим темам. </w:t>
      </w:r>
    </w:p>
    <w:p w14:paraId="6EBFA0E1" w14:textId="77777777" w:rsidR="008B1DFE" w:rsidRPr="00D87DB9" w:rsidRDefault="008B1DFE" w:rsidP="008B1DFE">
      <w:pPr>
        <w:numPr>
          <w:ilvl w:val="0"/>
          <w:numId w:val="17"/>
        </w:numPr>
        <w:spacing w:after="0"/>
        <w:ind w:hanging="11"/>
        <w:contextualSpacing/>
        <w:jc w:val="both"/>
        <w:rPr>
          <w:rFonts w:ascii="Times New Roman" w:hAnsi="Times New Roman"/>
          <w:color w:val="000000"/>
          <w:sz w:val="24"/>
          <w:szCs w:val="24"/>
        </w:rPr>
      </w:pPr>
      <w:r w:rsidRPr="00D87DB9">
        <w:rPr>
          <w:rFonts w:ascii="Times New Roman" w:hAnsi="Times New Roman"/>
          <w:color w:val="000000"/>
          <w:sz w:val="24"/>
          <w:szCs w:val="24"/>
        </w:rPr>
        <w:t>обучение грамоте;</w:t>
      </w:r>
    </w:p>
    <w:p w14:paraId="488BBD6A" w14:textId="77777777" w:rsidR="008B1DFE" w:rsidRPr="00D87DB9" w:rsidRDefault="008B1DFE" w:rsidP="008B1DFE">
      <w:pPr>
        <w:numPr>
          <w:ilvl w:val="0"/>
          <w:numId w:val="17"/>
        </w:numPr>
        <w:spacing w:after="0"/>
        <w:ind w:hanging="11"/>
        <w:contextualSpacing/>
        <w:jc w:val="both"/>
        <w:rPr>
          <w:rFonts w:ascii="Times New Roman" w:hAnsi="Times New Roman"/>
          <w:color w:val="000000"/>
          <w:sz w:val="24"/>
          <w:szCs w:val="24"/>
        </w:rPr>
      </w:pPr>
      <w:r w:rsidRPr="00D87DB9">
        <w:rPr>
          <w:rFonts w:ascii="Times New Roman" w:hAnsi="Times New Roman"/>
          <w:color w:val="000000"/>
          <w:sz w:val="24"/>
          <w:szCs w:val="24"/>
        </w:rPr>
        <w:t>демонстрация наглядных пособий.</w:t>
      </w:r>
    </w:p>
    <w:p w14:paraId="33EE7814" w14:textId="77777777" w:rsidR="008B1DFE" w:rsidRPr="00D87DB9" w:rsidRDefault="008B1DFE" w:rsidP="008B1DFE">
      <w:pPr>
        <w:widowControl w:val="0"/>
        <w:shd w:val="clear" w:color="auto" w:fill="FFFFFF"/>
        <w:tabs>
          <w:tab w:val="left" w:pos="658"/>
        </w:tabs>
        <w:autoSpaceDE w:val="0"/>
        <w:autoSpaceDN w:val="0"/>
        <w:adjustRightInd w:val="0"/>
        <w:spacing w:after="0" w:line="360" w:lineRule="auto"/>
        <w:ind w:firstLine="709"/>
        <w:jc w:val="both"/>
        <w:rPr>
          <w:rFonts w:ascii="Times New Roman" w:hAnsi="Times New Roman"/>
          <w:color w:val="000000"/>
          <w:sz w:val="24"/>
          <w:szCs w:val="24"/>
        </w:rPr>
      </w:pPr>
      <w:r w:rsidRPr="00D87DB9">
        <w:rPr>
          <w:rFonts w:ascii="Times New Roman" w:hAnsi="Times New Roman"/>
          <w:color w:val="000000"/>
          <w:sz w:val="24"/>
          <w:szCs w:val="24"/>
        </w:rPr>
        <w:t>5. Рабочая зона логопеда.</w:t>
      </w:r>
    </w:p>
    <w:p w14:paraId="5E8178AC" w14:textId="77777777" w:rsidR="008B1DFE" w:rsidRPr="00D87DB9" w:rsidRDefault="008B1DFE" w:rsidP="008B1DFE">
      <w:pPr>
        <w:widowControl w:val="0"/>
        <w:shd w:val="clear" w:color="auto" w:fill="FFFFFF"/>
        <w:tabs>
          <w:tab w:val="left" w:pos="658"/>
        </w:tabs>
        <w:autoSpaceDE w:val="0"/>
        <w:autoSpaceDN w:val="0"/>
        <w:adjustRightInd w:val="0"/>
        <w:spacing w:after="0" w:line="360" w:lineRule="auto"/>
        <w:ind w:firstLine="709"/>
        <w:jc w:val="both"/>
        <w:rPr>
          <w:rFonts w:ascii="Times New Roman" w:hAnsi="Times New Roman"/>
          <w:b/>
          <w:color w:val="000000"/>
          <w:sz w:val="24"/>
          <w:szCs w:val="24"/>
          <w:u w:val="single"/>
        </w:rPr>
      </w:pPr>
      <w:r w:rsidRPr="00D87DB9">
        <w:rPr>
          <w:rFonts w:ascii="Times New Roman" w:hAnsi="Times New Roman"/>
          <w:color w:val="000000"/>
          <w:sz w:val="24"/>
          <w:szCs w:val="24"/>
          <w:u w:val="single"/>
        </w:rPr>
        <w:t xml:space="preserve">Необходимым условием реализации рабочей образовательной программы является наличие </w:t>
      </w:r>
      <w:r w:rsidRPr="00D87DB9">
        <w:rPr>
          <w:rFonts w:ascii="Times New Roman" w:hAnsi="Times New Roman"/>
          <w:b/>
          <w:color w:val="000000"/>
          <w:sz w:val="24"/>
          <w:szCs w:val="24"/>
          <w:u w:val="single"/>
        </w:rPr>
        <w:t>основной документации:</w:t>
      </w:r>
    </w:p>
    <w:p w14:paraId="27FF3D6C"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bCs/>
          <w:color w:val="000000"/>
          <w:sz w:val="24"/>
          <w:szCs w:val="24"/>
          <w:lang w:eastAsia="ru-RU"/>
        </w:rPr>
        <w:t xml:space="preserve">1. </w:t>
      </w:r>
      <w:r w:rsidRPr="00D87DB9">
        <w:rPr>
          <w:rFonts w:ascii="Times New Roman" w:eastAsia="Times New Roman" w:hAnsi="Times New Roman"/>
          <w:color w:val="000000"/>
          <w:sz w:val="24"/>
          <w:szCs w:val="24"/>
          <w:lang w:eastAsia="ru-RU"/>
        </w:rPr>
        <w:t>Положение об оказании логопедической помощи.</w:t>
      </w:r>
    </w:p>
    <w:p w14:paraId="05E41109" w14:textId="77777777" w:rsidR="008B1DFE" w:rsidRPr="00D87DB9" w:rsidRDefault="008B1DFE" w:rsidP="008B1DFE">
      <w:pPr>
        <w:shd w:val="clear" w:color="auto" w:fill="FFFFFF"/>
        <w:spacing w:after="0" w:line="360" w:lineRule="auto"/>
        <w:ind w:firstLine="709"/>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2. Должностная инструкция учителя- логопеда.</w:t>
      </w:r>
    </w:p>
    <w:p w14:paraId="196E2D9C" w14:textId="77777777" w:rsidR="008B1DFE" w:rsidRPr="00D87DB9" w:rsidRDefault="008B1DFE" w:rsidP="008B1DFE">
      <w:pPr>
        <w:shd w:val="clear" w:color="auto" w:fill="FFFFFF"/>
        <w:spacing w:after="0" w:line="360" w:lineRule="auto"/>
        <w:ind w:firstLine="709"/>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3. Паспорт логопедического кабинета.</w:t>
      </w:r>
    </w:p>
    <w:p w14:paraId="32D87B03" w14:textId="77777777" w:rsidR="008B1DFE" w:rsidRPr="00D87DB9" w:rsidRDefault="008B1DFE" w:rsidP="008B1DFE">
      <w:pPr>
        <w:widowControl w:val="0"/>
        <w:shd w:val="clear" w:color="auto" w:fill="FFFFFF"/>
        <w:tabs>
          <w:tab w:val="left" w:pos="658"/>
        </w:tabs>
        <w:autoSpaceDE w:val="0"/>
        <w:autoSpaceDN w:val="0"/>
        <w:adjustRightInd w:val="0"/>
        <w:spacing w:after="0" w:line="360" w:lineRule="auto"/>
        <w:ind w:firstLine="709"/>
        <w:jc w:val="both"/>
        <w:rPr>
          <w:rFonts w:ascii="Times New Roman" w:hAnsi="Times New Roman"/>
          <w:color w:val="000000"/>
          <w:sz w:val="24"/>
          <w:szCs w:val="24"/>
        </w:rPr>
      </w:pPr>
      <w:r w:rsidRPr="00D87DB9">
        <w:rPr>
          <w:rFonts w:ascii="Times New Roman" w:eastAsia="Times New Roman" w:hAnsi="Times New Roman"/>
          <w:color w:val="000000"/>
          <w:sz w:val="24"/>
          <w:szCs w:val="24"/>
          <w:lang w:eastAsia="ru-RU"/>
        </w:rPr>
        <w:t>4. Расписание работы логопеда,</w:t>
      </w:r>
      <w:r w:rsidRPr="00D87DB9">
        <w:rPr>
          <w:rFonts w:ascii="Times New Roman" w:hAnsi="Times New Roman"/>
          <w:color w:val="000000"/>
          <w:sz w:val="24"/>
          <w:szCs w:val="24"/>
        </w:rPr>
        <w:t xml:space="preserve"> утвержденное руководителем образовательного учреждения, согласованная с администрацией учреждения.</w:t>
      </w:r>
    </w:p>
    <w:p w14:paraId="35F3E48D"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5. График работы логопедического кабинета,</w:t>
      </w:r>
      <w:r w:rsidRPr="00D87DB9">
        <w:rPr>
          <w:rFonts w:ascii="Times New Roman" w:hAnsi="Times New Roman"/>
          <w:color w:val="000000"/>
          <w:sz w:val="24"/>
          <w:szCs w:val="24"/>
        </w:rPr>
        <w:t xml:space="preserve"> заверенный руководителем образовательного учреждения.</w:t>
      </w:r>
    </w:p>
    <w:p w14:paraId="6893D37B" w14:textId="77777777" w:rsidR="008B1DFE" w:rsidRPr="00D87DB9" w:rsidRDefault="008B1DFE" w:rsidP="008B1DFE">
      <w:pPr>
        <w:widowControl w:val="0"/>
        <w:shd w:val="clear" w:color="auto" w:fill="FFFFFF"/>
        <w:tabs>
          <w:tab w:val="left" w:pos="658"/>
        </w:tabs>
        <w:autoSpaceDE w:val="0"/>
        <w:autoSpaceDN w:val="0"/>
        <w:adjustRightInd w:val="0"/>
        <w:spacing w:after="0" w:line="360" w:lineRule="auto"/>
        <w:ind w:firstLine="709"/>
        <w:jc w:val="both"/>
        <w:rPr>
          <w:rFonts w:ascii="Times New Roman" w:hAnsi="Times New Roman"/>
          <w:color w:val="000000"/>
          <w:sz w:val="24"/>
          <w:szCs w:val="24"/>
        </w:rPr>
      </w:pPr>
      <w:r w:rsidRPr="00D87DB9">
        <w:rPr>
          <w:rFonts w:ascii="Times New Roman" w:eastAsia="Times New Roman" w:hAnsi="Times New Roman"/>
          <w:color w:val="000000"/>
          <w:sz w:val="24"/>
          <w:szCs w:val="24"/>
          <w:lang w:eastAsia="ru-RU"/>
        </w:rPr>
        <w:t xml:space="preserve">6. Речевые карты </w:t>
      </w:r>
      <w:r w:rsidRPr="00D87DB9">
        <w:rPr>
          <w:rFonts w:ascii="Times New Roman" w:hAnsi="Times New Roman"/>
          <w:color w:val="000000"/>
          <w:sz w:val="24"/>
          <w:szCs w:val="24"/>
        </w:rPr>
        <w:t>на каждого ребенка с индивидуальным планом работы по коррекции выявленных речевых нарушений.</w:t>
      </w:r>
    </w:p>
    <w:p w14:paraId="0A2502DC"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lastRenderedPageBreak/>
        <w:t xml:space="preserve">7. Списки детей, зачисленных на </w:t>
      </w:r>
      <w:proofErr w:type="spellStart"/>
      <w:r w:rsidRPr="00D87DB9">
        <w:rPr>
          <w:rFonts w:ascii="Times New Roman" w:eastAsia="Times New Roman" w:hAnsi="Times New Roman"/>
          <w:color w:val="000000"/>
          <w:sz w:val="24"/>
          <w:szCs w:val="24"/>
          <w:lang w:eastAsia="ru-RU"/>
        </w:rPr>
        <w:t>логопункт</w:t>
      </w:r>
      <w:proofErr w:type="spellEnd"/>
      <w:r w:rsidRPr="00D87DB9">
        <w:rPr>
          <w:rFonts w:ascii="Times New Roman" w:eastAsia="Times New Roman" w:hAnsi="Times New Roman"/>
          <w:color w:val="000000"/>
          <w:sz w:val="24"/>
          <w:szCs w:val="24"/>
          <w:lang w:eastAsia="ru-RU"/>
        </w:rPr>
        <w:t>.</w:t>
      </w:r>
    </w:p>
    <w:p w14:paraId="48EB57FC"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8. </w:t>
      </w:r>
      <w:r w:rsidRPr="00D87DB9">
        <w:rPr>
          <w:rFonts w:ascii="Times New Roman" w:hAnsi="Times New Roman"/>
          <w:color w:val="000000"/>
          <w:sz w:val="24"/>
          <w:szCs w:val="24"/>
        </w:rPr>
        <w:t xml:space="preserve"> Рабочая программа учителя-логопеда ДО со всеми видами планирования.</w:t>
      </w:r>
    </w:p>
    <w:p w14:paraId="079B42E1" w14:textId="77777777" w:rsidR="008B1DFE" w:rsidRPr="00D87DB9" w:rsidRDefault="008B1DFE" w:rsidP="008B1DFE">
      <w:pPr>
        <w:shd w:val="clear" w:color="auto" w:fill="FFFFFF"/>
        <w:spacing w:after="0" w:line="360" w:lineRule="auto"/>
        <w:ind w:firstLine="709"/>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5. </w:t>
      </w:r>
      <w:r w:rsidRPr="00D87DB9">
        <w:rPr>
          <w:rFonts w:ascii="Times New Roman" w:hAnsi="Times New Roman"/>
          <w:color w:val="000000"/>
          <w:sz w:val="24"/>
          <w:szCs w:val="24"/>
        </w:rPr>
        <w:t>Тетради индивидуальной работы с детьми</w:t>
      </w:r>
      <w:r w:rsidRPr="00D87DB9">
        <w:rPr>
          <w:rFonts w:ascii="Times New Roman" w:eastAsia="Times New Roman" w:hAnsi="Times New Roman"/>
          <w:color w:val="000000"/>
          <w:sz w:val="24"/>
          <w:szCs w:val="24"/>
          <w:lang w:eastAsia="ru-RU"/>
        </w:rPr>
        <w:t>.</w:t>
      </w:r>
    </w:p>
    <w:p w14:paraId="6A616D87" w14:textId="77777777" w:rsidR="008B1DFE" w:rsidRPr="00D87DB9" w:rsidRDefault="008B1DFE" w:rsidP="008B1DFE">
      <w:pPr>
        <w:shd w:val="clear" w:color="auto" w:fill="FFFFFF"/>
        <w:spacing w:after="0" w:line="360" w:lineRule="auto"/>
        <w:ind w:firstLine="709"/>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6. Отчет учителя-логопеда за год.</w:t>
      </w:r>
    </w:p>
    <w:p w14:paraId="36B3D24C" w14:textId="77777777" w:rsidR="008B1DFE" w:rsidRPr="00D87DB9" w:rsidRDefault="008B1DFE" w:rsidP="008B1DFE">
      <w:pPr>
        <w:shd w:val="clear" w:color="auto" w:fill="FFFFFF"/>
        <w:spacing w:after="0" w:line="360" w:lineRule="auto"/>
        <w:ind w:firstLine="709"/>
        <w:rPr>
          <w:rFonts w:ascii="Times New Roman" w:hAnsi="Times New Roman"/>
          <w:color w:val="000000"/>
          <w:sz w:val="24"/>
          <w:szCs w:val="24"/>
        </w:rPr>
      </w:pPr>
      <w:r w:rsidRPr="00D87DB9">
        <w:rPr>
          <w:rFonts w:ascii="Times New Roman" w:eastAsia="Times New Roman" w:hAnsi="Times New Roman"/>
          <w:color w:val="000000"/>
          <w:sz w:val="24"/>
          <w:szCs w:val="24"/>
          <w:lang w:eastAsia="ru-RU"/>
        </w:rPr>
        <w:t xml:space="preserve">7. </w:t>
      </w:r>
      <w:r w:rsidRPr="00D87DB9">
        <w:rPr>
          <w:rFonts w:ascii="Times New Roman" w:hAnsi="Times New Roman"/>
          <w:color w:val="000000"/>
          <w:sz w:val="24"/>
          <w:szCs w:val="24"/>
        </w:rPr>
        <w:t>Журнал (табель) учета посещаемости логопедических занятий детьми.</w:t>
      </w:r>
    </w:p>
    <w:p w14:paraId="2B9789EC" w14:textId="77777777" w:rsidR="008B1DFE" w:rsidRPr="00D87DB9" w:rsidRDefault="008B1DFE" w:rsidP="008B1DFE">
      <w:pPr>
        <w:shd w:val="clear" w:color="auto" w:fill="FFFFFF"/>
        <w:spacing w:after="0" w:line="360" w:lineRule="auto"/>
        <w:ind w:firstLine="709"/>
        <w:rPr>
          <w:rFonts w:ascii="Times New Roman" w:eastAsia="Times New Roman" w:hAnsi="Times New Roman"/>
          <w:color w:val="000000"/>
          <w:sz w:val="24"/>
          <w:szCs w:val="24"/>
          <w:lang w:eastAsia="ru-RU"/>
        </w:rPr>
      </w:pPr>
      <w:r w:rsidRPr="00D87DB9">
        <w:rPr>
          <w:rFonts w:ascii="Times New Roman" w:hAnsi="Times New Roman"/>
          <w:color w:val="000000"/>
          <w:sz w:val="24"/>
          <w:szCs w:val="24"/>
        </w:rPr>
        <w:t xml:space="preserve">8. Журнал учета детей, ожидающих зачисления на </w:t>
      </w:r>
      <w:proofErr w:type="spellStart"/>
      <w:r w:rsidRPr="00D87DB9">
        <w:rPr>
          <w:rFonts w:ascii="Times New Roman" w:hAnsi="Times New Roman"/>
          <w:color w:val="000000"/>
          <w:sz w:val="24"/>
          <w:szCs w:val="24"/>
        </w:rPr>
        <w:t>логопункт</w:t>
      </w:r>
      <w:proofErr w:type="spellEnd"/>
      <w:r w:rsidRPr="00D87DB9">
        <w:rPr>
          <w:rFonts w:ascii="Times New Roman" w:hAnsi="Times New Roman"/>
          <w:color w:val="000000"/>
          <w:sz w:val="24"/>
          <w:szCs w:val="24"/>
        </w:rPr>
        <w:t>.</w:t>
      </w:r>
    </w:p>
    <w:p w14:paraId="6F92F42E"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9. Согласие родителей на логопедическое сопровождение. </w:t>
      </w:r>
    </w:p>
    <w:p w14:paraId="73AE738E" w14:textId="77777777" w:rsidR="008B1DFE" w:rsidRPr="00D87DB9" w:rsidRDefault="008B1DFE" w:rsidP="008B1DFE">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10.  Протоколы </w:t>
      </w:r>
      <w:proofErr w:type="spellStart"/>
      <w:r w:rsidRPr="00D87DB9">
        <w:rPr>
          <w:rFonts w:ascii="Times New Roman" w:eastAsia="Times New Roman" w:hAnsi="Times New Roman"/>
          <w:color w:val="000000"/>
          <w:sz w:val="24"/>
          <w:szCs w:val="24"/>
          <w:lang w:eastAsia="ru-RU"/>
        </w:rPr>
        <w:t>МПк</w:t>
      </w:r>
      <w:proofErr w:type="spellEnd"/>
      <w:r w:rsidRPr="00D87DB9">
        <w:rPr>
          <w:rFonts w:ascii="Times New Roman" w:eastAsia="Times New Roman" w:hAnsi="Times New Roman"/>
          <w:color w:val="000000"/>
          <w:sz w:val="24"/>
          <w:szCs w:val="24"/>
          <w:lang w:eastAsia="ru-RU"/>
        </w:rPr>
        <w:t xml:space="preserve">, на основании которых дети зачислены на </w:t>
      </w:r>
      <w:proofErr w:type="spellStart"/>
      <w:r w:rsidRPr="00D87DB9">
        <w:rPr>
          <w:rFonts w:ascii="Times New Roman" w:eastAsia="Times New Roman" w:hAnsi="Times New Roman"/>
          <w:color w:val="000000"/>
          <w:sz w:val="24"/>
          <w:szCs w:val="24"/>
          <w:lang w:eastAsia="ru-RU"/>
        </w:rPr>
        <w:t>логопункт</w:t>
      </w:r>
      <w:proofErr w:type="spellEnd"/>
      <w:r w:rsidRPr="00D87DB9">
        <w:rPr>
          <w:rFonts w:ascii="Times New Roman" w:eastAsia="Times New Roman" w:hAnsi="Times New Roman"/>
          <w:color w:val="000000"/>
          <w:sz w:val="24"/>
          <w:szCs w:val="24"/>
          <w:lang w:eastAsia="ru-RU"/>
        </w:rPr>
        <w:t>.</w:t>
      </w:r>
    </w:p>
    <w:p w14:paraId="06940FB1" w14:textId="77777777" w:rsidR="008B1DFE" w:rsidRPr="00D87DB9" w:rsidRDefault="008B1DFE" w:rsidP="008B1DFE">
      <w:pPr>
        <w:spacing w:after="0" w:line="360" w:lineRule="auto"/>
        <w:ind w:firstLine="709"/>
        <w:jc w:val="both"/>
        <w:rPr>
          <w:rFonts w:ascii="Times New Roman" w:hAnsi="Times New Roman"/>
          <w:color w:val="000000"/>
          <w:sz w:val="24"/>
          <w:szCs w:val="24"/>
        </w:rPr>
      </w:pPr>
      <w:r w:rsidRPr="00D87DB9">
        <w:rPr>
          <w:rFonts w:ascii="Times New Roman" w:hAnsi="Times New Roman"/>
          <w:color w:val="000000"/>
          <w:sz w:val="24"/>
          <w:szCs w:val="24"/>
        </w:rPr>
        <w:t xml:space="preserve">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r w:rsidRPr="00D87DB9">
        <w:rPr>
          <w:rFonts w:ascii="Times New Roman" w:hAnsi="Times New Roman"/>
          <w:bCs/>
          <w:color w:val="000000"/>
          <w:sz w:val="24"/>
          <w:szCs w:val="24"/>
        </w:rPr>
        <w:t xml:space="preserve">Обогащение предметно-пространственной среды, </w:t>
      </w:r>
      <w:r w:rsidRPr="00D87DB9">
        <w:rPr>
          <w:rFonts w:ascii="Times New Roman" w:hAnsi="Times New Roman"/>
          <w:color w:val="000000"/>
          <w:sz w:val="24"/>
          <w:szCs w:val="24"/>
        </w:rPr>
        <w:t>обладающей разносторонним потенциалом активизации, является одним из значимых психофизиологических механизмов перевода игры в учебную деятельность с целью формирования познавательной, социальной мотивации ребенка к развитию, самореализации.</w:t>
      </w:r>
    </w:p>
    <w:p w14:paraId="792AAB93" w14:textId="77777777" w:rsidR="008B1DFE" w:rsidRPr="00D87DB9" w:rsidRDefault="008B1DFE" w:rsidP="008B1DFE">
      <w:pPr>
        <w:tabs>
          <w:tab w:val="left" w:pos="0"/>
        </w:tabs>
        <w:spacing w:after="0" w:line="360" w:lineRule="auto"/>
        <w:ind w:firstLine="709"/>
        <w:jc w:val="both"/>
        <w:rPr>
          <w:rFonts w:ascii="Times New Roman" w:hAnsi="Times New Roman"/>
          <w:color w:val="000000"/>
          <w:sz w:val="24"/>
          <w:szCs w:val="24"/>
        </w:rPr>
      </w:pPr>
      <w:r w:rsidRPr="00D87DB9">
        <w:rPr>
          <w:rFonts w:ascii="Times New Roman" w:hAnsi="Times New Roman"/>
          <w:color w:val="000000"/>
          <w:sz w:val="24"/>
          <w:szCs w:val="24"/>
        </w:rPr>
        <w:t xml:space="preserve">Развивающая среда способствует эмоциональному благополучию ребенка, формирует чувство защищенности и уверенности в </w:t>
      </w:r>
      <w:proofErr w:type="gramStart"/>
      <w:r w:rsidRPr="00D87DB9">
        <w:rPr>
          <w:rFonts w:ascii="Times New Roman" w:hAnsi="Times New Roman"/>
          <w:color w:val="000000"/>
          <w:sz w:val="24"/>
          <w:szCs w:val="24"/>
        </w:rPr>
        <w:t>себе,  обеспечивает</w:t>
      </w:r>
      <w:proofErr w:type="gramEnd"/>
      <w:r w:rsidRPr="00D87DB9">
        <w:rPr>
          <w:rFonts w:ascii="Times New Roman" w:hAnsi="Times New Roman"/>
          <w:color w:val="000000"/>
          <w:sz w:val="24"/>
          <w:szCs w:val="24"/>
        </w:rPr>
        <w:t xml:space="preserve"> влияние на эмоциональную атмосферу образовательного процесса.</w:t>
      </w:r>
    </w:p>
    <w:p w14:paraId="75052208" w14:textId="77777777" w:rsidR="008B1DFE" w:rsidRPr="00D87DB9" w:rsidRDefault="008B1DFE" w:rsidP="008B1DFE">
      <w:pPr>
        <w:tabs>
          <w:tab w:val="left" w:pos="0"/>
        </w:tabs>
        <w:spacing w:after="0" w:line="360" w:lineRule="auto"/>
        <w:ind w:firstLine="709"/>
        <w:jc w:val="both"/>
        <w:rPr>
          <w:rFonts w:ascii="Times New Roman" w:hAnsi="Times New Roman"/>
          <w:b/>
          <w:color w:val="000000"/>
          <w:sz w:val="24"/>
          <w:szCs w:val="24"/>
        </w:rPr>
      </w:pPr>
      <w:r w:rsidRPr="00D87DB9">
        <w:rPr>
          <w:rFonts w:ascii="Times New Roman" w:eastAsia="Times New Roman" w:hAnsi="Times New Roman"/>
          <w:b/>
          <w:kern w:val="28"/>
          <w:sz w:val="24"/>
          <w:szCs w:val="24"/>
          <w:lang w:eastAsia="ru-RU"/>
        </w:rPr>
        <w:t>3.3. Материально-техническое обеспечение образовательной программы, обеспеченность методическими материалами и средствами обучения и воспитания</w:t>
      </w:r>
    </w:p>
    <w:p w14:paraId="1243D010" w14:textId="77777777" w:rsidR="008B1DFE" w:rsidRPr="00B274DE" w:rsidRDefault="008B1DFE" w:rsidP="008B1DFE">
      <w:pPr>
        <w:autoSpaceDE w:val="0"/>
        <w:autoSpaceDN w:val="0"/>
        <w:adjustRightInd w:val="0"/>
        <w:spacing w:after="0" w:line="360" w:lineRule="auto"/>
        <w:ind w:firstLine="709"/>
        <w:jc w:val="both"/>
        <w:rPr>
          <w:rFonts w:ascii="Times New Roman" w:hAnsi="Times New Roman"/>
          <w:sz w:val="24"/>
          <w:szCs w:val="24"/>
        </w:rPr>
      </w:pPr>
      <w:r w:rsidRPr="00B274DE">
        <w:rPr>
          <w:rFonts w:ascii="Times New Roman" w:hAnsi="Times New Roman"/>
          <w:sz w:val="24"/>
          <w:szCs w:val="24"/>
        </w:rPr>
        <w:t xml:space="preserve">Для выполнения программных задач осуществлён достаточный для работы на </w:t>
      </w:r>
      <w:proofErr w:type="spellStart"/>
      <w:r w:rsidRPr="00B274DE">
        <w:rPr>
          <w:rFonts w:ascii="Times New Roman" w:hAnsi="Times New Roman"/>
          <w:sz w:val="24"/>
          <w:szCs w:val="24"/>
        </w:rPr>
        <w:t>логопункте</w:t>
      </w:r>
      <w:proofErr w:type="spellEnd"/>
      <w:r w:rsidRPr="00B274DE">
        <w:rPr>
          <w:rFonts w:ascii="Times New Roman" w:hAnsi="Times New Roman"/>
          <w:sz w:val="24"/>
          <w:szCs w:val="24"/>
        </w:rPr>
        <w:t xml:space="preserve"> подбор программно-методического обеспечения и созданы материально-технические условия.</w:t>
      </w:r>
    </w:p>
    <w:p w14:paraId="4E91ABE9" w14:textId="77777777" w:rsidR="008B1DFE" w:rsidRPr="00B274DE" w:rsidRDefault="008B1DFE" w:rsidP="008B1DFE">
      <w:pPr>
        <w:spacing w:after="0" w:line="360" w:lineRule="auto"/>
        <w:rPr>
          <w:rFonts w:ascii="Times New Roman" w:hAnsi="Times New Roman"/>
          <w:b/>
          <w:bCs/>
          <w:sz w:val="24"/>
          <w:szCs w:val="24"/>
        </w:rPr>
      </w:pPr>
      <w:r w:rsidRPr="00B274DE">
        <w:rPr>
          <w:rFonts w:ascii="Times New Roman" w:hAnsi="Times New Roman"/>
          <w:b/>
          <w:bCs/>
          <w:sz w:val="24"/>
          <w:szCs w:val="24"/>
        </w:rPr>
        <w:t>3.</w:t>
      </w:r>
      <w:r w:rsidRPr="00D87DB9">
        <w:rPr>
          <w:rFonts w:ascii="Times New Roman" w:hAnsi="Times New Roman"/>
          <w:b/>
          <w:bCs/>
          <w:sz w:val="24"/>
          <w:szCs w:val="24"/>
        </w:rPr>
        <w:t>3.</w:t>
      </w:r>
      <w:r w:rsidRPr="00B274DE">
        <w:rPr>
          <w:rFonts w:ascii="Times New Roman" w:hAnsi="Times New Roman"/>
          <w:b/>
          <w:bCs/>
          <w:sz w:val="24"/>
          <w:szCs w:val="24"/>
        </w:rPr>
        <w:t>1. Материально-техническое обеспечение.</w:t>
      </w:r>
    </w:p>
    <w:p w14:paraId="457CE907" w14:textId="77777777" w:rsidR="008B1DFE" w:rsidRPr="00B274DE" w:rsidRDefault="008B1DFE" w:rsidP="008B1DFE">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b/>
          <w:sz w:val="24"/>
          <w:szCs w:val="24"/>
          <w:lang w:eastAsia="ru-RU"/>
        </w:rPr>
        <w:t>Логопедический кабинет оснащен необходимым оборудованием</w:t>
      </w:r>
      <w:r w:rsidRPr="00B274DE">
        <w:rPr>
          <w:rFonts w:ascii="Times New Roman" w:eastAsia="Times New Roman"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662"/>
        <w:gridCol w:w="2375"/>
      </w:tblGrid>
      <w:tr w:rsidR="008B1DFE" w:rsidRPr="00B274DE" w14:paraId="1EB45125" w14:textId="77777777" w:rsidTr="002D6D46">
        <w:tc>
          <w:tcPr>
            <w:tcW w:w="9571" w:type="dxa"/>
            <w:gridSpan w:val="3"/>
            <w:shd w:val="clear" w:color="auto" w:fill="auto"/>
          </w:tcPr>
          <w:p w14:paraId="64049426" w14:textId="77777777" w:rsidR="008B1DFE" w:rsidRPr="00B274DE" w:rsidRDefault="008B1DFE" w:rsidP="002D6D46">
            <w:pPr>
              <w:spacing w:after="0" w:line="360" w:lineRule="auto"/>
              <w:jc w:val="center"/>
              <w:rPr>
                <w:rFonts w:ascii="Times New Roman" w:eastAsia="Times New Roman" w:hAnsi="Times New Roman"/>
                <w:b/>
                <w:bCs/>
                <w:color w:val="002060"/>
                <w:sz w:val="24"/>
                <w:szCs w:val="24"/>
                <w:lang w:eastAsia="ru-RU"/>
              </w:rPr>
            </w:pPr>
            <w:r w:rsidRPr="00B274DE">
              <w:rPr>
                <w:rFonts w:ascii="Times New Roman" w:eastAsia="Times New Roman" w:hAnsi="Times New Roman"/>
                <w:b/>
                <w:bCs/>
                <w:color w:val="002060"/>
                <w:sz w:val="24"/>
                <w:szCs w:val="24"/>
                <w:lang w:eastAsia="ru-RU"/>
              </w:rPr>
              <w:t>Перечень оборудования логопедического кабинета</w:t>
            </w:r>
          </w:p>
        </w:tc>
      </w:tr>
      <w:tr w:rsidR="008B1DFE" w:rsidRPr="00B274DE" w14:paraId="01458ACA" w14:textId="77777777" w:rsidTr="002D6D46">
        <w:tc>
          <w:tcPr>
            <w:tcW w:w="534" w:type="dxa"/>
            <w:shd w:val="clear" w:color="auto" w:fill="auto"/>
          </w:tcPr>
          <w:p w14:paraId="0699BC08"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w:t>
            </w:r>
          </w:p>
        </w:tc>
        <w:tc>
          <w:tcPr>
            <w:tcW w:w="6662" w:type="dxa"/>
            <w:shd w:val="clear" w:color="auto" w:fill="auto"/>
          </w:tcPr>
          <w:p w14:paraId="52CF2C3D"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b/>
                <w:bCs/>
                <w:color w:val="000000"/>
                <w:sz w:val="24"/>
                <w:szCs w:val="24"/>
                <w:lang w:eastAsia="ru-RU"/>
              </w:rPr>
              <w:t>Оборудование</w:t>
            </w:r>
          </w:p>
        </w:tc>
        <w:tc>
          <w:tcPr>
            <w:tcW w:w="2375" w:type="dxa"/>
            <w:shd w:val="clear" w:color="auto" w:fill="auto"/>
          </w:tcPr>
          <w:p w14:paraId="70E0F5E0"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b/>
                <w:bCs/>
                <w:color w:val="000000"/>
                <w:sz w:val="24"/>
                <w:szCs w:val="24"/>
                <w:lang w:eastAsia="ru-RU"/>
              </w:rPr>
              <w:t>Количество</w:t>
            </w:r>
          </w:p>
        </w:tc>
      </w:tr>
      <w:tr w:rsidR="008B1DFE" w:rsidRPr="00B274DE" w14:paraId="78472390" w14:textId="77777777" w:rsidTr="002D6D46">
        <w:tc>
          <w:tcPr>
            <w:tcW w:w="534" w:type="dxa"/>
            <w:shd w:val="clear" w:color="auto" w:fill="auto"/>
          </w:tcPr>
          <w:p w14:paraId="63EA16F6"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c>
          <w:tcPr>
            <w:tcW w:w="6662" w:type="dxa"/>
            <w:shd w:val="clear" w:color="auto" w:fill="auto"/>
          </w:tcPr>
          <w:p w14:paraId="267FC252"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Стол детский, подростковый (парты)</w:t>
            </w:r>
          </w:p>
        </w:tc>
        <w:tc>
          <w:tcPr>
            <w:tcW w:w="2375" w:type="dxa"/>
            <w:shd w:val="clear" w:color="auto" w:fill="auto"/>
          </w:tcPr>
          <w:p w14:paraId="0E4E98C3"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2</w:t>
            </w:r>
          </w:p>
        </w:tc>
      </w:tr>
      <w:tr w:rsidR="008B1DFE" w:rsidRPr="00B274DE" w14:paraId="7A5D2222" w14:textId="77777777" w:rsidTr="002D6D46">
        <w:tc>
          <w:tcPr>
            <w:tcW w:w="534" w:type="dxa"/>
            <w:shd w:val="clear" w:color="auto" w:fill="auto"/>
          </w:tcPr>
          <w:p w14:paraId="5C2C4A64"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2.</w:t>
            </w:r>
          </w:p>
        </w:tc>
        <w:tc>
          <w:tcPr>
            <w:tcW w:w="6662" w:type="dxa"/>
            <w:shd w:val="clear" w:color="auto" w:fill="auto"/>
          </w:tcPr>
          <w:p w14:paraId="2A2EBA91"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Стул детский</w:t>
            </w:r>
          </w:p>
        </w:tc>
        <w:tc>
          <w:tcPr>
            <w:tcW w:w="2375" w:type="dxa"/>
            <w:shd w:val="clear" w:color="auto" w:fill="auto"/>
          </w:tcPr>
          <w:p w14:paraId="5DB81727"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4</w:t>
            </w:r>
          </w:p>
        </w:tc>
      </w:tr>
      <w:tr w:rsidR="008B1DFE" w:rsidRPr="00B274DE" w14:paraId="14F4F964" w14:textId="77777777" w:rsidTr="002D6D46">
        <w:tc>
          <w:tcPr>
            <w:tcW w:w="534" w:type="dxa"/>
            <w:shd w:val="clear" w:color="auto" w:fill="auto"/>
          </w:tcPr>
          <w:p w14:paraId="61F372ED"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lastRenderedPageBreak/>
              <w:t>3.</w:t>
            </w:r>
          </w:p>
        </w:tc>
        <w:tc>
          <w:tcPr>
            <w:tcW w:w="6662" w:type="dxa"/>
            <w:shd w:val="clear" w:color="auto" w:fill="auto"/>
          </w:tcPr>
          <w:p w14:paraId="538CE29C"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Стол письменный</w:t>
            </w:r>
          </w:p>
        </w:tc>
        <w:tc>
          <w:tcPr>
            <w:tcW w:w="2375" w:type="dxa"/>
            <w:shd w:val="clear" w:color="auto" w:fill="auto"/>
          </w:tcPr>
          <w:p w14:paraId="5EDE65D1"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7F90C5AB" w14:textId="77777777" w:rsidTr="002D6D46">
        <w:tc>
          <w:tcPr>
            <w:tcW w:w="534" w:type="dxa"/>
            <w:shd w:val="clear" w:color="auto" w:fill="auto"/>
          </w:tcPr>
          <w:p w14:paraId="15102B7A"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4.</w:t>
            </w:r>
          </w:p>
        </w:tc>
        <w:tc>
          <w:tcPr>
            <w:tcW w:w="6662" w:type="dxa"/>
            <w:shd w:val="clear" w:color="auto" w:fill="auto"/>
          </w:tcPr>
          <w:p w14:paraId="28609900"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Стул взрослый</w:t>
            </w:r>
          </w:p>
        </w:tc>
        <w:tc>
          <w:tcPr>
            <w:tcW w:w="2375" w:type="dxa"/>
            <w:shd w:val="clear" w:color="auto" w:fill="auto"/>
          </w:tcPr>
          <w:p w14:paraId="1CDA58E3"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2</w:t>
            </w:r>
          </w:p>
        </w:tc>
      </w:tr>
      <w:tr w:rsidR="008B1DFE" w:rsidRPr="00B274DE" w14:paraId="0D14C256" w14:textId="77777777" w:rsidTr="002D6D46">
        <w:tc>
          <w:tcPr>
            <w:tcW w:w="534" w:type="dxa"/>
            <w:shd w:val="clear" w:color="auto" w:fill="auto"/>
          </w:tcPr>
          <w:p w14:paraId="6FFC1CB7"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5.</w:t>
            </w:r>
          </w:p>
        </w:tc>
        <w:tc>
          <w:tcPr>
            <w:tcW w:w="6662" w:type="dxa"/>
            <w:shd w:val="clear" w:color="auto" w:fill="auto"/>
          </w:tcPr>
          <w:p w14:paraId="35E69264"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Зеркало настенное</w:t>
            </w:r>
          </w:p>
        </w:tc>
        <w:tc>
          <w:tcPr>
            <w:tcW w:w="2375" w:type="dxa"/>
            <w:shd w:val="clear" w:color="auto" w:fill="auto"/>
          </w:tcPr>
          <w:p w14:paraId="698ACE2F"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77E85744" w14:textId="77777777" w:rsidTr="002D6D46">
        <w:tc>
          <w:tcPr>
            <w:tcW w:w="534" w:type="dxa"/>
            <w:shd w:val="clear" w:color="auto" w:fill="auto"/>
          </w:tcPr>
          <w:p w14:paraId="707007E0"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6.</w:t>
            </w:r>
          </w:p>
        </w:tc>
        <w:tc>
          <w:tcPr>
            <w:tcW w:w="6662" w:type="dxa"/>
            <w:shd w:val="clear" w:color="auto" w:fill="auto"/>
          </w:tcPr>
          <w:p w14:paraId="14EB03C7"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Ковер</w:t>
            </w:r>
          </w:p>
        </w:tc>
        <w:tc>
          <w:tcPr>
            <w:tcW w:w="2375" w:type="dxa"/>
            <w:shd w:val="clear" w:color="auto" w:fill="auto"/>
          </w:tcPr>
          <w:p w14:paraId="16FCB63F"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51570977" w14:textId="77777777" w:rsidTr="002D6D46">
        <w:tc>
          <w:tcPr>
            <w:tcW w:w="534" w:type="dxa"/>
            <w:shd w:val="clear" w:color="auto" w:fill="auto"/>
          </w:tcPr>
          <w:p w14:paraId="2768B760"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7.</w:t>
            </w:r>
          </w:p>
        </w:tc>
        <w:tc>
          <w:tcPr>
            <w:tcW w:w="6662" w:type="dxa"/>
            <w:shd w:val="clear" w:color="auto" w:fill="auto"/>
          </w:tcPr>
          <w:p w14:paraId="774FB876"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Настенная текстильная доска</w:t>
            </w:r>
          </w:p>
        </w:tc>
        <w:tc>
          <w:tcPr>
            <w:tcW w:w="2375" w:type="dxa"/>
            <w:shd w:val="clear" w:color="auto" w:fill="auto"/>
          </w:tcPr>
          <w:p w14:paraId="486477DC"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2CC32AAA" w14:textId="77777777" w:rsidTr="002D6D46">
        <w:tc>
          <w:tcPr>
            <w:tcW w:w="534" w:type="dxa"/>
            <w:shd w:val="clear" w:color="auto" w:fill="auto"/>
          </w:tcPr>
          <w:p w14:paraId="1312EC35"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8.</w:t>
            </w:r>
          </w:p>
        </w:tc>
        <w:tc>
          <w:tcPr>
            <w:tcW w:w="6662" w:type="dxa"/>
            <w:shd w:val="clear" w:color="auto" w:fill="auto"/>
          </w:tcPr>
          <w:p w14:paraId="57FC55CA"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Зеркала индивидуальные</w:t>
            </w:r>
          </w:p>
        </w:tc>
        <w:tc>
          <w:tcPr>
            <w:tcW w:w="2375" w:type="dxa"/>
            <w:shd w:val="clear" w:color="auto" w:fill="auto"/>
          </w:tcPr>
          <w:p w14:paraId="06740A7E"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5</w:t>
            </w:r>
          </w:p>
        </w:tc>
      </w:tr>
      <w:tr w:rsidR="008B1DFE" w:rsidRPr="00B274DE" w14:paraId="6561D3F4" w14:textId="77777777" w:rsidTr="002D6D46">
        <w:tc>
          <w:tcPr>
            <w:tcW w:w="534" w:type="dxa"/>
            <w:shd w:val="clear" w:color="auto" w:fill="auto"/>
          </w:tcPr>
          <w:p w14:paraId="564879A6"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9.</w:t>
            </w:r>
          </w:p>
        </w:tc>
        <w:tc>
          <w:tcPr>
            <w:tcW w:w="6662" w:type="dxa"/>
            <w:shd w:val="clear" w:color="auto" w:fill="auto"/>
          </w:tcPr>
          <w:p w14:paraId="356FB07E"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Шкаф для пособий, документации</w:t>
            </w:r>
          </w:p>
        </w:tc>
        <w:tc>
          <w:tcPr>
            <w:tcW w:w="2375" w:type="dxa"/>
            <w:shd w:val="clear" w:color="auto" w:fill="auto"/>
          </w:tcPr>
          <w:p w14:paraId="18D2ADCA"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43BA9583" w14:textId="77777777" w:rsidTr="002D6D46">
        <w:tc>
          <w:tcPr>
            <w:tcW w:w="534" w:type="dxa"/>
            <w:shd w:val="clear" w:color="auto" w:fill="auto"/>
          </w:tcPr>
          <w:p w14:paraId="750D32F8"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10.</w:t>
            </w:r>
          </w:p>
        </w:tc>
        <w:tc>
          <w:tcPr>
            <w:tcW w:w="6662" w:type="dxa"/>
            <w:shd w:val="clear" w:color="auto" w:fill="auto"/>
          </w:tcPr>
          <w:p w14:paraId="1669538D"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Уголки для документации и пособий</w:t>
            </w:r>
          </w:p>
        </w:tc>
        <w:tc>
          <w:tcPr>
            <w:tcW w:w="2375" w:type="dxa"/>
            <w:shd w:val="clear" w:color="auto" w:fill="auto"/>
          </w:tcPr>
          <w:p w14:paraId="61B6FAA6"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w:t>
            </w:r>
          </w:p>
        </w:tc>
      </w:tr>
      <w:tr w:rsidR="008B1DFE" w:rsidRPr="00B274DE" w14:paraId="45ACC507" w14:textId="77777777" w:rsidTr="002D6D46">
        <w:trPr>
          <w:trHeight w:val="369"/>
        </w:trPr>
        <w:tc>
          <w:tcPr>
            <w:tcW w:w="534" w:type="dxa"/>
            <w:shd w:val="clear" w:color="auto" w:fill="auto"/>
          </w:tcPr>
          <w:p w14:paraId="680688F2"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11.</w:t>
            </w:r>
          </w:p>
        </w:tc>
        <w:tc>
          <w:tcPr>
            <w:tcW w:w="6662" w:type="dxa"/>
            <w:shd w:val="clear" w:color="auto" w:fill="auto"/>
          </w:tcPr>
          <w:p w14:paraId="5DC09B42"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Настольные лампы</w:t>
            </w:r>
          </w:p>
        </w:tc>
        <w:tc>
          <w:tcPr>
            <w:tcW w:w="2375" w:type="dxa"/>
            <w:shd w:val="clear" w:color="auto" w:fill="auto"/>
          </w:tcPr>
          <w:p w14:paraId="411109AB"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2</w:t>
            </w:r>
          </w:p>
        </w:tc>
      </w:tr>
      <w:tr w:rsidR="008B1DFE" w:rsidRPr="00B274DE" w14:paraId="05D5546D" w14:textId="77777777" w:rsidTr="002D6D46">
        <w:tc>
          <w:tcPr>
            <w:tcW w:w="534" w:type="dxa"/>
            <w:shd w:val="clear" w:color="auto" w:fill="auto"/>
          </w:tcPr>
          <w:p w14:paraId="100F8A91"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12.</w:t>
            </w:r>
          </w:p>
        </w:tc>
        <w:tc>
          <w:tcPr>
            <w:tcW w:w="6662" w:type="dxa"/>
            <w:shd w:val="clear" w:color="auto" w:fill="auto"/>
          </w:tcPr>
          <w:p w14:paraId="3F439B2B"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Развивающие логопедические игрушки: собака и обезьяна</w:t>
            </w:r>
          </w:p>
        </w:tc>
        <w:tc>
          <w:tcPr>
            <w:tcW w:w="2375" w:type="dxa"/>
            <w:shd w:val="clear" w:color="auto" w:fill="auto"/>
          </w:tcPr>
          <w:p w14:paraId="1FA486D5"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2</w:t>
            </w:r>
          </w:p>
        </w:tc>
      </w:tr>
      <w:tr w:rsidR="008B1DFE" w:rsidRPr="00B274DE" w14:paraId="63B922C2" w14:textId="77777777" w:rsidTr="002D6D46">
        <w:tc>
          <w:tcPr>
            <w:tcW w:w="534" w:type="dxa"/>
            <w:shd w:val="clear" w:color="auto" w:fill="auto"/>
          </w:tcPr>
          <w:p w14:paraId="6414922B"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13.</w:t>
            </w:r>
          </w:p>
        </w:tc>
        <w:tc>
          <w:tcPr>
            <w:tcW w:w="6662" w:type="dxa"/>
            <w:shd w:val="clear" w:color="auto" w:fill="auto"/>
          </w:tcPr>
          <w:p w14:paraId="04385AC9" w14:textId="77777777" w:rsidR="008B1DFE" w:rsidRPr="00B274DE" w:rsidRDefault="008B1DFE" w:rsidP="002D6D46">
            <w:pPr>
              <w:spacing w:after="0" w:line="360" w:lineRule="auto"/>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Мягкие модули</w:t>
            </w:r>
          </w:p>
        </w:tc>
        <w:tc>
          <w:tcPr>
            <w:tcW w:w="2375" w:type="dxa"/>
            <w:shd w:val="clear" w:color="auto" w:fill="auto"/>
          </w:tcPr>
          <w:p w14:paraId="00FF785C" w14:textId="77777777" w:rsidR="008B1DFE" w:rsidRPr="00B274DE" w:rsidRDefault="008B1DFE" w:rsidP="002D6D46">
            <w:pPr>
              <w:spacing w:after="0" w:line="360" w:lineRule="auto"/>
              <w:jc w:val="center"/>
              <w:rPr>
                <w:rFonts w:ascii="Times New Roman" w:eastAsia="Times New Roman" w:hAnsi="Times New Roman"/>
                <w:color w:val="000000"/>
                <w:sz w:val="24"/>
                <w:szCs w:val="24"/>
                <w:lang w:eastAsia="ru-RU"/>
              </w:rPr>
            </w:pPr>
          </w:p>
        </w:tc>
      </w:tr>
    </w:tbl>
    <w:p w14:paraId="5077554D" w14:textId="77777777" w:rsidR="008B1DFE" w:rsidRPr="00B274DE" w:rsidRDefault="008B1DFE" w:rsidP="008B1DFE">
      <w:pPr>
        <w:spacing w:line="360" w:lineRule="auto"/>
        <w:ind w:firstLine="708"/>
        <w:jc w:val="both"/>
        <w:rPr>
          <w:rFonts w:ascii="Times New Roman" w:hAnsi="Times New Roman"/>
          <w:sz w:val="24"/>
          <w:szCs w:val="24"/>
        </w:rPr>
      </w:pPr>
    </w:p>
    <w:p w14:paraId="0D1054B3" w14:textId="77777777" w:rsidR="008B1DFE" w:rsidRPr="00B274DE" w:rsidRDefault="008B1DFE" w:rsidP="008B1DFE">
      <w:pPr>
        <w:spacing w:line="360" w:lineRule="auto"/>
        <w:ind w:firstLine="708"/>
        <w:jc w:val="both"/>
        <w:rPr>
          <w:rFonts w:ascii="Times New Roman" w:hAnsi="Times New Roman"/>
          <w:sz w:val="24"/>
          <w:szCs w:val="24"/>
        </w:rPr>
      </w:pPr>
      <w:r w:rsidRPr="00B274DE">
        <w:rPr>
          <w:rFonts w:ascii="Times New Roman" w:hAnsi="Times New Roman"/>
          <w:sz w:val="24"/>
          <w:szCs w:val="24"/>
        </w:rPr>
        <w:t xml:space="preserve">В результате организационной работы проводится подготовка логопедического кабинета к новому учебному году – помещение делится на несколько тематических зон (рабочая для педагога - офисная мебель для консультирования родителей (законных представителей) и воспитателей, заполнять отчетную документацию и хранить учебно-методические материалы; зона для проведения коррекционно-развивающих занятий, игровая зона). Кабинет оснащен приборами дополнительного освещения, настенным зеркалом, дидактическими играми, детской мебелью, которую легко перемещать, для организации пространства в зависимости от потребностей детей. </w:t>
      </w:r>
      <w:proofErr w:type="gramStart"/>
      <w:r w:rsidRPr="00B274DE">
        <w:rPr>
          <w:rFonts w:ascii="Times New Roman" w:hAnsi="Times New Roman"/>
          <w:sz w:val="24"/>
          <w:szCs w:val="24"/>
        </w:rPr>
        <w:t>Игровая  зона</w:t>
      </w:r>
      <w:proofErr w:type="gramEnd"/>
      <w:r w:rsidRPr="00B274DE">
        <w:rPr>
          <w:rFonts w:ascii="Times New Roman" w:hAnsi="Times New Roman"/>
          <w:sz w:val="24"/>
          <w:szCs w:val="24"/>
        </w:rPr>
        <w:t xml:space="preserve"> оборудована многофункциональным, модульным оборудованием, что способствует раскрытию потенциала детей.</w:t>
      </w:r>
    </w:p>
    <w:p w14:paraId="0690CE55" w14:textId="77777777" w:rsidR="006C3C5B" w:rsidRDefault="006C3C5B" w:rsidP="008B1DFE">
      <w:pPr>
        <w:spacing w:after="0" w:line="360" w:lineRule="auto"/>
        <w:rPr>
          <w:rFonts w:ascii="Times New Roman" w:eastAsia="Times New Roman" w:hAnsi="Times New Roman"/>
          <w:b/>
          <w:bCs/>
          <w:sz w:val="24"/>
          <w:szCs w:val="24"/>
          <w:lang w:eastAsia="ar-SA"/>
        </w:rPr>
      </w:pPr>
    </w:p>
    <w:p w14:paraId="79643DE3" w14:textId="3407E91D" w:rsidR="006C3C5B" w:rsidRDefault="006C3C5B" w:rsidP="008B1DFE">
      <w:pPr>
        <w:spacing w:after="0" w:line="360" w:lineRule="auto"/>
        <w:rPr>
          <w:rFonts w:ascii="Times New Roman" w:eastAsia="Times New Roman" w:hAnsi="Times New Roman"/>
          <w:b/>
          <w:bCs/>
          <w:sz w:val="24"/>
          <w:szCs w:val="24"/>
          <w:lang w:eastAsia="ar-SA"/>
        </w:rPr>
      </w:pPr>
    </w:p>
    <w:p w14:paraId="2E86C05F" w14:textId="77777777" w:rsidR="008F11D8" w:rsidRDefault="008F11D8" w:rsidP="008B1DFE">
      <w:pPr>
        <w:spacing w:after="0" w:line="360" w:lineRule="auto"/>
        <w:rPr>
          <w:rFonts w:ascii="Times New Roman" w:eastAsia="Times New Roman" w:hAnsi="Times New Roman"/>
          <w:b/>
          <w:bCs/>
          <w:sz w:val="24"/>
          <w:szCs w:val="24"/>
          <w:lang w:eastAsia="ar-SA"/>
        </w:rPr>
      </w:pPr>
    </w:p>
    <w:p w14:paraId="468E15D1" w14:textId="7C48369E" w:rsidR="008B1DFE" w:rsidRPr="00B274DE" w:rsidRDefault="008B1DFE" w:rsidP="008B1DFE">
      <w:pPr>
        <w:spacing w:after="0" w:line="360" w:lineRule="auto"/>
        <w:rPr>
          <w:rFonts w:ascii="Times New Roman" w:hAnsi="Times New Roman"/>
          <w:sz w:val="24"/>
          <w:szCs w:val="24"/>
        </w:rPr>
      </w:pPr>
      <w:r w:rsidRPr="00B274DE">
        <w:rPr>
          <w:rFonts w:ascii="Times New Roman" w:eastAsia="Times New Roman" w:hAnsi="Times New Roman"/>
          <w:b/>
          <w:bCs/>
          <w:sz w:val="24"/>
          <w:szCs w:val="24"/>
          <w:lang w:eastAsia="ar-SA"/>
        </w:rPr>
        <w:t>Работа логопеда по оснащению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5536"/>
        <w:gridCol w:w="1418"/>
        <w:gridCol w:w="5953"/>
      </w:tblGrid>
      <w:tr w:rsidR="008B1DFE" w:rsidRPr="00B274DE" w14:paraId="1794C12D" w14:textId="77777777" w:rsidTr="002D6D46">
        <w:trPr>
          <w:trHeight w:val="145"/>
        </w:trPr>
        <w:tc>
          <w:tcPr>
            <w:tcW w:w="809" w:type="dxa"/>
          </w:tcPr>
          <w:p w14:paraId="53E7D502" w14:textId="77777777" w:rsidR="008B1DFE" w:rsidRPr="00B274DE" w:rsidRDefault="008B1DFE" w:rsidP="002D6D46">
            <w:pPr>
              <w:spacing w:after="0" w:line="360" w:lineRule="auto"/>
              <w:jc w:val="center"/>
              <w:rPr>
                <w:rFonts w:ascii="Times New Roman" w:hAnsi="Times New Roman"/>
                <w:b/>
                <w:sz w:val="24"/>
                <w:szCs w:val="24"/>
              </w:rPr>
            </w:pPr>
            <w:r w:rsidRPr="00B274DE">
              <w:rPr>
                <w:rFonts w:ascii="Times New Roman" w:hAnsi="Times New Roman"/>
                <w:b/>
                <w:sz w:val="24"/>
                <w:szCs w:val="24"/>
              </w:rPr>
              <w:lastRenderedPageBreak/>
              <w:t>№ п/п</w:t>
            </w:r>
          </w:p>
        </w:tc>
        <w:tc>
          <w:tcPr>
            <w:tcW w:w="5536" w:type="dxa"/>
          </w:tcPr>
          <w:p w14:paraId="7FE37EA5" w14:textId="77777777" w:rsidR="008B1DFE" w:rsidRPr="00B274DE" w:rsidRDefault="008B1DFE" w:rsidP="006C3C5B">
            <w:pPr>
              <w:spacing w:after="0"/>
              <w:jc w:val="center"/>
              <w:rPr>
                <w:rFonts w:ascii="Times New Roman" w:hAnsi="Times New Roman"/>
                <w:b/>
                <w:sz w:val="24"/>
                <w:szCs w:val="24"/>
              </w:rPr>
            </w:pPr>
            <w:r w:rsidRPr="00B274DE">
              <w:rPr>
                <w:rFonts w:ascii="Times New Roman" w:hAnsi="Times New Roman"/>
                <w:b/>
                <w:sz w:val="24"/>
                <w:szCs w:val="24"/>
              </w:rPr>
              <w:t>Содержание работы</w:t>
            </w:r>
          </w:p>
        </w:tc>
        <w:tc>
          <w:tcPr>
            <w:tcW w:w="1418" w:type="dxa"/>
          </w:tcPr>
          <w:p w14:paraId="557E86BD" w14:textId="77777777" w:rsidR="008B1DFE" w:rsidRPr="00B274DE" w:rsidRDefault="008B1DFE" w:rsidP="006C3C5B">
            <w:pPr>
              <w:spacing w:after="0"/>
              <w:jc w:val="center"/>
              <w:rPr>
                <w:rFonts w:ascii="Times New Roman" w:hAnsi="Times New Roman"/>
                <w:b/>
                <w:sz w:val="24"/>
                <w:szCs w:val="24"/>
              </w:rPr>
            </w:pPr>
            <w:r w:rsidRPr="00B274DE">
              <w:rPr>
                <w:rFonts w:ascii="Times New Roman" w:hAnsi="Times New Roman"/>
                <w:b/>
                <w:sz w:val="24"/>
                <w:szCs w:val="24"/>
              </w:rPr>
              <w:t>Сроки</w:t>
            </w:r>
          </w:p>
        </w:tc>
        <w:tc>
          <w:tcPr>
            <w:tcW w:w="5953" w:type="dxa"/>
          </w:tcPr>
          <w:p w14:paraId="7203D1CE" w14:textId="77777777" w:rsidR="008B1DFE" w:rsidRPr="00B274DE" w:rsidRDefault="008B1DFE" w:rsidP="006C3C5B">
            <w:pPr>
              <w:spacing w:after="0" w:line="240" w:lineRule="auto"/>
              <w:jc w:val="center"/>
              <w:rPr>
                <w:rFonts w:ascii="Times New Roman" w:hAnsi="Times New Roman"/>
                <w:b/>
                <w:sz w:val="24"/>
                <w:szCs w:val="24"/>
              </w:rPr>
            </w:pPr>
            <w:r w:rsidRPr="00B274DE">
              <w:rPr>
                <w:rFonts w:ascii="Times New Roman" w:hAnsi="Times New Roman"/>
                <w:b/>
                <w:sz w:val="24"/>
                <w:szCs w:val="24"/>
              </w:rPr>
              <w:t>Выход</w:t>
            </w:r>
          </w:p>
        </w:tc>
      </w:tr>
      <w:tr w:rsidR="008B1DFE" w:rsidRPr="00B274DE" w14:paraId="7561306B" w14:textId="77777777" w:rsidTr="002D6D46">
        <w:trPr>
          <w:trHeight w:val="145"/>
        </w:trPr>
        <w:tc>
          <w:tcPr>
            <w:tcW w:w="809" w:type="dxa"/>
          </w:tcPr>
          <w:p w14:paraId="40C3A035" w14:textId="77777777" w:rsidR="008B1DFE" w:rsidRPr="00B274DE" w:rsidRDefault="008B1DFE" w:rsidP="002D6D46">
            <w:pPr>
              <w:spacing w:after="0" w:line="360" w:lineRule="auto"/>
              <w:jc w:val="center"/>
              <w:rPr>
                <w:rFonts w:ascii="Times New Roman" w:hAnsi="Times New Roman"/>
                <w:sz w:val="24"/>
                <w:szCs w:val="24"/>
              </w:rPr>
            </w:pPr>
            <w:r w:rsidRPr="00B274DE">
              <w:rPr>
                <w:rFonts w:ascii="Times New Roman" w:hAnsi="Times New Roman"/>
                <w:sz w:val="24"/>
                <w:szCs w:val="24"/>
              </w:rPr>
              <w:t>1.</w:t>
            </w:r>
          </w:p>
        </w:tc>
        <w:tc>
          <w:tcPr>
            <w:tcW w:w="5536" w:type="dxa"/>
          </w:tcPr>
          <w:p w14:paraId="2BE5E852" w14:textId="77777777" w:rsidR="008B1DFE" w:rsidRPr="00B274DE" w:rsidRDefault="008B1DFE" w:rsidP="006C3C5B">
            <w:pPr>
              <w:spacing w:after="0"/>
              <w:rPr>
                <w:rFonts w:ascii="Times New Roman" w:hAnsi="Times New Roman"/>
                <w:b/>
                <w:sz w:val="24"/>
                <w:szCs w:val="24"/>
                <w:u w:val="single"/>
              </w:rPr>
            </w:pPr>
            <w:r w:rsidRPr="00B274DE">
              <w:rPr>
                <w:rFonts w:ascii="Times New Roman" w:hAnsi="Times New Roman"/>
                <w:b/>
                <w:sz w:val="24"/>
                <w:szCs w:val="24"/>
                <w:u w:val="single"/>
              </w:rPr>
              <w:t>Пополнение учебно-методического комплекса.</w:t>
            </w:r>
          </w:p>
          <w:p w14:paraId="2E0E6E2D"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 новинки методической литературы</w:t>
            </w:r>
          </w:p>
          <w:p w14:paraId="7AA58CC3"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 пополнение имеющихся и создание новых картотек по коррекционной работе с детьми</w:t>
            </w:r>
          </w:p>
          <w:p w14:paraId="3C15FB91"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 пополнение консультаций для педагогов и родителей</w:t>
            </w:r>
          </w:p>
        </w:tc>
        <w:tc>
          <w:tcPr>
            <w:tcW w:w="1418" w:type="dxa"/>
          </w:tcPr>
          <w:p w14:paraId="3260C4B7"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В течение года</w:t>
            </w:r>
          </w:p>
        </w:tc>
        <w:tc>
          <w:tcPr>
            <w:tcW w:w="5953" w:type="dxa"/>
          </w:tcPr>
          <w:p w14:paraId="45676E8E" w14:textId="77777777" w:rsidR="008B1DFE" w:rsidRPr="00B274DE" w:rsidRDefault="008B1DFE" w:rsidP="006C3C5B">
            <w:pPr>
              <w:spacing w:after="0" w:line="240" w:lineRule="auto"/>
              <w:rPr>
                <w:rFonts w:ascii="Times New Roman" w:hAnsi="Times New Roman"/>
                <w:sz w:val="24"/>
                <w:szCs w:val="24"/>
              </w:rPr>
            </w:pPr>
            <w:r w:rsidRPr="00B274DE">
              <w:rPr>
                <w:rFonts w:ascii="Times New Roman" w:hAnsi="Times New Roman"/>
                <w:sz w:val="24"/>
                <w:szCs w:val="24"/>
              </w:rPr>
              <w:t>Картотеки, методические разработки, книги</w:t>
            </w:r>
          </w:p>
          <w:p w14:paraId="2C0921C4" w14:textId="77777777" w:rsidR="008B1DFE" w:rsidRPr="00B274DE" w:rsidRDefault="008B1DFE" w:rsidP="006C3C5B">
            <w:pPr>
              <w:spacing w:after="0" w:line="240" w:lineRule="auto"/>
              <w:rPr>
                <w:rFonts w:ascii="Times New Roman" w:hAnsi="Times New Roman"/>
                <w:sz w:val="24"/>
                <w:szCs w:val="24"/>
              </w:rPr>
            </w:pPr>
            <w:r w:rsidRPr="00B274DE">
              <w:rPr>
                <w:rFonts w:ascii="Times New Roman" w:hAnsi="Times New Roman"/>
                <w:sz w:val="24"/>
                <w:szCs w:val="24"/>
              </w:rPr>
              <w:t>консультации</w:t>
            </w:r>
          </w:p>
        </w:tc>
      </w:tr>
      <w:tr w:rsidR="008B1DFE" w:rsidRPr="00B274DE" w14:paraId="49B92566" w14:textId="77777777" w:rsidTr="002D6D46">
        <w:trPr>
          <w:trHeight w:val="145"/>
        </w:trPr>
        <w:tc>
          <w:tcPr>
            <w:tcW w:w="809" w:type="dxa"/>
          </w:tcPr>
          <w:p w14:paraId="2C8B7F5E" w14:textId="77777777" w:rsidR="008B1DFE" w:rsidRPr="00B274DE" w:rsidRDefault="008B1DFE" w:rsidP="002D6D46">
            <w:pPr>
              <w:spacing w:after="0" w:line="360" w:lineRule="auto"/>
              <w:jc w:val="center"/>
              <w:rPr>
                <w:rFonts w:ascii="Times New Roman" w:hAnsi="Times New Roman"/>
                <w:sz w:val="24"/>
                <w:szCs w:val="24"/>
              </w:rPr>
            </w:pPr>
            <w:r w:rsidRPr="00B274DE">
              <w:rPr>
                <w:rFonts w:ascii="Times New Roman" w:hAnsi="Times New Roman"/>
                <w:sz w:val="24"/>
                <w:szCs w:val="24"/>
              </w:rPr>
              <w:t>2.</w:t>
            </w:r>
          </w:p>
        </w:tc>
        <w:tc>
          <w:tcPr>
            <w:tcW w:w="5536" w:type="dxa"/>
          </w:tcPr>
          <w:p w14:paraId="7EA214C8" w14:textId="77777777" w:rsidR="008B1DFE" w:rsidRPr="00B274DE" w:rsidRDefault="008B1DFE" w:rsidP="006C3C5B">
            <w:pPr>
              <w:spacing w:after="0"/>
              <w:rPr>
                <w:rFonts w:ascii="Times New Roman" w:hAnsi="Times New Roman"/>
                <w:b/>
                <w:sz w:val="24"/>
                <w:szCs w:val="24"/>
                <w:u w:val="single"/>
              </w:rPr>
            </w:pPr>
            <w:r w:rsidRPr="00B274DE">
              <w:rPr>
                <w:rFonts w:ascii="Times New Roman" w:hAnsi="Times New Roman"/>
                <w:b/>
                <w:sz w:val="24"/>
                <w:szCs w:val="24"/>
                <w:u w:val="single"/>
              </w:rPr>
              <w:t>Пополнение учебно-дидактического комплекса</w:t>
            </w:r>
          </w:p>
          <w:p w14:paraId="2B04427B"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 новые игры и игрушки для работы с детьми</w:t>
            </w:r>
          </w:p>
          <w:p w14:paraId="5D772C0B"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 пособия для фронтальной и индивидуальной работы с детьми.</w:t>
            </w:r>
          </w:p>
        </w:tc>
        <w:tc>
          <w:tcPr>
            <w:tcW w:w="1418" w:type="dxa"/>
          </w:tcPr>
          <w:p w14:paraId="3FE18726"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В течение года</w:t>
            </w:r>
          </w:p>
        </w:tc>
        <w:tc>
          <w:tcPr>
            <w:tcW w:w="5953" w:type="dxa"/>
          </w:tcPr>
          <w:p w14:paraId="4A0A9EE3" w14:textId="77777777" w:rsidR="008B1DFE" w:rsidRPr="00B274DE" w:rsidRDefault="008B1DFE" w:rsidP="006C3C5B">
            <w:pPr>
              <w:spacing w:after="0" w:line="240" w:lineRule="auto"/>
              <w:rPr>
                <w:rFonts w:ascii="Times New Roman" w:hAnsi="Times New Roman"/>
                <w:sz w:val="24"/>
                <w:szCs w:val="24"/>
              </w:rPr>
            </w:pPr>
            <w:r w:rsidRPr="00B274DE">
              <w:rPr>
                <w:rFonts w:ascii="Times New Roman" w:hAnsi="Times New Roman"/>
                <w:sz w:val="24"/>
                <w:szCs w:val="24"/>
              </w:rPr>
              <w:t>Дидактические игры и пособия</w:t>
            </w:r>
          </w:p>
          <w:p w14:paraId="147E3B64" w14:textId="77777777" w:rsidR="008B1DFE" w:rsidRPr="00B274DE" w:rsidRDefault="008B1DFE" w:rsidP="006C3C5B">
            <w:pPr>
              <w:spacing w:after="0" w:line="240" w:lineRule="auto"/>
              <w:rPr>
                <w:rFonts w:ascii="Times New Roman" w:hAnsi="Times New Roman"/>
                <w:sz w:val="24"/>
                <w:szCs w:val="24"/>
              </w:rPr>
            </w:pPr>
          </w:p>
        </w:tc>
      </w:tr>
      <w:tr w:rsidR="008B1DFE" w:rsidRPr="00B274DE" w14:paraId="3187C17C" w14:textId="77777777" w:rsidTr="002D6D46">
        <w:trPr>
          <w:trHeight w:val="145"/>
        </w:trPr>
        <w:tc>
          <w:tcPr>
            <w:tcW w:w="809" w:type="dxa"/>
          </w:tcPr>
          <w:p w14:paraId="5EDC8B20" w14:textId="77777777" w:rsidR="008B1DFE" w:rsidRPr="00B274DE" w:rsidRDefault="008B1DFE" w:rsidP="002D6D46">
            <w:pPr>
              <w:spacing w:after="0" w:line="360" w:lineRule="auto"/>
              <w:rPr>
                <w:rFonts w:ascii="Times New Roman" w:hAnsi="Times New Roman"/>
                <w:sz w:val="24"/>
                <w:szCs w:val="24"/>
              </w:rPr>
            </w:pPr>
            <w:r w:rsidRPr="00B274DE">
              <w:rPr>
                <w:rFonts w:ascii="Times New Roman" w:hAnsi="Times New Roman"/>
                <w:sz w:val="24"/>
                <w:szCs w:val="24"/>
              </w:rPr>
              <w:t xml:space="preserve">  3.</w:t>
            </w:r>
          </w:p>
        </w:tc>
        <w:tc>
          <w:tcPr>
            <w:tcW w:w="5536" w:type="dxa"/>
          </w:tcPr>
          <w:p w14:paraId="4DD238FE"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Пополнение канцелярии</w:t>
            </w:r>
          </w:p>
        </w:tc>
        <w:tc>
          <w:tcPr>
            <w:tcW w:w="1418" w:type="dxa"/>
          </w:tcPr>
          <w:p w14:paraId="14E15778" w14:textId="77777777" w:rsidR="008B1DFE" w:rsidRPr="00B274DE" w:rsidRDefault="008B1DFE" w:rsidP="006C3C5B">
            <w:pPr>
              <w:spacing w:after="0"/>
              <w:rPr>
                <w:rFonts w:ascii="Times New Roman" w:hAnsi="Times New Roman"/>
                <w:sz w:val="24"/>
                <w:szCs w:val="24"/>
              </w:rPr>
            </w:pPr>
            <w:r w:rsidRPr="00B274DE">
              <w:rPr>
                <w:rFonts w:ascii="Times New Roman" w:hAnsi="Times New Roman"/>
                <w:sz w:val="24"/>
                <w:szCs w:val="24"/>
              </w:rPr>
              <w:t>В течение года</w:t>
            </w:r>
          </w:p>
        </w:tc>
        <w:tc>
          <w:tcPr>
            <w:tcW w:w="5953" w:type="dxa"/>
          </w:tcPr>
          <w:p w14:paraId="23E55F5A" w14:textId="77777777" w:rsidR="008B1DFE" w:rsidRPr="00B274DE" w:rsidRDefault="008B1DFE" w:rsidP="006C3C5B">
            <w:pPr>
              <w:spacing w:after="0" w:line="240" w:lineRule="auto"/>
              <w:rPr>
                <w:rFonts w:ascii="Times New Roman" w:hAnsi="Times New Roman"/>
                <w:sz w:val="24"/>
                <w:szCs w:val="24"/>
              </w:rPr>
            </w:pPr>
            <w:r w:rsidRPr="00B274DE">
              <w:rPr>
                <w:rFonts w:ascii="Times New Roman" w:hAnsi="Times New Roman"/>
                <w:sz w:val="24"/>
                <w:szCs w:val="24"/>
              </w:rPr>
              <w:t>Канцелярские принадлежности, бумага, папки и т.д.</w:t>
            </w:r>
          </w:p>
        </w:tc>
      </w:tr>
    </w:tbl>
    <w:p w14:paraId="401677F5" w14:textId="77777777" w:rsidR="008B1DFE" w:rsidRPr="00B274DE" w:rsidRDefault="008B1DFE" w:rsidP="008B1DFE">
      <w:pPr>
        <w:autoSpaceDE w:val="0"/>
        <w:autoSpaceDN w:val="0"/>
        <w:adjustRightInd w:val="0"/>
        <w:spacing w:after="0" w:line="360" w:lineRule="auto"/>
        <w:rPr>
          <w:rFonts w:ascii="Times New Roman" w:hAnsi="Times New Roman"/>
          <w:b/>
          <w:bCs/>
          <w:sz w:val="24"/>
          <w:szCs w:val="24"/>
        </w:rPr>
      </w:pPr>
    </w:p>
    <w:p w14:paraId="3904B78A" w14:textId="77777777" w:rsidR="008B1DFE" w:rsidRPr="00D04DBE" w:rsidRDefault="008B1DFE" w:rsidP="008B1DFE">
      <w:pPr>
        <w:pStyle w:val="a3"/>
        <w:numPr>
          <w:ilvl w:val="2"/>
          <w:numId w:val="11"/>
        </w:numPr>
        <w:autoSpaceDE w:val="0"/>
        <w:autoSpaceDN w:val="0"/>
        <w:adjustRightInd w:val="0"/>
        <w:spacing w:after="0" w:line="360" w:lineRule="auto"/>
        <w:rPr>
          <w:rFonts w:ascii="Times New Roman" w:hAnsi="Times New Roman"/>
          <w:b/>
          <w:bCs/>
          <w:sz w:val="24"/>
          <w:szCs w:val="24"/>
        </w:rPr>
      </w:pPr>
      <w:r w:rsidRPr="00D04DBE">
        <w:rPr>
          <w:rFonts w:ascii="Times New Roman" w:hAnsi="Times New Roman"/>
          <w:b/>
          <w:bCs/>
          <w:sz w:val="24"/>
          <w:szCs w:val="24"/>
        </w:rPr>
        <w:t>Обеспеченность методическими материалами, средства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10129"/>
      </w:tblGrid>
      <w:tr w:rsidR="008B1DFE" w:rsidRPr="00D87DB9" w14:paraId="36B4F919" w14:textId="77777777" w:rsidTr="002D6D46">
        <w:tc>
          <w:tcPr>
            <w:tcW w:w="14425" w:type="dxa"/>
            <w:gridSpan w:val="2"/>
            <w:shd w:val="clear" w:color="auto" w:fill="auto"/>
          </w:tcPr>
          <w:p w14:paraId="0501F231" w14:textId="77777777" w:rsidR="008B1DFE" w:rsidRPr="00D87DB9" w:rsidRDefault="008B1DFE" w:rsidP="002D6D46">
            <w:pPr>
              <w:shd w:val="clear" w:color="auto" w:fill="FFFFFF"/>
              <w:spacing w:after="0" w:line="240" w:lineRule="auto"/>
              <w:ind w:left="-142"/>
              <w:jc w:val="center"/>
              <w:rPr>
                <w:rFonts w:ascii="Times New Roman" w:eastAsia="Times New Roman" w:hAnsi="Times New Roman"/>
                <w:b/>
                <w:sz w:val="24"/>
                <w:szCs w:val="24"/>
                <w:lang w:eastAsia="ru-RU"/>
              </w:rPr>
            </w:pPr>
            <w:r w:rsidRPr="00D87DB9">
              <w:rPr>
                <w:rFonts w:ascii="Times New Roman" w:eastAsia="Times New Roman" w:hAnsi="Times New Roman"/>
                <w:b/>
                <w:sz w:val="24"/>
                <w:szCs w:val="24"/>
                <w:lang w:eastAsia="ru-RU"/>
              </w:rPr>
              <w:t>Учебно-методический комплекс для коррекционной работы учителя-логопеда</w:t>
            </w:r>
          </w:p>
        </w:tc>
      </w:tr>
      <w:tr w:rsidR="008B1DFE" w:rsidRPr="00D87DB9" w14:paraId="5F2B067B" w14:textId="77777777" w:rsidTr="002D6D46">
        <w:tc>
          <w:tcPr>
            <w:tcW w:w="4296" w:type="dxa"/>
            <w:shd w:val="clear" w:color="auto" w:fill="auto"/>
          </w:tcPr>
          <w:p w14:paraId="57C50FDE" w14:textId="77777777" w:rsidR="008B1DFE" w:rsidRPr="00D87DB9" w:rsidRDefault="008B1DFE" w:rsidP="002D6D46">
            <w:pPr>
              <w:spacing w:after="0" w:line="360" w:lineRule="auto"/>
              <w:jc w:val="center"/>
              <w:rPr>
                <w:rFonts w:ascii="Times New Roman" w:eastAsia="Times New Roman" w:hAnsi="Times New Roman"/>
                <w:color w:val="000000"/>
                <w:sz w:val="24"/>
                <w:szCs w:val="24"/>
                <w:lang w:eastAsia="ru-RU"/>
              </w:rPr>
            </w:pPr>
            <w:r w:rsidRPr="00D87DB9">
              <w:rPr>
                <w:rFonts w:ascii="Times New Roman" w:eastAsia="Times New Roman" w:hAnsi="Times New Roman"/>
                <w:i/>
                <w:iCs/>
                <w:color w:val="000000"/>
                <w:sz w:val="24"/>
                <w:szCs w:val="24"/>
                <w:lang w:eastAsia="ru-RU"/>
              </w:rPr>
              <w:t>Диагностические пособия</w:t>
            </w:r>
          </w:p>
        </w:tc>
        <w:tc>
          <w:tcPr>
            <w:tcW w:w="10129" w:type="dxa"/>
            <w:shd w:val="clear" w:color="auto" w:fill="auto"/>
          </w:tcPr>
          <w:p w14:paraId="3DFEA50B" w14:textId="77777777" w:rsidR="008B1DFE" w:rsidRPr="00D87DB9" w:rsidRDefault="008B1DFE" w:rsidP="002D6D46">
            <w:pPr>
              <w:spacing w:after="0"/>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1.</w:t>
            </w:r>
            <w:r w:rsidRPr="00D87DB9">
              <w:rPr>
                <w:rFonts w:ascii="Times New Roman" w:hAnsi="Times New Roman"/>
                <w:sz w:val="24"/>
                <w:szCs w:val="24"/>
              </w:rPr>
              <w:t xml:space="preserve"> </w:t>
            </w:r>
            <w:r w:rsidRPr="00D87DB9">
              <w:rPr>
                <w:rFonts w:ascii="Times New Roman" w:eastAsia="Times New Roman" w:hAnsi="Times New Roman"/>
                <w:color w:val="000000"/>
                <w:sz w:val="24"/>
                <w:szCs w:val="24"/>
                <w:lang w:eastAsia="ru-RU"/>
              </w:rPr>
              <w:t xml:space="preserve">«Количественный мониторинг общего и речевого развития детей с ОНР» методический комплект программы Н.В. </w:t>
            </w:r>
            <w:proofErr w:type="spellStart"/>
            <w:r w:rsidRPr="00D87DB9">
              <w:rPr>
                <w:rFonts w:ascii="Times New Roman" w:eastAsia="Times New Roman" w:hAnsi="Times New Roman"/>
                <w:color w:val="000000"/>
                <w:sz w:val="24"/>
                <w:szCs w:val="24"/>
                <w:lang w:eastAsia="ru-RU"/>
              </w:rPr>
              <w:t>Нищевой</w:t>
            </w:r>
            <w:proofErr w:type="spellEnd"/>
            <w:r w:rsidRPr="00D87DB9">
              <w:rPr>
                <w:rFonts w:ascii="Times New Roman" w:eastAsia="Times New Roman" w:hAnsi="Times New Roman"/>
                <w:color w:val="000000"/>
                <w:sz w:val="24"/>
                <w:szCs w:val="24"/>
                <w:lang w:eastAsia="ru-RU"/>
              </w:rPr>
              <w:t xml:space="preserve">, А.М. Быховской, Н.А. Казовой. </w:t>
            </w:r>
          </w:p>
          <w:p w14:paraId="620C6BD0" w14:textId="77777777" w:rsidR="008B1DFE" w:rsidRDefault="008B1DFE" w:rsidP="002D6D46">
            <w:pPr>
              <w:spacing w:after="0"/>
              <w:rPr>
                <w:rFonts w:ascii="Times New Roman" w:eastAsia="Times New Roman" w:hAnsi="Times New Roman"/>
                <w:color w:val="000000"/>
                <w:sz w:val="24"/>
                <w:szCs w:val="24"/>
                <w:lang w:eastAsia="ru-RU"/>
              </w:rPr>
            </w:pPr>
            <w:r w:rsidRPr="00D87DB9">
              <w:rPr>
                <w:rFonts w:ascii="Times New Roman" w:eastAsia="Times New Roman" w:hAnsi="Times New Roman"/>
                <w:color w:val="000000"/>
                <w:sz w:val="24"/>
                <w:szCs w:val="24"/>
                <w:lang w:eastAsia="ru-RU"/>
              </w:rPr>
              <w:t xml:space="preserve">2. </w:t>
            </w:r>
            <w:proofErr w:type="spellStart"/>
            <w:r w:rsidRPr="00D87DB9">
              <w:rPr>
                <w:rFonts w:ascii="Times New Roman" w:eastAsia="Times New Roman" w:hAnsi="Times New Roman"/>
                <w:color w:val="000000"/>
                <w:sz w:val="24"/>
                <w:szCs w:val="24"/>
                <w:lang w:eastAsia="ru-RU"/>
              </w:rPr>
              <w:t>И.В.Крупенчук</w:t>
            </w:r>
            <w:proofErr w:type="spellEnd"/>
            <w:r w:rsidRPr="00D87DB9">
              <w:rPr>
                <w:rFonts w:ascii="Times New Roman" w:eastAsia="Times New Roman" w:hAnsi="Times New Roman"/>
                <w:color w:val="000000"/>
                <w:sz w:val="24"/>
                <w:szCs w:val="24"/>
                <w:lang w:eastAsia="ru-RU"/>
              </w:rPr>
              <w:t xml:space="preserve"> «Обследование речи детей 4-7 лет»</w:t>
            </w:r>
            <w:r w:rsidR="006C3C5B">
              <w:rPr>
                <w:rFonts w:ascii="Times New Roman" w:eastAsia="Times New Roman" w:hAnsi="Times New Roman"/>
                <w:color w:val="000000"/>
                <w:sz w:val="24"/>
                <w:szCs w:val="24"/>
                <w:lang w:eastAsia="ru-RU"/>
              </w:rPr>
              <w:t>.</w:t>
            </w:r>
          </w:p>
          <w:p w14:paraId="5F3A6809" w14:textId="13D3E6F8"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 xml:space="preserve">3. Е.В. Мазанова «Обследование речи детей 5-6 лет с ОНР» Методические указания и картинный материал для проведения обследования в старшей группе ДОУ. </w:t>
            </w:r>
          </w:p>
          <w:p w14:paraId="5EB5F770" w14:textId="02C7E8D9"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4. Е.В. Мазанова «Обследование речи детей 6-7 лет с ОНР» Методические указания и картинный материал для проведения обследования в подготовительной к школе группе ДОУ.</w:t>
            </w:r>
          </w:p>
          <w:p w14:paraId="6D0E7853" w14:textId="7B2C0017" w:rsidR="006C3C5B" w:rsidRPr="00D87DB9" w:rsidRDefault="006C3C5B" w:rsidP="002D6D46">
            <w:pPr>
              <w:spacing w:after="0"/>
              <w:rPr>
                <w:rFonts w:ascii="Times New Roman" w:eastAsia="Times New Roman" w:hAnsi="Times New Roman"/>
                <w:color w:val="000000"/>
                <w:sz w:val="24"/>
                <w:szCs w:val="24"/>
                <w:lang w:eastAsia="ru-RU"/>
              </w:rPr>
            </w:pPr>
          </w:p>
        </w:tc>
      </w:tr>
      <w:tr w:rsidR="008B1DFE" w:rsidRPr="00D87DB9" w14:paraId="598ED65F" w14:textId="77777777" w:rsidTr="002D6D46">
        <w:tc>
          <w:tcPr>
            <w:tcW w:w="4296" w:type="dxa"/>
            <w:shd w:val="clear" w:color="auto" w:fill="auto"/>
          </w:tcPr>
          <w:p w14:paraId="10A4801E" w14:textId="77777777" w:rsidR="008B1DFE" w:rsidRPr="00D87DB9" w:rsidRDefault="008B1DFE" w:rsidP="002D6D46">
            <w:pPr>
              <w:spacing w:after="0" w:line="360" w:lineRule="auto"/>
              <w:jc w:val="center"/>
              <w:rPr>
                <w:rFonts w:ascii="Times New Roman" w:eastAsia="Times New Roman" w:hAnsi="Times New Roman"/>
                <w:color w:val="000000"/>
                <w:sz w:val="24"/>
                <w:szCs w:val="24"/>
                <w:lang w:eastAsia="ru-RU"/>
              </w:rPr>
            </w:pPr>
            <w:r w:rsidRPr="00D87DB9">
              <w:rPr>
                <w:rFonts w:ascii="Times New Roman" w:eastAsia="Times New Roman" w:hAnsi="Times New Roman"/>
                <w:i/>
                <w:iCs/>
                <w:color w:val="000000"/>
                <w:sz w:val="24"/>
                <w:szCs w:val="24"/>
                <w:lang w:eastAsia="ru-RU"/>
              </w:rPr>
              <w:t>Программное обеспечение</w:t>
            </w:r>
          </w:p>
          <w:p w14:paraId="11D3B3CD" w14:textId="77777777" w:rsidR="008B1DFE" w:rsidRPr="00D87DB9" w:rsidRDefault="008B1DFE" w:rsidP="002D6D46">
            <w:pPr>
              <w:spacing w:after="0" w:line="360" w:lineRule="auto"/>
              <w:jc w:val="center"/>
              <w:rPr>
                <w:rFonts w:ascii="Times New Roman" w:eastAsia="Times New Roman" w:hAnsi="Times New Roman"/>
                <w:b/>
                <w:bCs/>
                <w:color w:val="002060"/>
                <w:sz w:val="24"/>
                <w:szCs w:val="24"/>
                <w:lang w:eastAsia="ru-RU"/>
              </w:rPr>
            </w:pPr>
          </w:p>
          <w:p w14:paraId="01A57C18" w14:textId="77777777" w:rsidR="008B1DFE" w:rsidRPr="00D87DB9" w:rsidRDefault="008B1DFE" w:rsidP="002D6D46">
            <w:pPr>
              <w:spacing w:after="0" w:line="360" w:lineRule="auto"/>
              <w:jc w:val="center"/>
              <w:rPr>
                <w:rFonts w:ascii="Times New Roman" w:eastAsia="Times New Roman" w:hAnsi="Times New Roman"/>
                <w:b/>
                <w:bCs/>
                <w:color w:val="002060"/>
                <w:sz w:val="24"/>
                <w:szCs w:val="24"/>
                <w:lang w:eastAsia="ru-RU"/>
              </w:rPr>
            </w:pPr>
          </w:p>
          <w:p w14:paraId="4496562C" w14:textId="77777777" w:rsidR="008B1DFE" w:rsidRPr="00D87DB9" w:rsidRDefault="008B1DFE" w:rsidP="002D6D46">
            <w:pPr>
              <w:spacing w:after="0" w:line="360" w:lineRule="auto"/>
              <w:rPr>
                <w:rFonts w:ascii="Times New Roman" w:eastAsia="Times New Roman" w:hAnsi="Times New Roman"/>
                <w:b/>
                <w:bCs/>
                <w:color w:val="002060"/>
                <w:sz w:val="24"/>
                <w:szCs w:val="24"/>
                <w:lang w:eastAsia="ru-RU"/>
              </w:rPr>
            </w:pPr>
          </w:p>
          <w:p w14:paraId="5674AB54" w14:textId="77777777" w:rsidR="008B1DFE" w:rsidRPr="00D87DB9" w:rsidRDefault="008B1DFE" w:rsidP="002D6D46">
            <w:pPr>
              <w:spacing w:after="0" w:line="360" w:lineRule="auto"/>
              <w:rPr>
                <w:rFonts w:ascii="Times New Roman" w:eastAsia="Times New Roman" w:hAnsi="Times New Roman"/>
                <w:b/>
                <w:bCs/>
                <w:color w:val="002060"/>
                <w:sz w:val="24"/>
                <w:szCs w:val="24"/>
                <w:lang w:eastAsia="ru-RU"/>
              </w:rPr>
            </w:pPr>
          </w:p>
          <w:p w14:paraId="54DD968C" w14:textId="77777777" w:rsidR="008B1DFE" w:rsidRPr="00D87DB9" w:rsidRDefault="008B1DFE" w:rsidP="002D6D46">
            <w:pPr>
              <w:spacing w:after="0" w:line="360" w:lineRule="auto"/>
              <w:jc w:val="center"/>
              <w:rPr>
                <w:rFonts w:ascii="Times New Roman" w:eastAsia="Times New Roman" w:hAnsi="Times New Roman"/>
                <w:b/>
                <w:bCs/>
                <w:color w:val="002060"/>
                <w:sz w:val="24"/>
                <w:szCs w:val="24"/>
                <w:lang w:eastAsia="ru-RU"/>
              </w:rPr>
            </w:pPr>
          </w:p>
          <w:p w14:paraId="53E55B50" w14:textId="77777777" w:rsidR="008B1DFE" w:rsidRPr="00D87DB9" w:rsidRDefault="008B1DFE" w:rsidP="002D6D46">
            <w:pPr>
              <w:spacing w:after="0" w:line="360" w:lineRule="auto"/>
              <w:jc w:val="center"/>
              <w:rPr>
                <w:rFonts w:ascii="Times New Roman" w:eastAsia="Times New Roman" w:hAnsi="Times New Roman"/>
                <w:color w:val="000000"/>
                <w:sz w:val="24"/>
                <w:szCs w:val="24"/>
                <w:lang w:eastAsia="ru-RU"/>
              </w:rPr>
            </w:pPr>
            <w:r w:rsidRPr="00D87DB9">
              <w:rPr>
                <w:rFonts w:ascii="Times New Roman" w:eastAsia="Times New Roman" w:hAnsi="Times New Roman"/>
                <w:i/>
                <w:iCs/>
                <w:color w:val="000000"/>
                <w:sz w:val="24"/>
                <w:szCs w:val="24"/>
                <w:lang w:eastAsia="ru-RU"/>
              </w:rPr>
              <w:t>Методическое обеспечение</w:t>
            </w:r>
          </w:p>
          <w:p w14:paraId="20ECFFD4" w14:textId="77777777" w:rsidR="008B1DFE" w:rsidRPr="00D87DB9" w:rsidRDefault="008B1DFE" w:rsidP="002D6D46">
            <w:pPr>
              <w:spacing w:after="0" w:line="360" w:lineRule="auto"/>
              <w:jc w:val="center"/>
              <w:rPr>
                <w:rFonts w:ascii="Times New Roman" w:eastAsia="Times New Roman" w:hAnsi="Times New Roman"/>
                <w:b/>
                <w:bCs/>
                <w:color w:val="002060"/>
                <w:sz w:val="24"/>
                <w:szCs w:val="24"/>
                <w:lang w:eastAsia="ru-RU"/>
              </w:rPr>
            </w:pPr>
          </w:p>
        </w:tc>
        <w:tc>
          <w:tcPr>
            <w:tcW w:w="10129" w:type="dxa"/>
            <w:shd w:val="clear" w:color="auto" w:fill="auto"/>
          </w:tcPr>
          <w:p w14:paraId="3D0AF5A8" w14:textId="4DB40E6E" w:rsidR="006C3C5B" w:rsidRPr="006C3C5B" w:rsidRDefault="006C3C5B" w:rsidP="006C3C5B">
            <w:pPr>
              <w:jc w:val="both"/>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lastRenderedPageBreak/>
              <w:t xml:space="preserve">1. </w:t>
            </w:r>
            <w:proofErr w:type="spellStart"/>
            <w:r w:rsidRPr="006C3C5B">
              <w:rPr>
                <w:rFonts w:ascii="Times New Roman" w:eastAsia="Times New Roman" w:hAnsi="Times New Roman"/>
                <w:color w:val="000000"/>
                <w:sz w:val="24"/>
                <w:szCs w:val="24"/>
                <w:lang w:eastAsia="ru-RU"/>
              </w:rPr>
              <w:t>Т.Б.Филичева</w:t>
            </w:r>
            <w:proofErr w:type="spellEnd"/>
            <w:r w:rsidRPr="006C3C5B">
              <w:rPr>
                <w:rFonts w:ascii="Times New Roman" w:eastAsia="Times New Roman" w:hAnsi="Times New Roman"/>
                <w:color w:val="000000"/>
                <w:sz w:val="24"/>
                <w:szCs w:val="24"/>
                <w:lang w:eastAsia="ru-RU"/>
              </w:rPr>
              <w:t>, Г.В. Чиркина, Т.В. Туманова Коррекция нарушений речи. Программа логопедической работы по преодолению ФФНР у детей.</w:t>
            </w:r>
          </w:p>
          <w:p w14:paraId="687EFCEE" w14:textId="77777777" w:rsidR="006C3C5B" w:rsidRPr="006C3C5B" w:rsidRDefault="006C3C5B" w:rsidP="006C3C5B">
            <w:pPr>
              <w:spacing w:after="0"/>
              <w:jc w:val="both"/>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 xml:space="preserve">2. В.Н. </w:t>
            </w:r>
            <w:proofErr w:type="spellStart"/>
            <w:r w:rsidRPr="006C3C5B">
              <w:rPr>
                <w:rFonts w:ascii="Times New Roman" w:eastAsia="Times New Roman" w:hAnsi="Times New Roman"/>
                <w:color w:val="000000"/>
                <w:sz w:val="24"/>
                <w:szCs w:val="24"/>
                <w:lang w:eastAsia="ru-RU"/>
              </w:rPr>
              <w:t>Нищева</w:t>
            </w:r>
            <w:proofErr w:type="spellEnd"/>
            <w:r w:rsidRPr="006C3C5B">
              <w:rPr>
                <w:rFonts w:ascii="Times New Roman" w:eastAsia="Times New Roman" w:hAnsi="Times New Roman"/>
                <w:color w:val="000000"/>
                <w:sz w:val="24"/>
                <w:szCs w:val="24"/>
                <w:lang w:eastAsia="ru-RU"/>
              </w:rPr>
              <w:t xml:space="preserve">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w:t>
            </w:r>
            <w:r w:rsidRPr="006C3C5B">
              <w:rPr>
                <w:rFonts w:ascii="Times New Roman" w:eastAsia="Times New Roman" w:hAnsi="Times New Roman"/>
                <w:color w:val="000000"/>
                <w:sz w:val="24"/>
                <w:szCs w:val="24"/>
                <w:lang w:eastAsia="ru-RU"/>
              </w:rPr>
              <w:lastRenderedPageBreak/>
              <w:t>недоразвитием речи) с 3 до 7 лет» в соответствии с ФГОС ДО. – СПб.: «ДЕТСТВО-ПРЕСС», 2015г.</w:t>
            </w:r>
          </w:p>
          <w:p w14:paraId="6ABA1A90" w14:textId="77777777" w:rsidR="006C3C5B" w:rsidRPr="006C3C5B" w:rsidRDefault="006C3C5B" w:rsidP="006C3C5B">
            <w:pPr>
              <w:spacing w:after="0"/>
              <w:jc w:val="both"/>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3. Рабочая программа учителя-логопеда по коррекции речевых нарушений у детей дошкольного возраста (4-7 лет) для групп общеразвивающей направленности в условиях логопедического пункта на 2024-2025 учебный год.</w:t>
            </w:r>
          </w:p>
          <w:p w14:paraId="17D9A0E3" w14:textId="6B52F8D8"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6C3C5B" w:rsidRPr="006C3C5B">
              <w:rPr>
                <w:rFonts w:ascii="Times New Roman" w:eastAsia="Times New Roman" w:hAnsi="Times New Roman"/>
                <w:color w:val="000000"/>
                <w:sz w:val="24"/>
                <w:szCs w:val="24"/>
                <w:lang w:eastAsia="ru-RU"/>
              </w:rPr>
              <w:t xml:space="preserve">. В.В. </w:t>
            </w:r>
            <w:proofErr w:type="spellStart"/>
            <w:r w:rsidR="006C3C5B" w:rsidRPr="006C3C5B">
              <w:rPr>
                <w:rFonts w:ascii="Times New Roman" w:eastAsia="Times New Roman" w:hAnsi="Times New Roman"/>
                <w:color w:val="000000"/>
                <w:sz w:val="24"/>
                <w:szCs w:val="24"/>
                <w:lang w:eastAsia="ru-RU"/>
              </w:rPr>
              <w:t>Сеничкина</w:t>
            </w:r>
            <w:proofErr w:type="spellEnd"/>
            <w:r w:rsidR="006C3C5B" w:rsidRPr="006C3C5B">
              <w:rPr>
                <w:rFonts w:ascii="Times New Roman" w:eastAsia="Times New Roman" w:hAnsi="Times New Roman"/>
                <w:color w:val="000000"/>
                <w:sz w:val="24"/>
                <w:szCs w:val="24"/>
                <w:lang w:eastAsia="ru-RU"/>
              </w:rPr>
              <w:t xml:space="preserve"> «Конспекты тематических занятий по формированию лексико-грамматических категорий языка и развитию связной речи у детей с ОНР. Методическое пособие». – СПб.: «ДЕТСТВО-ПРЕСС», 2012.</w:t>
            </w:r>
          </w:p>
          <w:p w14:paraId="12FDE59E" w14:textId="40E717DB"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6C3C5B" w:rsidRPr="006C3C5B">
              <w:rPr>
                <w:rFonts w:ascii="Times New Roman" w:eastAsia="Times New Roman" w:hAnsi="Times New Roman"/>
                <w:color w:val="000000"/>
                <w:sz w:val="24"/>
                <w:szCs w:val="24"/>
                <w:lang w:eastAsia="ru-RU"/>
              </w:rPr>
              <w:t xml:space="preserve">. В.Н. </w:t>
            </w:r>
            <w:proofErr w:type="spellStart"/>
            <w:r w:rsidR="006C3C5B" w:rsidRPr="006C3C5B">
              <w:rPr>
                <w:rFonts w:ascii="Times New Roman" w:eastAsia="Times New Roman" w:hAnsi="Times New Roman"/>
                <w:color w:val="000000"/>
                <w:sz w:val="24"/>
                <w:szCs w:val="24"/>
                <w:lang w:eastAsia="ru-RU"/>
              </w:rPr>
              <w:t>Нищева</w:t>
            </w:r>
            <w:proofErr w:type="spellEnd"/>
            <w:r w:rsidR="006C3C5B" w:rsidRPr="006C3C5B">
              <w:rPr>
                <w:rFonts w:ascii="Times New Roman" w:eastAsia="Times New Roman" w:hAnsi="Times New Roman"/>
                <w:color w:val="000000"/>
                <w:sz w:val="24"/>
                <w:szCs w:val="24"/>
                <w:lang w:eastAsia="ru-RU"/>
              </w:rPr>
              <w:t xml:space="preserve"> «Развитие фонематических процессов и навыков звукового анализа и синтеза у старших дошкольников». Рабочая тетрадь. - СПб.: «ДЕТСТВО-ПРЕСС», 2015.</w:t>
            </w:r>
          </w:p>
          <w:p w14:paraId="315EA29F" w14:textId="7D13E221"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006C3C5B" w:rsidRPr="006C3C5B">
              <w:rPr>
                <w:rFonts w:ascii="Times New Roman" w:eastAsia="Times New Roman" w:hAnsi="Times New Roman"/>
                <w:color w:val="000000"/>
                <w:sz w:val="24"/>
                <w:szCs w:val="24"/>
                <w:lang w:eastAsia="ru-RU"/>
              </w:rPr>
              <w:t>. Н.Н. Бутусова «Развитие речи детей при коррекции звукопроизношения</w:t>
            </w:r>
            <w:proofErr w:type="gramStart"/>
            <w:r w:rsidR="006C3C5B" w:rsidRPr="006C3C5B">
              <w:rPr>
                <w:rFonts w:ascii="Times New Roman" w:eastAsia="Times New Roman" w:hAnsi="Times New Roman"/>
                <w:color w:val="000000"/>
                <w:sz w:val="24"/>
                <w:szCs w:val="24"/>
                <w:lang w:eastAsia="ru-RU"/>
              </w:rPr>
              <w:t>» .</w:t>
            </w:r>
            <w:proofErr w:type="gramEnd"/>
            <w:r w:rsidR="006C3C5B" w:rsidRPr="006C3C5B">
              <w:rPr>
                <w:rFonts w:ascii="Times New Roman" w:eastAsia="Times New Roman" w:hAnsi="Times New Roman"/>
                <w:color w:val="000000"/>
                <w:sz w:val="24"/>
                <w:szCs w:val="24"/>
                <w:lang w:eastAsia="ru-RU"/>
              </w:rPr>
              <w:t xml:space="preserve"> - СПб.: «ДЕТСТВО-ПРЕСС», 2012.</w:t>
            </w:r>
          </w:p>
          <w:p w14:paraId="16918325" w14:textId="182CE5E2"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006C3C5B" w:rsidRPr="006C3C5B">
              <w:rPr>
                <w:rFonts w:ascii="Times New Roman" w:eastAsia="Times New Roman" w:hAnsi="Times New Roman"/>
                <w:color w:val="000000"/>
                <w:sz w:val="24"/>
                <w:szCs w:val="24"/>
                <w:lang w:eastAsia="ru-RU"/>
              </w:rPr>
              <w:t>. О.Е. Громова «Инновации – логопедическую практику». Методическое пособие для дошкольных образовательных учреждений. – М.: ЛИНКА – ПРЕСС, 2008.</w:t>
            </w:r>
          </w:p>
          <w:p w14:paraId="6760E84F" w14:textId="62ED618B"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006C3C5B" w:rsidRPr="006C3C5B">
              <w:rPr>
                <w:rFonts w:ascii="Times New Roman" w:eastAsia="Times New Roman" w:hAnsi="Times New Roman"/>
                <w:color w:val="000000"/>
                <w:sz w:val="24"/>
                <w:szCs w:val="24"/>
                <w:lang w:eastAsia="ru-RU"/>
              </w:rPr>
              <w:t>. Т.А. Куликовская «Говорим и играем. Картотека упражнений, игр, текстов для автоматизации звуков». - СПб.: «ДЕТСТВО-ПРЕСС», 2015.</w:t>
            </w:r>
          </w:p>
          <w:p w14:paraId="0BBD1A4C" w14:textId="060370B7"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006C3C5B" w:rsidRPr="006C3C5B">
              <w:rPr>
                <w:rFonts w:ascii="Times New Roman" w:eastAsia="Times New Roman" w:hAnsi="Times New Roman"/>
                <w:color w:val="000000"/>
                <w:sz w:val="24"/>
                <w:szCs w:val="24"/>
                <w:lang w:eastAsia="ru-RU"/>
              </w:rPr>
              <w:t xml:space="preserve">. З.Е. </w:t>
            </w:r>
            <w:proofErr w:type="spellStart"/>
            <w:r w:rsidR="006C3C5B" w:rsidRPr="006C3C5B">
              <w:rPr>
                <w:rFonts w:ascii="Times New Roman" w:eastAsia="Times New Roman" w:hAnsi="Times New Roman"/>
                <w:color w:val="000000"/>
                <w:sz w:val="24"/>
                <w:szCs w:val="24"/>
                <w:lang w:eastAsia="ru-RU"/>
              </w:rPr>
              <w:t>Агронович</w:t>
            </w:r>
            <w:proofErr w:type="spellEnd"/>
            <w:r w:rsidR="006C3C5B" w:rsidRPr="006C3C5B">
              <w:rPr>
                <w:rFonts w:ascii="Times New Roman" w:eastAsia="Times New Roman" w:hAnsi="Times New Roman"/>
                <w:color w:val="000000"/>
                <w:sz w:val="24"/>
                <w:szCs w:val="24"/>
                <w:lang w:eastAsia="ru-RU"/>
              </w:rPr>
              <w:t xml:space="preserve"> «Сборник домашних заданий в помощь логопедам и родителям для </w:t>
            </w:r>
            <w:proofErr w:type="spellStart"/>
            <w:r w:rsidR="006C3C5B" w:rsidRPr="006C3C5B">
              <w:rPr>
                <w:rFonts w:ascii="Times New Roman" w:eastAsia="Times New Roman" w:hAnsi="Times New Roman"/>
                <w:color w:val="000000"/>
                <w:sz w:val="24"/>
                <w:szCs w:val="24"/>
                <w:lang w:eastAsia="ru-RU"/>
              </w:rPr>
              <w:t>преодаления</w:t>
            </w:r>
            <w:proofErr w:type="spellEnd"/>
            <w:r w:rsidR="006C3C5B" w:rsidRPr="006C3C5B">
              <w:rPr>
                <w:rFonts w:ascii="Times New Roman" w:eastAsia="Times New Roman" w:hAnsi="Times New Roman"/>
                <w:color w:val="000000"/>
                <w:sz w:val="24"/>
                <w:szCs w:val="24"/>
                <w:lang w:eastAsia="ru-RU"/>
              </w:rPr>
              <w:t xml:space="preserve"> лексико-грамматического недоразвития речи у дошкольников с ОНР». - СПб.: «ДЕТСТВО-ПРЕСС», 2013.</w:t>
            </w:r>
          </w:p>
          <w:p w14:paraId="70A68D81" w14:textId="3EFE4478"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0</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Н.В.Курдвановская</w:t>
            </w:r>
            <w:proofErr w:type="spellEnd"/>
            <w:r w:rsidRPr="006C3C5B">
              <w:rPr>
                <w:rFonts w:ascii="Times New Roman" w:eastAsia="Times New Roman" w:hAnsi="Times New Roman"/>
                <w:color w:val="000000"/>
                <w:sz w:val="24"/>
                <w:szCs w:val="24"/>
                <w:lang w:eastAsia="ru-RU"/>
              </w:rPr>
              <w:t xml:space="preserve"> «Планирование </w:t>
            </w:r>
            <w:proofErr w:type="gramStart"/>
            <w:r w:rsidRPr="006C3C5B">
              <w:rPr>
                <w:rFonts w:ascii="Times New Roman" w:eastAsia="Times New Roman" w:hAnsi="Times New Roman"/>
                <w:color w:val="000000"/>
                <w:sz w:val="24"/>
                <w:szCs w:val="24"/>
                <w:lang w:eastAsia="ru-RU"/>
              </w:rPr>
              <w:t>работы  логопеда</w:t>
            </w:r>
            <w:proofErr w:type="gramEnd"/>
            <w:r w:rsidRPr="006C3C5B">
              <w:rPr>
                <w:rFonts w:ascii="Times New Roman" w:eastAsia="Times New Roman" w:hAnsi="Times New Roman"/>
                <w:color w:val="000000"/>
                <w:sz w:val="24"/>
                <w:szCs w:val="24"/>
                <w:lang w:eastAsia="ru-RU"/>
              </w:rPr>
              <w:t xml:space="preserve"> с детьми 5-7 лет». – М.: </w:t>
            </w:r>
            <w:proofErr w:type="gramStart"/>
            <w:r w:rsidRPr="006C3C5B">
              <w:rPr>
                <w:rFonts w:ascii="Times New Roman" w:eastAsia="Times New Roman" w:hAnsi="Times New Roman"/>
                <w:color w:val="000000"/>
                <w:sz w:val="24"/>
                <w:szCs w:val="24"/>
                <w:lang w:eastAsia="ru-RU"/>
              </w:rPr>
              <w:t>ТЦ  Сфера</w:t>
            </w:r>
            <w:proofErr w:type="gramEnd"/>
            <w:r w:rsidRPr="006C3C5B">
              <w:rPr>
                <w:rFonts w:ascii="Times New Roman" w:eastAsia="Times New Roman" w:hAnsi="Times New Roman"/>
                <w:color w:val="000000"/>
                <w:sz w:val="24"/>
                <w:szCs w:val="24"/>
                <w:lang w:eastAsia="ru-RU"/>
              </w:rPr>
              <w:t>, 2007.</w:t>
            </w:r>
          </w:p>
          <w:p w14:paraId="408F7B09" w14:textId="74756598"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1</w:t>
            </w:r>
            <w:r w:rsidRPr="006C3C5B">
              <w:rPr>
                <w:rFonts w:ascii="Times New Roman" w:eastAsia="Times New Roman" w:hAnsi="Times New Roman"/>
                <w:color w:val="000000"/>
                <w:sz w:val="24"/>
                <w:szCs w:val="24"/>
                <w:lang w:eastAsia="ru-RU"/>
              </w:rPr>
              <w:t xml:space="preserve">. Л.Г. </w:t>
            </w:r>
            <w:proofErr w:type="spellStart"/>
            <w:r w:rsidRPr="006C3C5B">
              <w:rPr>
                <w:rFonts w:ascii="Times New Roman" w:eastAsia="Times New Roman" w:hAnsi="Times New Roman"/>
                <w:color w:val="000000"/>
                <w:sz w:val="24"/>
                <w:szCs w:val="24"/>
                <w:lang w:eastAsia="ru-RU"/>
              </w:rPr>
              <w:t>Паромонова</w:t>
            </w:r>
            <w:proofErr w:type="spellEnd"/>
            <w:r w:rsidRPr="006C3C5B">
              <w:rPr>
                <w:rFonts w:ascii="Times New Roman" w:eastAsia="Times New Roman" w:hAnsi="Times New Roman"/>
                <w:color w:val="000000"/>
                <w:sz w:val="24"/>
                <w:szCs w:val="24"/>
                <w:lang w:eastAsia="ru-RU"/>
              </w:rPr>
              <w:t xml:space="preserve"> «Нарушение звукопроизношения у детей». - СПб.: «ДЕТСТВО-ПРЕСС», 2012.</w:t>
            </w:r>
          </w:p>
          <w:p w14:paraId="5B6FD4C5" w14:textId="3CABA142"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2</w:t>
            </w:r>
            <w:r w:rsidRPr="006C3C5B">
              <w:rPr>
                <w:rFonts w:ascii="Times New Roman" w:eastAsia="Times New Roman" w:hAnsi="Times New Roman"/>
                <w:color w:val="000000"/>
                <w:sz w:val="24"/>
                <w:szCs w:val="24"/>
                <w:lang w:eastAsia="ru-RU"/>
              </w:rPr>
              <w:t xml:space="preserve">. Н.Ю. Дунаева, С.В. </w:t>
            </w:r>
            <w:proofErr w:type="gramStart"/>
            <w:r w:rsidRPr="006C3C5B">
              <w:rPr>
                <w:rFonts w:ascii="Times New Roman" w:eastAsia="Times New Roman" w:hAnsi="Times New Roman"/>
                <w:color w:val="000000"/>
                <w:sz w:val="24"/>
                <w:szCs w:val="24"/>
                <w:lang w:eastAsia="ru-RU"/>
              </w:rPr>
              <w:t>Зяблова  «</w:t>
            </w:r>
            <w:proofErr w:type="gramEnd"/>
            <w:r w:rsidRPr="006C3C5B">
              <w:rPr>
                <w:rFonts w:ascii="Times New Roman" w:eastAsia="Times New Roman" w:hAnsi="Times New Roman"/>
                <w:color w:val="000000"/>
                <w:sz w:val="24"/>
                <w:szCs w:val="24"/>
                <w:lang w:eastAsia="ru-RU"/>
              </w:rPr>
              <w:t>Учимся правильно произносить звуки. Веселая школа». - СПб.: «ДЕТСТВО-ПРЕСС», 2014.</w:t>
            </w:r>
          </w:p>
          <w:p w14:paraId="6C4274DD" w14:textId="4A5D529F"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3</w:t>
            </w:r>
            <w:r w:rsidRPr="006C3C5B">
              <w:rPr>
                <w:rFonts w:ascii="Times New Roman" w:eastAsia="Times New Roman" w:hAnsi="Times New Roman"/>
                <w:color w:val="000000"/>
                <w:sz w:val="24"/>
                <w:szCs w:val="24"/>
                <w:lang w:eastAsia="ru-RU"/>
              </w:rPr>
              <w:t xml:space="preserve">. Т.И. </w:t>
            </w:r>
            <w:proofErr w:type="spellStart"/>
            <w:r w:rsidRPr="006C3C5B">
              <w:rPr>
                <w:rFonts w:ascii="Times New Roman" w:eastAsia="Times New Roman" w:hAnsi="Times New Roman"/>
                <w:color w:val="000000"/>
                <w:sz w:val="24"/>
                <w:szCs w:val="24"/>
                <w:lang w:eastAsia="ru-RU"/>
              </w:rPr>
              <w:t>Подрезова</w:t>
            </w:r>
            <w:proofErr w:type="spellEnd"/>
            <w:r w:rsidRPr="006C3C5B">
              <w:rPr>
                <w:rFonts w:ascii="Times New Roman" w:eastAsia="Times New Roman" w:hAnsi="Times New Roman"/>
                <w:color w:val="000000"/>
                <w:sz w:val="24"/>
                <w:szCs w:val="24"/>
                <w:lang w:eastAsia="ru-RU"/>
              </w:rPr>
              <w:t xml:space="preserve"> «Материалы к занятиям по развитию речи». – М.: Айрис-Пресс, 2008.</w:t>
            </w:r>
          </w:p>
          <w:p w14:paraId="4C8A2052" w14:textId="62EDDE58"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4</w:t>
            </w:r>
            <w:r w:rsidRPr="006C3C5B">
              <w:rPr>
                <w:rFonts w:ascii="Times New Roman" w:eastAsia="Times New Roman" w:hAnsi="Times New Roman"/>
                <w:color w:val="000000"/>
                <w:sz w:val="24"/>
                <w:szCs w:val="24"/>
                <w:lang w:eastAsia="ru-RU"/>
              </w:rPr>
              <w:t xml:space="preserve">. Е.А. Алябьева «Развитие логического мышления и речи детей 5-8 лет». – М.: </w:t>
            </w:r>
            <w:proofErr w:type="gramStart"/>
            <w:r w:rsidRPr="006C3C5B">
              <w:rPr>
                <w:rFonts w:ascii="Times New Roman" w:eastAsia="Times New Roman" w:hAnsi="Times New Roman"/>
                <w:color w:val="000000"/>
                <w:sz w:val="24"/>
                <w:szCs w:val="24"/>
                <w:lang w:eastAsia="ru-RU"/>
              </w:rPr>
              <w:t>ТЦ  Сфера</w:t>
            </w:r>
            <w:proofErr w:type="gramEnd"/>
            <w:r w:rsidRPr="006C3C5B">
              <w:rPr>
                <w:rFonts w:ascii="Times New Roman" w:eastAsia="Times New Roman" w:hAnsi="Times New Roman"/>
                <w:color w:val="000000"/>
                <w:sz w:val="24"/>
                <w:szCs w:val="24"/>
                <w:lang w:eastAsia="ru-RU"/>
              </w:rPr>
              <w:t>, 2005.</w:t>
            </w:r>
          </w:p>
          <w:p w14:paraId="6A06C221" w14:textId="3FA2C736"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5</w:t>
            </w:r>
            <w:r w:rsidRPr="006C3C5B">
              <w:rPr>
                <w:rFonts w:ascii="Times New Roman" w:eastAsia="Times New Roman" w:hAnsi="Times New Roman"/>
                <w:color w:val="000000"/>
                <w:sz w:val="24"/>
                <w:szCs w:val="24"/>
                <w:lang w:eastAsia="ru-RU"/>
              </w:rPr>
              <w:t>. Е.О. Астафьева «Играем, читаем, пишем». Методическое пособие-конспект. - СПб.: «ДЕТСТВО-ПРЕСС», 2013.</w:t>
            </w:r>
          </w:p>
          <w:p w14:paraId="20524BC0" w14:textId="2B5E58FC"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1</w:t>
            </w:r>
            <w:r w:rsidR="00F739BF">
              <w:rPr>
                <w:rFonts w:ascii="Times New Roman" w:eastAsia="Times New Roman" w:hAnsi="Times New Roman"/>
                <w:color w:val="000000"/>
                <w:sz w:val="24"/>
                <w:szCs w:val="24"/>
                <w:lang w:eastAsia="ru-RU"/>
              </w:rPr>
              <w:t>6</w:t>
            </w:r>
            <w:r w:rsidRPr="006C3C5B">
              <w:rPr>
                <w:rFonts w:ascii="Times New Roman" w:eastAsia="Times New Roman" w:hAnsi="Times New Roman"/>
                <w:color w:val="000000"/>
                <w:sz w:val="24"/>
                <w:szCs w:val="24"/>
                <w:lang w:eastAsia="ru-RU"/>
              </w:rPr>
              <w:t>. Новикова - Иванцова Т.Н. От слова к фразе. Книга 1, Методическое пособие, изд-во: Москва, 2006.</w:t>
            </w:r>
          </w:p>
          <w:p w14:paraId="1030BD79" w14:textId="5C05C691"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lastRenderedPageBreak/>
              <w:t>1</w:t>
            </w:r>
            <w:r w:rsidR="00F739BF">
              <w:rPr>
                <w:rFonts w:ascii="Times New Roman" w:eastAsia="Times New Roman" w:hAnsi="Times New Roman"/>
                <w:color w:val="000000"/>
                <w:sz w:val="24"/>
                <w:szCs w:val="24"/>
                <w:lang w:eastAsia="ru-RU"/>
              </w:rPr>
              <w:t>7</w:t>
            </w:r>
            <w:r w:rsidRPr="006C3C5B">
              <w:rPr>
                <w:rFonts w:ascii="Times New Roman" w:eastAsia="Times New Roman" w:hAnsi="Times New Roman"/>
                <w:color w:val="000000"/>
                <w:sz w:val="24"/>
                <w:szCs w:val="24"/>
                <w:lang w:eastAsia="ru-RU"/>
              </w:rPr>
              <w:t>. Новикова - Иванцова Т.Н. От слова к фразе. Книга 2, Методическое пособие, изд-во: Москва, 2010.</w:t>
            </w:r>
          </w:p>
          <w:p w14:paraId="38E191B1" w14:textId="69B8D5E9"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r w:rsidR="006C3C5B" w:rsidRPr="006C3C5B">
              <w:rPr>
                <w:rFonts w:ascii="Times New Roman" w:eastAsia="Times New Roman" w:hAnsi="Times New Roman"/>
                <w:color w:val="000000"/>
                <w:sz w:val="24"/>
                <w:szCs w:val="24"/>
                <w:lang w:eastAsia="ru-RU"/>
              </w:rPr>
              <w:t>. Новикова - Иванцова Т.Н. От слова к фразе. Книга 3, Методическое пособие для работы логопедов по формированию фразы у детей с тяжелой речевой патологией, изд-во: Москва, 2011.</w:t>
            </w:r>
          </w:p>
          <w:p w14:paraId="409EF8C2" w14:textId="435C1EF3" w:rsidR="006C3C5B" w:rsidRPr="006C3C5B" w:rsidRDefault="00F739BF"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r w:rsidR="006C3C5B" w:rsidRPr="006C3C5B">
              <w:rPr>
                <w:rFonts w:ascii="Times New Roman" w:eastAsia="Times New Roman" w:hAnsi="Times New Roman"/>
                <w:color w:val="000000"/>
                <w:sz w:val="24"/>
                <w:szCs w:val="24"/>
                <w:lang w:eastAsia="ru-RU"/>
              </w:rPr>
              <w:t xml:space="preserve">. </w:t>
            </w:r>
            <w:proofErr w:type="spellStart"/>
            <w:r w:rsidR="006C3C5B" w:rsidRPr="006C3C5B">
              <w:rPr>
                <w:rFonts w:ascii="Times New Roman" w:eastAsia="Times New Roman" w:hAnsi="Times New Roman"/>
                <w:color w:val="000000"/>
                <w:sz w:val="24"/>
                <w:szCs w:val="24"/>
                <w:lang w:eastAsia="ru-RU"/>
              </w:rPr>
              <w:t>Н.Созонова</w:t>
            </w:r>
            <w:proofErr w:type="spellEnd"/>
            <w:r w:rsidR="006C3C5B" w:rsidRPr="006C3C5B">
              <w:rPr>
                <w:rFonts w:ascii="Times New Roman" w:eastAsia="Times New Roman" w:hAnsi="Times New Roman"/>
                <w:color w:val="000000"/>
                <w:sz w:val="24"/>
                <w:szCs w:val="24"/>
                <w:lang w:eastAsia="ru-RU"/>
              </w:rPr>
              <w:t xml:space="preserve">, </w:t>
            </w:r>
            <w:proofErr w:type="spellStart"/>
            <w:r w:rsidR="006C3C5B" w:rsidRPr="006C3C5B">
              <w:rPr>
                <w:rFonts w:ascii="Times New Roman" w:eastAsia="Times New Roman" w:hAnsi="Times New Roman"/>
                <w:color w:val="000000"/>
                <w:sz w:val="24"/>
                <w:szCs w:val="24"/>
                <w:lang w:eastAsia="ru-RU"/>
              </w:rPr>
              <w:t>Е.Куцина</w:t>
            </w:r>
            <w:proofErr w:type="spellEnd"/>
            <w:r w:rsidR="006C3C5B" w:rsidRPr="006C3C5B">
              <w:rPr>
                <w:rFonts w:ascii="Times New Roman" w:eastAsia="Times New Roman" w:hAnsi="Times New Roman"/>
                <w:color w:val="000000"/>
                <w:sz w:val="24"/>
                <w:szCs w:val="24"/>
                <w:lang w:eastAsia="ru-RU"/>
              </w:rPr>
              <w:t xml:space="preserve"> «Лексика, грамматика, связная речь» 4-7 лет, Методическое пособие.</w:t>
            </w:r>
          </w:p>
          <w:p w14:paraId="2DBA12EE" w14:textId="131E375C"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0</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Н.Созонова</w:t>
            </w:r>
            <w:proofErr w:type="spellEnd"/>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Е.Куцина</w:t>
            </w:r>
            <w:proofErr w:type="spellEnd"/>
            <w:r w:rsidRPr="006C3C5B">
              <w:rPr>
                <w:rFonts w:ascii="Times New Roman" w:eastAsia="Times New Roman" w:hAnsi="Times New Roman"/>
                <w:color w:val="000000"/>
                <w:sz w:val="24"/>
                <w:szCs w:val="24"/>
                <w:lang w:eastAsia="ru-RU"/>
              </w:rPr>
              <w:t xml:space="preserve"> «Читать раньше, чем говорить», 3-7 лет, Методическое пособие.</w:t>
            </w:r>
          </w:p>
          <w:p w14:paraId="5674EFE1" w14:textId="3C53E6AF"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1</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Н.Созонова</w:t>
            </w:r>
            <w:proofErr w:type="spellEnd"/>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Е.Куцина</w:t>
            </w:r>
            <w:proofErr w:type="spellEnd"/>
            <w:r w:rsidRPr="006C3C5B">
              <w:rPr>
                <w:rFonts w:ascii="Times New Roman" w:eastAsia="Times New Roman" w:hAnsi="Times New Roman"/>
                <w:color w:val="000000"/>
                <w:sz w:val="24"/>
                <w:szCs w:val="24"/>
                <w:lang w:eastAsia="ru-RU"/>
              </w:rPr>
              <w:t xml:space="preserve"> «От слова к фразе: глаголы», 3-7 лет, Методическое пособие.</w:t>
            </w:r>
          </w:p>
          <w:p w14:paraId="5F236626" w14:textId="2DF94F3E"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2</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Н.Созонова</w:t>
            </w:r>
            <w:proofErr w:type="spellEnd"/>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Е.Куцина</w:t>
            </w:r>
            <w:proofErr w:type="spellEnd"/>
            <w:r w:rsidRPr="006C3C5B">
              <w:rPr>
                <w:rFonts w:ascii="Times New Roman" w:eastAsia="Times New Roman" w:hAnsi="Times New Roman"/>
                <w:color w:val="000000"/>
                <w:sz w:val="24"/>
                <w:szCs w:val="24"/>
                <w:lang w:eastAsia="ru-RU"/>
              </w:rPr>
              <w:t xml:space="preserve"> «Грамматика для дошкольников, Методическое пособие.</w:t>
            </w:r>
          </w:p>
          <w:p w14:paraId="6C12B0B8" w14:textId="50FDC595"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3</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Н.Созонова</w:t>
            </w:r>
            <w:proofErr w:type="spellEnd"/>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Е.Куцина</w:t>
            </w:r>
            <w:proofErr w:type="spellEnd"/>
            <w:r w:rsidRPr="006C3C5B">
              <w:rPr>
                <w:rFonts w:ascii="Times New Roman" w:eastAsia="Times New Roman" w:hAnsi="Times New Roman"/>
                <w:color w:val="000000"/>
                <w:sz w:val="24"/>
                <w:szCs w:val="24"/>
                <w:lang w:eastAsia="ru-RU"/>
              </w:rPr>
              <w:t xml:space="preserve"> «Учимся рассказывать о временах года», для занятий с детьми 5-7 лет, Методическое пособие, 2014.</w:t>
            </w:r>
          </w:p>
          <w:p w14:paraId="241278C8" w14:textId="1D3277F0"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4</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О.А.Новиковская</w:t>
            </w:r>
            <w:proofErr w:type="spellEnd"/>
            <w:r w:rsidRPr="006C3C5B">
              <w:rPr>
                <w:rFonts w:ascii="Times New Roman" w:eastAsia="Times New Roman" w:hAnsi="Times New Roman"/>
                <w:color w:val="000000"/>
                <w:sz w:val="24"/>
                <w:szCs w:val="24"/>
                <w:lang w:eastAsia="ru-RU"/>
              </w:rPr>
              <w:t xml:space="preserve"> «Логопедическая грамматика для малышей», пособие для занятий с детьми 2-4 лет, С-П, 2004.</w:t>
            </w:r>
          </w:p>
          <w:p w14:paraId="73B066E5" w14:textId="314785DB" w:rsidR="006C3C5B" w:rsidRP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5</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О.А.Новиковская</w:t>
            </w:r>
            <w:proofErr w:type="spellEnd"/>
            <w:r w:rsidRPr="006C3C5B">
              <w:rPr>
                <w:rFonts w:ascii="Times New Roman" w:eastAsia="Times New Roman" w:hAnsi="Times New Roman"/>
                <w:color w:val="000000"/>
                <w:sz w:val="24"/>
                <w:szCs w:val="24"/>
                <w:lang w:eastAsia="ru-RU"/>
              </w:rPr>
              <w:t xml:space="preserve"> «Логопедическая грамматика для малышей», пособие для занятий с детьми 4-6 лет, С-П, 2004.</w:t>
            </w:r>
          </w:p>
          <w:p w14:paraId="51686204" w14:textId="22330E1B" w:rsidR="006C3C5B" w:rsidRDefault="006C3C5B" w:rsidP="006C3C5B">
            <w:pPr>
              <w:spacing w:after="0"/>
              <w:rPr>
                <w:rFonts w:ascii="Times New Roman" w:eastAsia="Times New Roman" w:hAnsi="Times New Roman"/>
                <w:color w:val="000000"/>
                <w:sz w:val="24"/>
                <w:szCs w:val="24"/>
                <w:lang w:eastAsia="ru-RU"/>
              </w:rPr>
            </w:pPr>
            <w:r w:rsidRPr="006C3C5B">
              <w:rPr>
                <w:rFonts w:ascii="Times New Roman" w:eastAsia="Times New Roman" w:hAnsi="Times New Roman"/>
                <w:color w:val="000000"/>
                <w:sz w:val="24"/>
                <w:szCs w:val="24"/>
                <w:lang w:eastAsia="ru-RU"/>
              </w:rPr>
              <w:t>2</w:t>
            </w:r>
            <w:r w:rsidR="00F739BF">
              <w:rPr>
                <w:rFonts w:ascii="Times New Roman" w:eastAsia="Times New Roman" w:hAnsi="Times New Roman"/>
                <w:color w:val="000000"/>
                <w:sz w:val="24"/>
                <w:szCs w:val="24"/>
                <w:lang w:eastAsia="ru-RU"/>
              </w:rPr>
              <w:t>6</w:t>
            </w:r>
            <w:r w:rsidRPr="006C3C5B">
              <w:rPr>
                <w:rFonts w:ascii="Times New Roman" w:eastAsia="Times New Roman" w:hAnsi="Times New Roman"/>
                <w:color w:val="000000"/>
                <w:sz w:val="24"/>
                <w:szCs w:val="24"/>
                <w:lang w:eastAsia="ru-RU"/>
              </w:rPr>
              <w:t xml:space="preserve">. </w:t>
            </w:r>
            <w:proofErr w:type="spellStart"/>
            <w:r w:rsidRPr="006C3C5B">
              <w:rPr>
                <w:rFonts w:ascii="Times New Roman" w:eastAsia="Times New Roman" w:hAnsi="Times New Roman"/>
                <w:color w:val="000000"/>
                <w:sz w:val="24"/>
                <w:szCs w:val="24"/>
                <w:lang w:eastAsia="ru-RU"/>
              </w:rPr>
              <w:t>О.А.Новиковская</w:t>
            </w:r>
            <w:proofErr w:type="spellEnd"/>
            <w:r w:rsidRPr="006C3C5B">
              <w:rPr>
                <w:rFonts w:ascii="Times New Roman" w:eastAsia="Times New Roman" w:hAnsi="Times New Roman"/>
                <w:color w:val="000000"/>
                <w:sz w:val="24"/>
                <w:szCs w:val="24"/>
                <w:lang w:eastAsia="ru-RU"/>
              </w:rPr>
              <w:t xml:space="preserve"> «Логопедическая грамматика для детей», пособие для занятий с детьми 6-8 лет, С-П, 2005.</w:t>
            </w:r>
          </w:p>
          <w:p w14:paraId="1BB0ED7D" w14:textId="76785886" w:rsidR="00B87ED3" w:rsidRDefault="00B87ED3"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27. </w:t>
            </w:r>
            <w:proofErr w:type="spellStart"/>
            <w:r>
              <w:rPr>
                <w:rFonts w:ascii="Times New Roman" w:eastAsia="Times New Roman" w:hAnsi="Times New Roman"/>
                <w:color w:val="000000"/>
                <w:sz w:val="24"/>
                <w:szCs w:val="24"/>
                <w:lang w:eastAsia="ru-RU"/>
              </w:rPr>
              <w:t>Е.ВМазанова</w:t>
            </w:r>
            <w:proofErr w:type="spellEnd"/>
            <w:r>
              <w:rPr>
                <w:rFonts w:ascii="Times New Roman" w:eastAsia="Times New Roman" w:hAnsi="Times New Roman"/>
                <w:color w:val="000000"/>
                <w:sz w:val="24"/>
                <w:szCs w:val="24"/>
                <w:lang w:eastAsia="ru-RU"/>
              </w:rPr>
              <w:t xml:space="preserve"> «Тренажер для чтения» (подготовительная группа), 1, 2 часть, Самара</w:t>
            </w:r>
          </w:p>
          <w:p w14:paraId="01E901CC" w14:textId="7D80795D" w:rsidR="00B87ED3" w:rsidRDefault="00B87ED3"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28. </w:t>
            </w:r>
            <w:proofErr w:type="spellStart"/>
            <w:r>
              <w:rPr>
                <w:rFonts w:ascii="Times New Roman" w:eastAsia="Times New Roman" w:hAnsi="Times New Roman"/>
                <w:color w:val="000000"/>
                <w:sz w:val="24"/>
                <w:szCs w:val="24"/>
                <w:lang w:eastAsia="ru-RU"/>
              </w:rPr>
              <w:t>О.Жукова</w:t>
            </w:r>
            <w:proofErr w:type="spellEnd"/>
            <w:r>
              <w:rPr>
                <w:rFonts w:ascii="Times New Roman" w:eastAsia="Times New Roman" w:hAnsi="Times New Roman"/>
                <w:color w:val="000000"/>
                <w:sz w:val="24"/>
                <w:szCs w:val="24"/>
                <w:lang w:eastAsia="ru-RU"/>
              </w:rPr>
              <w:t xml:space="preserve"> «Логопедический букварь»</w:t>
            </w:r>
            <w:r w:rsidR="00867A1C">
              <w:rPr>
                <w:rFonts w:ascii="Times New Roman" w:eastAsia="Times New Roman" w:hAnsi="Times New Roman"/>
                <w:color w:val="000000"/>
                <w:sz w:val="24"/>
                <w:szCs w:val="24"/>
                <w:lang w:eastAsia="ru-RU"/>
              </w:rPr>
              <w:t>, АСТ Москва, 2025г.</w:t>
            </w:r>
          </w:p>
          <w:p w14:paraId="44BCECEE" w14:textId="35CD829C" w:rsidR="00867A1C" w:rsidRDefault="00867A1C"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29. </w:t>
            </w:r>
            <w:proofErr w:type="spellStart"/>
            <w:r>
              <w:rPr>
                <w:rFonts w:ascii="Times New Roman" w:eastAsia="Times New Roman" w:hAnsi="Times New Roman"/>
                <w:color w:val="000000"/>
                <w:sz w:val="24"/>
                <w:szCs w:val="24"/>
                <w:lang w:eastAsia="ru-RU"/>
              </w:rPr>
              <w:t>О.Жукова</w:t>
            </w:r>
            <w:proofErr w:type="spellEnd"/>
            <w:r>
              <w:rPr>
                <w:rFonts w:ascii="Times New Roman" w:eastAsia="Times New Roman" w:hAnsi="Times New Roman"/>
                <w:color w:val="000000"/>
                <w:sz w:val="24"/>
                <w:szCs w:val="24"/>
                <w:lang w:eastAsia="ru-RU"/>
              </w:rPr>
              <w:t xml:space="preserve"> «Большие прописи к логопедическому букварю», АСТ Москва, 2025г.</w:t>
            </w:r>
          </w:p>
          <w:p w14:paraId="28186F1E" w14:textId="50EEC848" w:rsidR="00867A1C" w:rsidRPr="006C3C5B" w:rsidRDefault="00867A1C" w:rsidP="006C3C5B">
            <w:pPr>
              <w:spacing w:after="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30. </w:t>
            </w:r>
            <w:proofErr w:type="spellStart"/>
            <w:r>
              <w:rPr>
                <w:rFonts w:ascii="Times New Roman" w:eastAsia="Times New Roman" w:hAnsi="Times New Roman"/>
                <w:color w:val="000000"/>
                <w:sz w:val="24"/>
                <w:szCs w:val="24"/>
                <w:lang w:eastAsia="ru-RU"/>
              </w:rPr>
              <w:t>В.Бунина</w:t>
            </w:r>
            <w:proofErr w:type="spellEnd"/>
            <w:r>
              <w:rPr>
                <w:rFonts w:ascii="Times New Roman" w:eastAsia="Times New Roman" w:hAnsi="Times New Roman"/>
                <w:color w:val="000000"/>
                <w:sz w:val="24"/>
                <w:szCs w:val="24"/>
                <w:lang w:eastAsia="ru-RU"/>
              </w:rPr>
              <w:t xml:space="preserve"> «Первые рассказы по картинкам», «Феникс», 2024г.</w:t>
            </w:r>
          </w:p>
          <w:p w14:paraId="10B0613B" w14:textId="2C8512FD" w:rsidR="008B1DFE" w:rsidRPr="00D87DB9" w:rsidRDefault="008B1DFE" w:rsidP="002D6D46">
            <w:pPr>
              <w:spacing w:after="0"/>
              <w:rPr>
                <w:rFonts w:ascii="Times New Roman" w:eastAsia="Times New Roman" w:hAnsi="Times New Roman"/>
                <w:color w:val="000000"/>
                <w:sz w:val="24"/>
                <w:szCs w:val="24"/>
                <w:lang w:eastAsia="ru-RU"/>
              </w:rPr>
            </w:pPr>
          </w:p>
        </w:tc>
      </w:tr>
    </w:tbl>
    <w:p w14:paraId="57C2CE5B" w14:textId="77777777" w:rsidR="008B1DFE" w:rsidRPr="00D04DBE" w:rsidRDefault="008B1DFE" w:rsidP="008B1DFE">
      <w:pPr>
        <w:pStyle w:val="a3"/>
        <w:autoSpaceDE w:val="0"/>
        <w:autoSpaceDN w:val="0"/>
        <w:adjustRightInd w:val="0"/>
        <w:spacing w:after="0" w:line="360" w:lineRule="auto"/>
        <w:ind w:left="1080"/>
        <w:rPr>
          <w:rFonts w:ascii="Times New Roman" w:hAnsi="Times New Roman"/>
          <w:b/>
          <w:bCs/>
          <w:sz w:val="24"/>
          <w:szCs w:val="24"/>
        </w:rPr>
      </w:pPr>
    </w:p>
    <w:p w14:paraId="67735CB6" w14:textId="77777777" w:rsidR="008B1DFE" w:rsidRPr="00B274DE" w:rsidRDefault="008B1DFE" w:rsidP="008B1DFE">
      <w:pPr>
        <w:shd w:val="clear" w:color="auto" w:fill="FFFFFF"/>
        <w:spacing w:after="0" w:line="360" w:lineRule="auto"/>
        <w:ind w:left="150" w:right="150" w:firstLine="375"/>
        <w:jc w:val="center"/>
        <w:rPr>
          <w:rFonts w:ascii="Times New Roman" w:eastAsia="Times New Roman" w:hAnsi="Times New Roman"/>
          <w:b/>
          <w:bCs/>
          <w:color w:val="000000"/>
          <w:sz w:val="24"/>
          <w:szCs w:val="24"/>
          <w:lang w:eastAsia="ru-RU"/>
        </w:rPr>
      </w:pPr>
      <w:r w:rsidRPr="00B274DE">
        <w:rPr>
          <w:rFonts w:ascii="Times New Roman" w:eastAsia="Times New Roman" w:hAnsi="Times New Roman"/>
          <w:b/>
          <w:bCs/>
          <w:color w:val="000000"/>
          <w:sz w:val="24"/>
          <w:szCs w:val="24"/>
          <w:lang w:eastAsia="ru-RU"/>
        </w:rPr>
        <w:t>Дидактические игры и пособия в логопедическом кабинете</w:t>
      </w:r>
    </w:p>
    <w:tbl>
      <w:tblPr>
        <w:tblW w:w="5000" w:type="pct"/>
        <w:tblCellMar>
          <w:left w:w="0" w:type="dxa"/>
          <w:right w:w="0" w:type="dxa"/>
        </w:tblCellMar>
        <w:tblLook w:val="0000" w:firstRow="0" w:lastRow="0" w:firstColumn="0" w:lastColumn="0" w:noHBand="0" w:noVBand="0"/>
      </w:tblPr>
      <w:tblGrid>
        <w:gridCol w:w="3503"/>
        <w:gridCol w:w="11727"/>
      </w:tblGrid>
      <w:tr w:rsidR="008B1DFE" w:rsidRPr="00B274DE" w14:paraId="3FD094A8" w14:textId="77777777" w:rsidTr="002D6D46">
        <w:tc>
          <w:tcPr>
            <w:tcW w:w="1150" w:type="pct"/>
            <w:tcBorders>
              <w:top w:val="outset" w:sz="6" w:space="0" w:color="auto"/>
              <w:left w:val="outset" w:sz="6" w:space="0" w:color="auto"/>
              <w:bottom w:val="outset" w:sz="6" w:space="0" w:color="auto"/>
              <w:right w:val="outset" w:sz="6" w:space="0" w:color="auto"/>
            </w:tcBorders>
          </w:tcPr>
          <w:p w14:paraId="4FB8A249" w14:textId="77777777" w:rsidR="008B1DFE" w:rsidRPr="00B274DE" w:rsidRDefault="008B1DFE" w:rsidP="002D6D46">
            <w:pPr>
              <w:spacing w:after="0"/>
              <w:jc w:val="center"/>
              <w:rPr>
                <w:rFonts w:ascii="Times New Roman" w:eastAsia="Times New Roman" w:hAnsi="Times New Roman"/>
                <w:b/>
                <w:sz w:val="24"/>
                <w:szCs w:val="24"/>
                <w:lang w:eastAsia="ru-RU"/>
              </w:rPr>
            </w:pPr>
            <w:r w:rsidRPr="00B274DE">
              <w:rPr>
                <w:rFonts w:ascii="Times New Roman" w:eastAsia="Times New Roman" w:hAnsi="Times New Roman"/>
                <w:b/>
                <w:sz w:val="24"/>
                <w:szCs w:val="24"/>
                <w:lang w:eastAsia="ru-RU"/>
              </w:rPr>
              <w:t>Разделы</w:t>
            </w:r>
          </w:p>
        </w:tc>
        <w:tc>
          <w:tcPr>
            <w:tcW w:w="3850" w:type="pct"/>
            <w:tcBorders>
              <w:top w:val="outset" w:sz="6" w:space="0" w:color="auto"/>
              <w:left w:val="outset" w:sz="6" w:space="0" w:color="auto"/>
              <w:bottom w:val="outset" w:sz="6" w:space="0" w:color="auto"/>
              <w:right w:val="outset" w:sz="6" w:space="0" w:color="auto"/>
            </w:tcBorders>
          </w:tcPr>
          <w:p w14:paraId="7936A122" w14:textId="77777777" w:rsidR="008B1DFE" w:rsidRPr="00B274DE" w:rsidRDefault="008B1DFE" w:rsidP="002D6D46">
            <w:pPr>
              <w:spacing w:after="0"/>
              <w:jc w:val="center"/>
              <w:rPr>
                <w:rFonts w:ascii="Times New Roman" w:eastAsia="Times New Roman" w:hAnsi="Times New Roman"/>
                <w:b/>
                <w:sz w:val="24"/>
                <w:szCs w:val="24"/>
                <w:lang w:eastAsia="ru-RU"/>
              </w:rPr>
            </w:pPr>
            <w:r w:rsidRPr="00B274DE">
              <w:rPr>
                <w:rFonts w:ascii="Times New Roman" w:eastAsia="Times New Roman" w:hAnsi="Times New Roman"/>
                <w:b/>
                <w:sz w:val="24"/>
                <w:szCs w:val="24"/>
                <w:lang w:eastAsia="ru-RU"/>
              </w:rPr>
              <w:t>Дидактические игры и пособия</w:t>
            </w:r>
          </w:p>
        </w:tc>
      </w:tr>
      <w:tr w:rsidR="008B1DFE" w:rsidRPr="00B274DE" w14:paraId="224CC168" w14:textId="77777777" w:rsidTr="002D6D46">
        <w:tc>
          <w:tcPr>
            <w:tcW w:w="1150" w:type="pct"/>
            <w:tcBorders>
              <w:top w:val="outset" w:sz="6" w:space="0" w:color="auto"/>
              <w:left w:val="outset" w:sz="6" w:space="0" w:color="auto"/>
              <w:bottom w:val="outset" w:sz="6" w:space="0" w:color="auto"/>
              <w:right w:val="outset" w:sz="6" w:space="0" w:color="auto"/>
            </w:tcBorders>
          </w:tcPr>
          <w:p w14:paraId="3FE3BBE3" w14:textId="77777777" w:rsidR="008B1DFE" w:rsidRPr="00B274DE" w:rsidRDefault="008B1DFE" w:rsidP="002D6D46">
            <w:pPr>
              <w:spacing w:after="0"/>
              <w:ind w:left="150"/>
              <w:rPr>
                <w:rFonts w:ascii="Times New Roman" w:eastAsia="Times New Roman" w:hAnsi="Times New Roman"/>
                <w:sz w:val="24"/>
                <w:szCs w:val="24"/>
                <w:lang w:eastAsia="ru-RU"/>
              </w:rPr>
            </w:pPr>
          </w:p>
          <w:p w14:paraId="1EABB88D"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Развитие внимания, памяти, словесно-логического мышления, зрительно-пространственных отношений.</w:t>
            </w:r>
          </w:p>
        </w:tc>
        <w:tc>
          <w:tcPr>
            <w:tcW w:w="3850" w:type="pct"/>
            <w:tcBorders>
              <w:top w:val="outset" w:sz="6" w:space="0" w:color="auto"/>
              <w:left w:val="outset" w:sz="6" w:space="0" w:color="auto"/>
              <w:bottom w:val="outset" w:sz="6" w:space="0" w:color="auto"/>
              <w:right w:val="outset" w:sz="6" w:space="0" w:color="auto"/>
            </w:tcBorders>
          </w:tcPr>
          <w:p w14:paraId="3CD3BED5"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 xml:space="preserve"> «Четвертый лишний», «Чего не стало», пирамидка, счетные палочки, «Чудесный мешочек», «Что перепутал художник»; «Найди 10 отличий», </w:t>
            </w:r>
            <w:r>
              <w:rPr>
                <w:rFonts w:ascii="Times New Roman" w:eastAsia="Times New Roman" w:hAnsi="Times New Roman"/>
                <w:sz w:val="24"/>
                <w:szCs w:val="24"/>
                <w:lang w:eastAsia="ru-RU"/>
              </w:rPr>
              <w:t xml:space="preserve">«Дубль», «Зашумленные картинки», </w:t>
            </w:r>
            <w:r w:rsidRPr="00B274DE">
              <w:rPr>
                <w:rFonts w:ascii="Times New Roman" w:eastAsia="Times New Roman" w:hAnsi="Times New Roman"/>
                <w:sz w:val="24"/>
                <w:szCs w:val="24"/>
                <w:lang w:eastAsia="ru-RU"/>
              </w:rPr>
              <w:t>дидактические пособия для обследования и развития соответствующих психических функций.</w:t>
            </w:r>
          </w:p>
        </w:tc>
      </w:tr>
      <w:tr w:rsidR="008B1DFE" w:rsidRPr="00B274DE" w14:paraId="658149D1" w14:textId="77777777" w:rsidTr="002D6D46">
        <w:tc>
          <w:tcPr>
            <w:tcW w:w="1150" w:type="pct"/>
            <w:tcBorders>
              <w:top w:val="outset" w:sz="6" w:space="0" w:color="auto"/>
              <w:left w:val="outset" w:sz="6" w:space="0" w:color="auto"/>
              <w:bottom w:val="outset" w:sz="6" w:space="0" w:color="auto"/>
              <w:right w:val="outset" w:sz="6" w:space="0" w:color="auto"/>
            </w:tcBorders>
          </w:tcPr>
          <w:p w14:paraId="75A465F4" w14:textId="77777777" w:rsidR="008B1DFE" w:rsidRPr="00B274DE" w:rsidRDefault="008B1DFE" w:rsidP="002D6D46">
            <w:pPr>
              <w:spacing w:after="0"/>
              <w:ind w:left="150"/>
              <w:rPr>
                <w:rFonts w:ascii="Times New Roman" w:eastAsia="Times New Roman" w:hAnsi="Times New Roman"/>
                <w:sz w:val="24"/>
                <w:szCs w:val="24"/>
                <w:lang w:eastAsia="ru-RU"/>
              </w:rPr>
            </w:pPr>
          </w:p>
          <w:p w14:paraId="3EE8442B"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Формирование звукопроизношения</w:t>
            </w:r>
          </w:p>
        </w:tc>
        <w:tc>
          <w:tcPr>
            <w:tcW w:w="3850" w:type="pct"/>
            <w:tcBorders>
              <w:top w:val="outset" w:sz="6" w:space="0" w:color="auto"/>
              <w:left w:val="outset" w:sz="6" w:space="0" w:color="auto"/>
              <w:bottom w:val="outset" w:sz="6" w:space="0" w:color="auto"/>
              <w:right w:val="outset" w:sz="6" w:space="0" w:color="auto"/>
            </w:tcBorders>
          </w:tcPr>
          <w:p w14:paraId="6F8BE947" w14:textId="51576E66" w:rsidR="008B1DFE" w:rsidRPr="00B274DE" w:rsidRDefault="008B1DFE" w:rsidP="002D6D46">
            <w:pPr>
              <w:tabs>
                <w:tab w:val="left" w:pos="317"/>
              </w:tabs>
              <w:spacing w:after="0"/>
              <w:ind w:left="197" w:right="175"/>
              <w:contextualSpacing/>
              <w:rPr>
                <w:rFonts w:ascii="Times New Roman" w:hAnsi="Times New Roman"/>
                <w:sz w:val="24"/>
                <w:szCs w:val="24"/>
                <w:lang w:eastAsia="ru-RU"/>
              </w:rPr>
            </w:pPr>
            <w:r w:rsidRPr="00B274DE">
              <w:rPr>
                <w:rFonts w:ascii="Times New Roman" w:hAnsi="Times New Roman"/>
                <w:sz w:val="24"/>
                <w:szCs w:val="24"/>
                <w:lang w:eastAsia="ru-RU"/>
              </w:rPr>
              <w:t xml:space="preserve">Наборы картинок на развитие звукоподражание, звукопроизношения; наборы картинок на автоматизацию и дифференциацию звуков: </w:t>
            </w:r>
            <w:r w:rsidRPr="00B274DE">
              <w:rPr>
                <w:rFonts w:ascii="Times New Roman" w:eastAsia="Times New Roman" w:hAnsi="Times New Roman"/>
                <w:sz w:val="24"/>
                <w:szCs w:val="24"/>
                <w:lang w:eastAsia="ru-RU"/>
              </w:rPr>
              <w:t xml:space="preserve"> «Доскажи словечко»,  «Угостим Зою конфетами», «Подарок для Карлсона», «Собери капельки в лужи», «Радужный круг», «Логические кубики», «</w:t>
            </w:r>
            <w:proofErr w:type="spellStart"/>
            <w:r w:rsidRPr="00B274DE">
              <w:rPr>
                <w:rFonts w:ascii="Times New Roman" w:eastAsia="Times New Roman" w:hAnsi="Times New Roman"/>
                <w:sz w:val="24"/>
                <w:szCs w:val="24"/>
                <w:lang w:eastAsia="ru-RU"/>
              </w:rPr>
              <w:t>Логокубы</w:t>
            </w:r>
            <w:proofErr w:type="spellEnd"/>
            <w:r w:rsidRPr="00B274DE">
              <w:rPr>
                <w:rFonts w:ascii="Times New Roman" w:eastAsia="Times New Roman" w:hAnsi="Times New Roman"/>
                <w:sz w:val="24"/>
                <w:szCs w:val="24"/>
                <w:lang w:eastAsia="ru-RU"/>
              </w:rPr>
              <w:t xml:space="preserve"> с картинками на заданный звук», «Подарки деда Мороза», «</w:t>
            </w:r>
            <w:r>
              <w:rPr>
                <w:rFonts w:ascii="Times New Roman" w:eastAsia="Times New Roman" w:hAnsi="Times New Roman"/>
                <w:sz w:val="24"/>
                <w:szCs w:val="24"/>
                <w:lang w:eastAsia="ru-RU"/>
              </w:rPr>
              <w:t>Что у Маши в шкафу</w:t>
            </w:r>
            <w:r w:rsidRPr="00B274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«Звуковые улитки», </w:t>
            </w:r>
            <w:r w:rsidRPr="00B274DE">
              <w:rPr>
                <w:rFonts w:ascii="Times New Roman" w:eastAsia="Times New Roman" w:hAnsi="Times New Roman"/>
                <w:sz w:val="24"/>
                <w:szCs w:val="24"/>
                <w:lang w:eastAsia="ru-RU"/>
              </w:rPr>
              <w:t>«</w:t>
            </w:r>
            <w:r>
              <w:rPr>
                <w:rFonts w:ascii="Times New Roman" w:eastAsia="Times New Roman" w:hAnsi="Times New Roman"/>
                <w:sz w:val="24"/>
                <w:szCs w:val="24"/>
                <w:lang w:eastAsia="ru-RU"/>
              </w:rPr>
              <w:t>Что у Маши и Миши в машине</w:t>
            </w:r>
            <w:r w:rsidRPr="00B274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«Белкины запасы», «Помоги чебурашке поймать бабочек», «Урожай ежика», «У индейца в шалаше», «Пилот и летчик», «О чем мечтает Мила и Рома», «Футбол», «Верни </w:t>
            </w:r>
            <w:proofErr w:type="spellStart"/>
            <w:r>
              <w:rPr>
                <w:rFonts w:ascii="Times New Roman" w:eastAsia="Times New Roman" w:hAnsi="Times New Roman"/>
                <w:sz w:val="24"/>
                <w:szCs w:val="24"/>
                <w:lang w:eastAsia="ru-RU"/>
              </w:rPr>
              <w:t>яица</w:t>
            </w:r>
            <w:proofErr w:type="spellEnd"/>
            <w:r>
              <w:rPr>
                <w:rFonts w:ascii="Times New Roman" w:eastAsia="Times New Roman" w:hAnsi="Times New Roman"/>
                <w:sz w:val="24"/>
                <w:szCs w:val="24"/>
                <w:lang w:eastAsia="ru-RU"/>
              </w:rPr>
              <w:t xml:space="preserve"> курицам», «Чаепитие Жоры и Зои», «Рыбалка», </w:t>
            </w:r>
            <w:r w:rsidRPr="00B274DE">
              <w:rPr>
                <w:rFonts w:ascii="Times New Roman" w:eastAsia="Times New Roman" w:hAnsi="Times New Roman"/>
                <w:sz w:val="24"/>
                <w:szCs w:val="24"/>
                <w:lang w:eastAsia="ru-RU"/>
              </w:rPr>
              <w:t xml:space="preserve">«Разделим снежинки», </w:t>
            </w:r>
            <w:r>
              <w:rPr>
                <w:rFonts w:ascii="Times New Roman" w:eastAsia="Times New Roman" w:hAnsi="Times New Roman"/>
                <w:sz w:val="24"/>
                <w:szCs w:val="24"/>
                <w:lang w:eastAsia="ru-RU"/>
              </w:rPr>
              <w:t xml:space="preserve">«Построим дом», «Кто летит в ракете», «Что проглотил крокодил», </w:t>
            </w:r>
            <w:r w:rsidRPr="00B274DE">
              <w:rPr>
                <w:rFonts w:ascii="Times New Roman" w:eastAsia="Times New Roman" w:hAnsi="Times New Roman"/>
                <w:sz w:val="24"/>
                <w:szCs w:val="24"/>
                <w:lang w:eastAsia="ru-RU"/>
              </w:rPr>
              <w:t>«</w:t>
            </w:r>
            <w:r>
              <w:rPr>
                <w:rFonts w:ascii="Times New Roman" w:eastAsia="Times New Roman" w:hAnsi="Times New Roman"/>
                <w:sz w:val="24"/>
                <w:szCs w:val="24"/>
                <w:lang w:eastAsia="ru-RU"/>
              </w:rPr>
              <w:t>Помоги Тане достать мячи из воды</w:t>
            </w:r>
            <w:r w:rsidRPr="00B274D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«Что у </w:t>
            </w:r>
            <w:proofErr w:type="spellStart"/>
            <w:r>
              <w:rPr>
                <w:rFonts w:ascii="Times New Roman" w:eastAsia="Times New Roman" w:hAnsi="Times New Roman"/>
                <w:sz w:val="24"/>
                <w:szCs w:val="24"/>
                <w:lang w:eastAsia="ru-RU"/>
              </w:rPr>
              <w:t>Лунтика</w:t>
            </w:r>
            <w:proofErr w:type="spellEnd"/>
            <w:r>
              <w:rPr>
                <w:rFonts w:ascii="Times New Roman" w:eastAsia="Times New Roman" w:hAnsi="Times New Roman"/>
                <w:sz w:val="24"/>
                <w:szCs w:val="24"/>
                <w:lang w:eastAsia="ru-RU"/>
              </w:rPr>
              <w:t xml:space="preserve"> на облаке», «Звуковые </w:t>
            </w:r>
            <w:proofErr w:type="spellStart"/>
            <w:r>
              <w:rPr>
                <w:rFonts w:ascii="Times New Roman" w:eastAsia="Times New Roman" w:hAnsi="Times New Roman"/>
                <w:sz w:val="24"/>
                <w:szCs w:val="24"/>
                <w:lang w:eastAsia="ru-RU"/>
              </w:rPr>
              <w:t>пазлы</w:t>
            </w:r>
            <w:proofErr w:type="spellEnd"/>
            <w:r>
              <w:rPr>
                <w:rFonts w:ascii="Times New Roman" w:eastAsia="Times New Roman" w:hAnsi="Times New Roman"/>
                <w:sz w:val="24"/>
                <w:szCs w:val="24"/>
                <w:lang w:eastAsia="ru-RU"/>
              </w:rPr>
              <w:t xml:space="preserve">», «Что у </w:t>
            </w:r>
            <w:proofErr w:type="spellStart"/>
            <w:r>
              <w:rPr>
                <w:rFonts w:ascii="Times New Roman" w:eastAsia="Times New Roman" w:hAnsi="Times New Roman"/>
                <w:sz w:val="24"/>
                <w:szCs w:val="24"/>
                <w:lang w:eastAsia="ru-RU"/>
              </w:rPr>
              <w:t>Лунтика</w:t>
            </w:r>
            <w:proofErr w:type="spellEnd"/>
            <w:r>
              <w:rPr>
                <w:rFonts w:ascii="Times New Roman" w:eastAsia="Times New Roman" w:hAnsi="Times New Roman"/>
                <w:sz w:val="24"/>
                <w:szCs w:val="24"/>
                <w:lang w:eastAsia="ru-RU"/>
              </w:rPr>
              <w:t xml:space="preserve"> под лупой»,</w:t>
            </w:r>
            <w:r w:rsidR="006C3C5B">
              <w:rPr>
                <w:rFonts w:ascii="Times New Roman" w:eastAsia="Times New Roman" w:hAnsi="Times New Roman"/>
                <w:sz w:val="24"/>
                <w:szCs w:val="24"/>
                <w:lang w:eastAsia="ru-RU"/>
              </w:rPr>
              <w:t xml:space="preserve"> «Чудо дерево», </w:t>
            </w:r>
            <w:r>
              <w:rPr>
                <w:rFonts w:ascii="Times New Roman" w:eastAsia="Times New Roman" w:hAnsi="Times New Roman"/>
                <w:sz w:val="24"/>
                <w:szCs w:val="24"/>
                <w:lang w:eastAsia="ru-RU"/>
              </w:rPr>
              <w:t xml:space="preserve"> «Мила мылом мыла», </w:t>
            </w:r>
            <w:r w:rsidRPr="00B274DE">
              <w:rPr>
                <w:rFonts w:ascii="Times New Roman" w:eastAsia="Times New Roman" w:hAnsi="Times New Roman"/>
                <w:sz w:val="24"/>
                <w:szCs w:val="24"/>
                <w:lang w:eastAsia="ru-RU"/>
              </w:rPr>
              <w:t>«Логопедическое лото»</w:t>
            </w:r>
            <w:r>
              <w:rPr>
                <w:rFonts w:ascii="Times New Roman" w:eastAsia="Times New Roman" w:hAnsi="Times New Roman"/>
                <w:sz w:val="24"/>
                <w:szCs w:val="24"/>
                <w:lang w:eastAsia="ru-RU"/>
              </w:rPr>
              <w:t xml:space="preserve">, </w:t>
            </w:r>
            <w:r w:rsidRPr="00B274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«Посылка от Луни», «Светины покупки», «Слон циркач», </w:t>
            </w:r>
            <w:r w:rsidR="00B87ED3">
              <w:rPr>
                <w:rFonts w:ascii="Times New Roman" w:eastAsia="Times New Roman" w:hAnsi="Times New Roman"/>
                <w:sz w:val="24"/>
                <w:szCs w:val="24"/>
                <w:lang w:eastAsia="ru-RU"/>
              </w:rPr>
              <w:t xml:space="preserve">«Волшебный </w:t>
            </w:r>
            <w:proofErr w:type="spellStart"/>
            <w:r w:rsidR="00B87ED3">
              <w:rPr>
                <w:rFonts w:ascii="Times New Roman" w:eastAsia="Times New Roman" w:hAnsi="Times New Roman"/>
                <w:sz w:val="24"/>
                <w:szCs w:val="24"/>
                <w:lang w:eastAsia="ru-RU"/>
              </w:rPr>
              <w:t>ковеР</w:t>
            </w:r>
            <w:proofErr w:type="spellEnd"/>
            <w:r w:rsidR="00B87ED3">
              <w:rPr>
                <w:rFonts w:ascii="Times New Roman" w:eastAsia="Times New Roman" w:hAnsi="Times New Roman"/>
                <w:sz w:val="24"/>
                <w:szCs w:val="24"/>
                <w:lang w:eastAsia="ru-RU"/>
              </w:rPr>
              <w:t xml:space="preserve">» </w:t>
            </w:r>
            <w:r w:rsidRPr="00B274DE">
              <w:rPr>
                <w:rFonts w:ascii="Times New Roman" w:eastAsia="Times New Roman" w:hAnsi="Times New Roman"/>
                <w:sz w:val="24"/>
                <w:szCs w:val="24"/>
                <w:lang w:eastAsia="ru-RU"/>
              </w:rPr>
              <w:t xml:space="preserve">и т.д. предметные картинки на звуки; тексты (чистоговорки) для автоматизации и дифференциации поставленных звуков; комплексы артикуляционной гимнастики, </w:t>
            </w:r>
            <w:r w:rsidRPr="00B274DE">
              <w:rPr>
                <w:rFonts w:ascii="Times New Roman" w:eastAsia="Times New Roman" w:hAnsi="Times New Roman"/>
                <w:sz w:val="24"/>
                <w:szCs w:val="24"/>
                <w:u w:val="single"/>
                <w:lang w:eastAsia="ru-RU"/>
              </w:rPr>
              <w:t>компьютерные презентации</w:t>
            </w:r>
            <w:r w:rsidRPr="00B274DE">
              <w:rPr>
                <w:rFonts w:ascii="Times New Roman" w:eastAsia="Times New Roman" w:hAnsi="Times New Roman"/>
                <w:sz w:val="24"/>
                <w:szCs w:val="24"/>
                <w:lang w:eastAsia="ru-RU"/>
              </w:rPr>
              <w:t xml:space="preserve"> с комплексами артикуляционных гимнастик, с  заданиями на автоматизацию звуков в начале слова, середине и конце слова. Логопедические тетради на звуки С, З, Ц, Ш, Ж, Л, Р. Две развивающие логопедические игрушки: пес Барбос, обезьяна </w:t>
            </w:r>
            <w:proofErr w:type="spellStart"/>
            <w:r w:rsidRPr="00B274DE">
              <w:rPr>
                <w:rFonts w:ascii="Times New Roman" w:eastAsia="Times New Roman" w:hAnsi="Times New Roman"/>
                <w:sz w:val="24"/>
                <w:szCs w:val="24"/>
                <w:lang w:eastAsia="ru-RU"/>
              </w:rPr>
              <w:t>Чича</w:t>
            </w:r>
            <w:proofErr w:type="spellEnd"/>
            <w:r w:rsidRPr="00B274DE">
              <w:rPr>
                <w:rFonts w:ascii="Times New Roman" w:eastAsia="Times New Roman" w:hAnsi="Times New Roman"/>
                <w:sz w:val="24"/>
                <w:szCs w:val="24"/>
                <w:lang w:eastAsia="ru-RU"/>
              </w:rPr>
              <w:t>.</w:t>
            </w:r>
          </w:p>
        </w:tc>
      </w:tr>
      <w:tr w:rsidR="008B1DFE" w:rsidRPr="00B274DE" w14:paraId="65F6F603" w14:textId="77777777" w:rsidTr="002D6D46">
        <w:tc>
          <w:tcPr>
            <w:tcW w:w="1150" w:type="pct"/>
            <w:tcBorders>
              <w:top w:val="outset" w:sz="6" w:space="0" w:color="auto"/>
              <w:left w:val="outset" w:sz="6" w:space="0" w:color="auto"/>
              <w:bottom w:val="outset" w:sz="6" w:space="0" w:color="auto"/>
              <w:right w:val="outset" w:sz="6" w:space="0" w:color="auto"/>
            </w:tcBorders>
          </w:tcPr>
          <w:p w14:paraId="2BF9CF0A" w14:textId="77777777" w:rsidR="008B1DFE" w:rsidRPr="00B274DE" w:rsidRDefault="008B1DFE" w:rsidP="002D6D46">
            <w:pPr>
              <w:spacing w:after="0"/>
              <w:ind w:left="150"/>
              <w:rPr>
                <w:rFonts w:ascii="Times New Roman" w:eastAsia="Times New Roman" w:hAnsi="Times New Roman"/>
                <w:sz w:val="24"/>
                <w:szCs w:val="24"/>
                <w:lang w:eastAsia="ru-RU"/>
              </w:rPr>
            </w:pPr>
          </w:p>
          <w:p w14:paraId="29886CA1"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Формирование фонематического восприятия и навыков звукового анализа.</w:t>
            </w:r>
          </w:p>
        </w:tc>
        <w:tc>
          <w:tcPr>
            <w:tcW w:w="3850" w:type="pct"/>
            <w:tcBorders>
              <w:top w:val="outset" w:sz="6" w:space="0" w:color="auto"/>
              <w:left w:val="outset" w:sz="6" w:space="0" w:color="auto"/>
              <w:bottom w:val="outset" w:sz="6" w:space="0" w:color="auto"/>
              <w:right w:val="outset" w:sz="6" w:space="0" w:color="auto"/>
            </w:tcBorders>
          </w:tcPr>
          <w:p w14:paraId="71BC2697" w14:textId="77777777" w:rsidR="008B1DFE" w:rsidRPr="00B274DE" w:rsidRDefault="008B1DFE" w:rsidP="002D6D46">
            <w:pPr>
              <w:tabs>
                <w:tab w:val="left" w:pos="317"/>
              </w:tabs>
              <w:spacing w:after="0"/>
              <w:ind w:left="197" w:right="175"/>
              <w:contextualSpacing/>
              <w:rPr>
                <w:rFonts w:ascii="Times New Roman" w:hAnsi="Times New Roman"/>
                <w:sz w:val="24"/>
                <w:szCs w:val="24"/>
                <w:lang w:eastAsia="ru-RU"/>
              </w:rPr>
            </w:pPr>
            <w:r w:rsidRPr="00B274DE">
              <w:rPr>
                <w:rFonts w:ascii="Times New Roman" w:hAnsi="Times New Roman"/>
                <w:sz w:val="24"/>
                <w:szCs w:val="24"/>
                <w:lang w:eastAsia="ru-RU"/>
              </w:rPr>
              <w:t>Игры, упражнения на развитие фонематического слуха:</w:t>
            </w:r>
          </w:p>
          <w:p w14:paraId="5A216158" w14:textId="77777777" w:rsidR="008B1DF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Набор звучащих предметов (погремушки, бубен, свистулька, свисток, игрушки-пищалки, колокольчик)</w:t>
            </w:r>
            <w:r>
              <w:rPr>
                <w:rFonts w:ascii="Times New Roman" w:eastAsia="Times New Roman" w:hAnsi="Times New Roman"/>
                <w:sz w:val="24"/>
                <w:szCs w:val="24"/>
                <w:lang w:eastAsia="ru-RU"/>
              </w:rPr>
              <w:t>, «Поймай звук, слог»</w:t>
            </w:r>
            <w:r w:rsidRPr="00B274DE">
              <w:rPr>
                <w:rFonts w:ascii="Times New Roman" w:eastAsia="Times New Roman" w:hAnsi="Times New Roman"/>
                <w:sz w:val="24"/>
                <w:szCs w:val="24"/>
                <w:lang w:eastAsia="ru-RU"/>
              </w:rPr>
              <w:t>;</w:t>
            </w:r>
          </w:p>
          <w:p w14:paraId="4DA05BCA" w14:textId="1FD144BE" w:rsidR="008B1DF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Определение места звука в слове: «Фонематические улитки», «Новогодний венок», «Урожай тыквы», «Мышкин завтрак», «Накорми белочку», «Цветочные клумбы», «Цыплята», «Шишки и желуди», </w:t>
            </w:r>
            <w:r w:rsidRPr="00B274DE">
              <w:rPr>
                <w:rFonts w:ascii="Times New Roman" w:eastAsia="Times New Roman" w:hAnsi="Times New Roman"/>
                <w:sz w:val="24"/>
                <w:szCs w:val="24"/>
                <w:lang w:eastAsia="ru-RU"/>
              </w:rPr>
              <w:t xml:space="preserve">«Что услышал, что увидел», </w:t>
            </w:r>
            <w:r>
              <w:rPr>
                <w:rFonts w:ascii="Times New Roman" w:eastAsia="Times New Roman" w:hAnsi="Times New Roman"/>
                <w:sz w:val="24"/>
                <w:szCs w:val="24"/>
                <w:lang w:eastAsia="ru-RU"/>
              </w:rPr>
              <w:t xml:space="preserve">«Цветы и бабочки» </w:t>
            </w:r>
            <w:r w:rsidRPr="00B274DE">
              <w:rPr>
                <w:rFonts w:ascii="Times New Roman" w:eastAsia="Times New Roman" w:hAnsi="Times New Roman"/>
                <w:sz w:val="24"/>
                <w:szCs w:val="24"/>
                <w:lang w:eastAsia="ru-RU"/>
              </w:rPr>
              <w:t xml:space="preserve">«Звуковые домики»; «Ромашка», </w:t>
            </w:r>
            <w:r w:rsidR="006C3C5B">
              <w:rPr>
                <w:rFonts w:ascii="Times New Roman" w:eastAsia="Times New Roman" w:hAnsi="Times New Roman"/>
                <w:sz w:val="24"/>
                <w:szCs w:val="24"/>
                <w:lang w:eastAsia="ru-RU"/>
              </w:rPr>
              <w:t>«Чудо дерево»</w:t>
            </w:r>
          </w:p>
          <w:p w14:paraId="1BEE20AA" w14:textId="77777777" w:rsidR="008B1DFE" w:rsidRDefault="008B1DFE" w:rsidP="002D6D46">
            <w:pPr>
              <w:spacing w:after="0"/>
              <w:ind w:left="150"/>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твердых и мягких звуков в словах: «Малыши и погремушки», «Гараж», «Лиса и колобки», «Посылка от Луни»,</w:t>
            </w:r>
            <w:r w:rsidRPr="00B274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«Кольца </w:t>
            </w:r>
            <w:proofErr w:type="spellStart"/>
            <w:r>
              <w:rPr>
                <w:rFonts w:ascii="Times New Roman" w:eastAsia="Times New Roman" w:hAnsi="Times New Roman"/>
                <w:sz w:val="24"/>
                <w:szCs w:val="24"/>
                <w:lang w:eastAsia="ru-RU"/>
              </w:rPr>
              <w:t>Луллия</w:t>
            </w:r>
            <w:proofErr w:type="spellEnd"/>
            <w:r>
              <w:rPr>
                <w:rFonts w:ascii="Times New Roman" w:eastAsia="Times New Roman" w:hAnsi="Times New Roman"/>
                <w:sz w:val="24"/>
                <w:szCs w:val="24"/>
                <w:lang w:eastAsia="ru-RU"/>
              </w:rPr>
              <w:t>»</w:t>
            </w:r>
            <w:r w:rsidRPr="00B274DE">
              <w:rPr>
                <w:rFonts w:ascii="Times New Roman" w:eastAsia="Times New Roman" w:hAnsi="Times New Roman"/>
                <w:sz w:val="24"/>
                <w:szCs w:val="24"/>
                <w:lang w:eastAsia="ru-RU"/>
              </w:rPr>
              <w:t xml:space="preserve">. </w:t>
            </w:r>
          </w:p>
          <w:p w14:paraId="1967C9CA" w14:textId="77777777" w:rsidR="008B1DF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Пособия для формирования слоговой структуры слова «Собери гусеницу», «Кто живет в теремке», «Слоговые кубики</w:t>
            </w:r>
            <w:r>
              <w:rPr>
                <w:rFonts w:ascii="Times New Roman" w:eastAsia="Times New Roman" w:hAnsi="Times New Roman"/>
                <w:sz w:val="24"/>
                <w:szCs w:val="24"/>
                <w:lang w:eastAsia="ru-RU"/>
              </w:rPr>
              <w:t xml:space="preserve"> Зайцева</w:t>
            </w:r>
            <w:r w:rsidRPr="00B274DE">
              <w:rPr>
                <w:rFonts w:ascii="Times New Roman" w:eastAsia="Times New Roman" w:hAnsi="Times New Roman"/>
                <w:sz w:val="24"/>
                <w:szCs w:val="24"/>
                <w:lang w:eastAsia="ru-RU"/>
              </w:rPr>
              <w:t>»</w:t>
            </w:r>
            <w:r>
              <w:rPr>
                <w:rFonts w:ascii="Times New Roman" w:eastAsia="Times New Roman" w:hAnsi="Times New Roman"/>
                <w:sz w:val="24"/>
                <w:szCs w:val="24"/>
                <w:lang w:eastAsia="ru-RU"/>
              </w:rPr>
              <w:t>, «Слоговая пирамида».</w:t>
            </w:r>
          </w:p>
          <w:p w14:paraId="3DB50E6B"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Использование ЭСО</w:t>
            </w:r>
            <w:r>
              <w:rPr>
                <w:rFonts w:ascii="Times New Roman" w:eastAsia="Times New Roman" w:hAnsi="Times New Roman"/>
                <w:sz w:val="24"/>
                <w:szCs w:val="24"/>
                <w:lang w:eastAsia="ru-RU"/>
              </w:rPr>
              <w:t xml:space="preserve">: «Подарки </w:t>
            </w:r>
            <w:proofErr w:type="spellStart"/>
            <w:r>
              <w:rPr>
                <w:rFonts w:ascii="Times New Roman" w:eastAsia="Times New Roman" w:hAnsi="Times New Roman"/>
                <w:sz w:val="24"/>
                <w:szCs w:val="24"/>
                <w:lang w:eastAsia="ru-RU"/>
              </w:rPr>
              <w:t>смешариков</w:t>
            </w:r>
            <w:proofErr w:type="spellEnd"/>
            <w:r>
              <w:rPr>
                <w:rFonts w:ascii="Times New Roman" w:eastAsia="Times New Roman" w:hAnsi="Times New Roman"/>
                <w:sz w:val="24"/>
                <w:szCs w:val="24"/>
                <w:lang w:eastAsia="ru-RU"/>
              </w:rPr>
              <w:t>», «</w:t>
            </w:r>
            <w:proofErr w:type="spellStart"/>
            <w:r>
              <w:rPr>
                <w:rFonts w:ascii="Times New Roman" w:eastAsia="Times New Roman" w:hAnsi="Times New Roman"/>
                <w:sz w:val="24"/>
                <w:szCs w:val="24"/>
                <w:lang w:eastAsia="ru-RU"/>
              </w:rPr>
              <w:t>Буба</w:t>
            </w:r>
            <w:proofErr w:type="spellEnd"/>
            <w:r>
              <w:rPr>
                <w:rFonts w:ascii="Times New Roman" w:eastAsia="Times New Roman" w:hAnsi="Times New Roman"/>
                <w:sz w:val="24"/>
                <w:szCs w:val="24"/>
                <w:lang w:eastAsia="ru-RU"/>
              </w:rPr>
              <w:t xml:space="preserve"> и звук Л», «День рождение жирафа», «День рождение лисички», Научим </w:t>
            </w:r>
            <w:proofErr w:type="spellStart"/>
            <w:r>
              <w:rPr>
                <w:rFonts w:ascii="Times New Roman" w:eastAsia="Times New Roman" w:hAnsi="Times New Roman"/>
                <w:sz w:val="24"/>
                <w:szCs w:val="24"/>
                <w:lang w:eastAsia="ru-RU"/>
              </w:rPr>
              <w:t>смешариков</w:t>
            </w:r>
            <w:proofErr w:type="spellEnd"/>
            <w:r>
              <w:rPr>
                <w:rFonts w:ascii="Times New Roman" w:eastAsia="Times New Roman" w:hAnsi="Times New Roman"/>
                <w:sz w:val="24"/>
                <w:szCs w:val="24"/>
                <w:lang w:eastAsia="ru-RU"/>
              </w:rPr>
              <w:t xml:space="preserve"> не путать звуки», «У Маши в шкафу», «Игрушки для Лады», Магазин игрушек», «Нарядим елку», «Мила и </w:t>
            </w:r>
            <w:proofErr w:type="spellStart"/>
            <w:r>
              <w:rPr>
                <w:rFonts w:ascii="Times New Roman" w:eastAsia="Times New Roman" w:hAnsi="Times New Roman"/>
                <w:sz w:val="24"/>
                <w:szCs w:val="24"/>
                <w:lang w:eastAsia="ru-RU"/>
              </w:rPr>
              <w:t>Лунтик</w:t>
            </w:r>
            <w:proofErr w:type="spellEnd"/>
            <w:r>
              <w:rPr>
                <w:rFonts w:ascii="Times New Roman" w:eastAsia="Times New Roman" w:hAnsi="Times New Roman"/>
                <w:sz w:val="24"/>
                <w:szCs w:val="24"/>
                <w:lang w:eastAsia="ru-RU"/>
              </w:rPr>
              <w:t xml:space="preserve">», «Путешествие </w:t>
            </w:r>
            <w:proofErr w:type="spellStart"/>
            <w:r>
              <w:rPr>
                <w:rFonts w:ascii="Times New Roman" w:eastAsia="Times New Roman" w:hAnsi="Times New Roman"/>
                <w:sz w:val="24"/>
                <w:szCs w:val="24"/>
                <w:lang w:eastAsia="ru-RU"/>
              </w:rPr>
              <w:t>бараша</w:t>
            </w:r>
            <w:proofErr w:type="spellEnd"/>
            <w:r>
              <w:rPr>
                <w:rFonts w:ascii="Times New Roman" w:eastAsia="Times New Roman" w:hAnsi="Times New Roman"/>
                <w:sz w:val="24"/>
                <w:szCs w:val="24"/>
                <w:lang w:eastAsia="ru-RU"/>
              </w:rPr>
              <w:t>», «Город мастеров», «Подарки»</w:t>
            </w:r>
            <w:r w:rsidRPr="00B274DE">
              <w:rPr>
                <w:rFonts w:ascii="Times New Roman" w:eastAsia="Times New Roman" w:hAnsi="Times New Roman"/>
                <w:sz w:val="24"/>
                <w:szCs w:val="24"/>
                <w:lang w:eastAsia="ru-RU"/>
              </w:rPr>
              <w:t>.</w:t>
            </w:r>
          </w:p>
        </w:tc>
      </w:tr>
      <w:tr w:rsidR="008B1DFE" w:rsidRPr="00B274DE" w14:paraId="50284C00" w14:textId="77777777" w:rsidTr="002D6D46">
        <w:tc>
          <w:tcPr>
            <w:tcW w:w="1150" w:type="pct"/>
            <w:tcBorders>
              <w:top w:val="outset" w:sz="6" w:space="0" w:color="auto"/>
              <w:left w:val="outset" w:sz="6" w:space="0" w:color="auto"/>
              <w:bottom w:val="outset" w:sz="6" w:space="0" w:color="auto"/>
              <w:right w:val="outset" w:sz="6" w:space="0" w:color="auto"/>
            </w:tcBorders>
          </w:tcPr>
          <w:p w14:paraId="4E48B472" w14:textId="77777777" w:rsidR="008B1DFE" w:rsidRPr="00B274DE" w:rsidRDefault="008B1DFE" w:rsidP="002D6D46">
            <w:pPr>
              <w:spacing w:after="0"/>
              <w:ind w:left="150"/>
              <w:rPr>
                <w:rFonts w:ascii="Times New Roman" w:eastAsia="Times New Roman" w:hAnsi="Times New Roman"/>
                <w:sz w:val="24"/>
                <w:szCs w:val="24"/>
                <w:lang w:eastAsia="ru-RU"/>
              </w:rPr>
            </w:pPr>
          </w:p>
          <w:p w14:paraId="563F4DB5"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Грамота</w:t>
            </w:r>
          </w:p>
        </w:tc>
        <w:tc>
          <w:tcPr>
            <w:tcW w:w="3850" w:type="pct"/>
            <w:tcBorders>
              <w:top w:val="outset" w:sz="6" w:space="0" w:color="auto"/>
              <w:left w:val="outset" w:sz="6" w:space="0" w:color="auto"/>
              <w:bottom w:val="outset" w:sz="6" w:space="0" w:color="auto"/>
              <w:right w:val="outset" w:sz="6" w:space="0" w:color="auto"/>
            </w:tcBorders>
          </w:tcPr>
          <w:p w14:paraId="5594FFDB" w14:textId="47083572"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Касса букв, пособие «Азбука в картинках», «</w:t>
            </w:r>
            <w:r>
              <w:rPr>
                <w:rFonts w:ascii="Times New Roman" w:eastAsia="Times New Roman" w:hAnsi="Times New Roman"/>
                <w:sz w:val="24"/>
                <w:szCs w:val="24"/>
                <w:lang w:eastAsia="ru-RU"/>
              </w:rPr>
              <w:t>Буквоед</w:t>
            </w:r>
            <w:r w:rsidRPr="00B274DE">
              <w:rPr>
                <w:rFonts w:ascii="Times New Roman" w:eastAsia="Times New Roman" w:hAnsi="Times New Roman"/>
                <w:sz w:val="24"/>
                <w:szCs w:val="24"/>
                <w:lang w:eastAsia="ru-RU"/>
              </w:rPr>
              <w:t>», «Отгадай слово»,</w:t>
            </w:r>
            <w:r w:rsidR="006C3C5B">
              <w:rPr>
                <w:rFonts w:ascii="Times New Roman" w:eastAsia="Times New Roman" w:hAnsi="Times New Roman"/>
                <w:sz w:val="24"/>
                <w:szCs w:val="24"/>
                <w:lang w:eastAsia="ru-RU"/>
              </w:rPr>
              <w:t xml:space="preserve"> «Чудо дерево»,</w:t>
            </w:r>
            <w:r w:rsidRPr="00B274DE">
              <w:rPr>
                <w:rFonts w:ascii="Times New Roman" w:eastAsia="Times New Roman" w:hAnsi="Times New Roman"/>
                <w:sz w:val="24"/>
                <w:szCs w:val="24"/>
                <w:lang w:eastAsia="ru-RU"/>
              </w:rPr>
              <w:t xml:space="preserve"> слоговые кубики, картинный материал, карточки-задания и т.д. Использование ЭСО.</w:t>
            </w:r>
          </w:p>
        </w:tc>
      </w:tr>
      <w:tr w:rsidR="008B1DFE" w:rsidRPr="00B274DE" w14:paraId="046C6E2B" w14:textId="77777777" w:rsidTr="002D6D46">
        <w:tc>
          <w:tcPr>
            <w:tcW w:w="1150" w:type="pct"/>
            <w:tcBorders>
              <w:top w:val="outset" w:sz="6" w:space="0" w:color="auto"/>
              <w:left w:val="outset" w:sz="6" w:space="0" w:color="auto"/>
              <w:bottom w:val="outset" w:sz="6" w:space="0" w:color="auto"/>
              <w:right w:val="outset" w:sz="6" w:space="0" w:color="auto"/>
            </w:tcBorders>
          </w:tcPr>
          <w:p w14:paraId="34F874DE" w14:textId="77777777" w:rsidR="008B1DFE" w:rsidRPr="00B274DE" w:rsidRDefault="008B1DFE" w:rsidP="002D6D46">
            <w:pPr>
              <w:spacing w:after="0"/>
              <w:ind w:left="150"/>
              <w:rPr>
                <w:rFonts w:ascii="Times New Roman" w:eastAsia="Times New Roman" w:hAnsi="Times New Roman"/>
                <w:sz w:val="24"/>
                <w:szCs w:val="24"/>
                <w:lang w:eastAsia="ru-RU"/>
              </w:rPr>
            </w:pPr>
          </w:p>
          <w:p w14:paraId="3AA82C76"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lastRenderedPageBreak/>
              <w:t>Формирование лексико-грамматического строя речи</w:t>
            </w:r>
          </w:p>
        </w:tc>
        <w:tc>
          <w:tcPr>
            <w:tcW w:w="3850" w:type="pct"/>
            <w:tcBorders>
              <w:top w:val="outset" w:sz="6" w:space="0" w:color="auto"/>
              <w:left w:val="outset" w:sz="6" w:space="0" w:color="auto"/>
              <w:bottom w:val="outset" w:sz="6" w:space="0" w:color="auto"/>
              <w:right w:val="outset" w:sz="6" w:space="0" w:color="auto"/>
            </w:tcBorders>
          </w:tcPr>
          <w:p w14:paraId="60BE6D1A" w14:textId="0C859A6E"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lastRenderedPageBreak/>
              <w:t xml:space="preserve">Предметные картинки по лексическим темам: «Овощи», «Фрукты», «Одежда», «Обувь», «Мебель», «Головные уборы», «Посуда», «Продукты питания», «Животные и их детеныши», «Рыбы», «Птицы», «Игрушки», </w:t>
            </w:r>
            <w:r w:rsidRPr="00B274DE">
              <w:rPr>
                <w:rFonts w:ascii="Times New Roman" w:eastAsia="Times New Roman" w:hAnsi="Times New Roman"/>
                <w:sz w:val="24"/>
                <w:szCs w:val="24"/>
                <w:lang w:eastAsia="ru-RU"/>
              </w:rPr>
              <w:lastRenderedPageBreak/>
              <w:t>«Насекомые, «Транспорт», «Семья», «Профессии», «Времена года»; игры на развитие навыка словоизменения: «Один-много», «Назови ласково», «Скажи наоборот», «Слова синонимы»</w:t>
            </w:r>
            <w:r>
              <w:rPr>
                <w:rFonts w:ascii="Times New Roman" w:eastAsia="Times New Roman" w:hAnsi="Times New Roman"/>
                <w:sz w:val="24"/>
                <w:szCs w:val="24"/>
                <w:lang w:eastAsia="ru-RU"/>
              </w:rPr>
              <w:t>, «Цифровой коврик»</w:t>
            </w:r>
            <w:r w:rsidRPr="00B274DE">
              <w:rPr>
                <w:rFonts w:ascii="Times New Roman" w:eastAsia="Times New Roman" w:hAnsi="Times New Roman"/>
                <w:sz w:val="24"/>
                <w:szCs w:val="24"/>
                <w:lang w:eastAsia="ru-RU"/>
              </w:rPr>
              <w:t>; предметные картинки на подбор действий. Д/И «Скажи по</w:t>
            </w:r>
            <w:r>
              <w:rPr>
                <w:rFonts w:ascii="Times New Roman" w:eastAsia="Times New Roman" w:hAnsi="Times New Roman"/>
                <w:sz w:val="24"/>
                <w:szCs w:val="24"/>
                <w:lang w:eastAsia="ru-RU"/>
              </w:rPr>
              <w:t>-</w:t>
            </w:r>
            <w:r w:rsidRPr="00B274DE">
              <w:rPr>
                <w:rFonts w:ascii="Times New Roman" w:eastAsia="Times New Roman" w:hAnsi="Times New Roman"/>
                <w:sz w:val="24"/>
                <w:szCs w:val="24"/>
                <w:lang w:eastAsia="ru-RU"/>
              </w:rPr>
              <w:t xml:space="preserve">другому», </w:t>
            </w:r>
            <w:r>
              <w:rPr>
                <w:rFonts w:ascii="Times New Roman" w:eastAsia="Times New Roman" w:hAnsi="Times New Roman"/>
                <w:sz w:val="24"/>
                <w:szCs w:val="24"/>
                <w:lang w:eastAsia="ru-RU"/>
              </w:rPr>
              <w:t xml:space="preserve">«У дяди </w:t>
            </w:r>
            <w:proofErr w:type="spellStart"/>
            <w:r>
              <w:rPr>
                <w:rFonts w:ascii="Times New Roman" w:eastAsia="Times New Roman" w:hAnsi="Times New Roman"/>
                <w:sz w:val="24"/>
                <w:szCs w:val="24"/>
                <w:lang w:eastAsia="ru-RU"/>
              </w:rPr>
              <w:t>Шнюка</w:t>
            </w:r>
            <w:proofErr w:type="spell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В  шкафу</w:t>
            </w:r>
            <w:proofErr w:type="gramEnd"/>
            <w:r>
              <w:rPr>
                <w:rFonts w:ascii="Times New Roman" w:eastAsia="Times New Roman" w:hAnsi="Times New Roman"/>
                <w:sz w:val="24"/>
                <w:szCs w:val="24"/>
                <w:lang w:eastAsia="ru-RU"/>
              </w:rPr>
              <w:t xml:space="preserve">», «Мила мылом мыла», «О чем мечтает Рома и Мила», </w:t>
            </w:r>
            <w:r w:rsidR="006C3C5B">
              <w:rPr>
                <w:rFonts w:ascii="Times New Roman" w:eastAsia="Times New Roman" w:hAnsi="Times New Roman"/>
                <w:sz w:val="24"/>
                <w:szCs w:val="24"/>
                <w:lang w:eastAsia="ru-RU"/>
              </w:rPr>
              <w:t xml:space="preserve">«Чудо дерево», </w:t>
            </w:r>
            <w:r>
              <w:rPr>
                <w:rFonts w:ascii="Times New Roman" w:eastAsia="Times New Roman" w:hAnsi="Times New Roman"/>
                <w:sz w:val="24"/>
                <w:szCs w:val="24"/>
                <w:lang w:eastAsia="ru-RU"/>
              </w:rPr>
              <w:t>комплект картинок на отработку падежных окончаний</w:t>
            </w:r>
            <w:r w:rsidRPr="00B274DE">
              <w:rPr>
                <w:rFonts w:ascii="Times New Roman" w:eastAsia="Times New Roman" w:hAnsi="Times New Roman"/>
                <w:sz w:val="24"/>
                <w:szCs w:val="24"/>
                <w:lang w:eastAsia="ru-RU"/>
              </w:rPr>
              <w:t>. Использование ЭСО</w:t>
            </w:r>
            <w:r>
              <w:rPr>
                <w:rFonts w:ascii="Times New Roman" w:eastAsia="Times New Roman" w:hAnsi="Times New Roman"/>
                <w:sz w:val="24"/>
                <w:szCs w:val="24"/>
                <w:lang w:eastAsia="ru-RU"/>
              </w:rPr>
              <w:t xml:space="preserve">: «Путешествие </w:t>
            </w:r>
            <w:proofErr w:type="spellStart"/>
            <w:r>
              <w:rPr>
                <w:rFonts w:ascii="Times New Roman" w:eastAsia="Times New Roman" w:hAnsi="Times New Roman"/>
                <w:sz w:val="24"/>
                <w:szCs w:val="24"/>
                <w:lang w:eastAsia="ru-RU"/>
              </w:rPr>
              <w:t>смешариков</w:t>
            </w:r>
            <w:proofErr w:type="spellEnd"/>
            <w:r>
              <w:rPr>
                <w:rFonts w:ascii="Times New Roman" w:eastAsia="Times New Roman" w:hAnsi="Times New Roman"/>
                <w:sz w:val="24"/>
                <w:szCs w:val="24"/>
                <w:lang w:eastAsia="ru-RU"/>
              </w:rPr>
              <w:t>», «Что из чего»</w:t>
            </w:r>
            <w:r w:rsidRPr="00B274DE">
              <w:rPr>
                <w:rFonts w:ascii="Times New Roman" w:eastAsia="Times New Roman" w:hAnsi="Times New Roman"/>
                <w:sz w:val="24"/>
                <w:szCs w:val="24"/>
                <w:lang w:eastAsia="ru-RU"/>
              </w:rPr>
              <w:t xml:space="preserve">. </w:t>
            </w:r>
          </w:p>
        </w:tc>
      </w:tr>
      <w:tr w:rsidR="008B1DFE" w:rsidRPr="00B274DE" w14:paraId="6963690A" w14:textId="77777777" w:rsidTr="002D6D46">
        <w:tc>
          <w:tcPr>
            <w:tcW w:w="1150" w:type="pct"/>
            <w:tcBorders>
              <w:top w:val="outset" w:sz="6" w:space="0" w:color="auto"/>
              <w:left w:val="outset" w:sz="6" w:space="0" w:color="auto"/>
              <w:bottom w:val="outset" w:sz="6" w:space="0" w:color="auto"/>
              <w:right w:val="outset" w:sz="6" w:space="0" w:color="auto"/>
            </w:tcBorders>
          </w:tcPr>
          <w:p w14:paraId="4ECB146D" w14:textId="77777777" w:rsidR="008B1DFE" w:rsidRPr="00B274DE" w:rsidRDefault="008B1DFE" w:rsidP="002D6D46">
            <w:pPr>
              <w:spacing w:after="0"/>
              <w:ind w:left="150"/>
              <w:rPr>
                <w:rFonts w:ascii="Times New Roman" w:eastAsia="Times New Roman" w:hAnsi="Times New Roman"/>
                <w:sz w:val="24"/>
                <w:szCs w:val="24"/>
                <w:lang w:eastAsia="ru-RU"/>
              </w:rPr>
            </w:pPr>
          </w:p>
          <w:p w14:paraId="5FDB8B43"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Связная речь</w:t>
            </w:r>
          </w:p>
        </w:tc>
        <w:tc>
          <w:tcPr>
            <w:tcW w:w="3850" w:type="pct"/>
            <w:tcBorders>
              <w:top w:val="outset" w:sz="6" w:space="0" w:color="auto"/>
              <w:left w:val="outset" w:sz="6" w:space="0" w:color="auto"/>
              <w:bottom w:val="outset" w:sz="6" w:space="0" w:color="auto"/>
              <w:right w:val="outset" w:sz="6" w:space="0" w:color="auto"/>
            </w:tcBorders>
          </w:tcPr>
          <w:p w14:paraId="047A783D"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 xml:space="preserve">Схемы для составления рассказов, сюжетные картинки, серии сюжетных картинок, наборы предметных картинок и игрушек для составления сравнительных и описательных рассказов, наборы текстов для пересказа. Д/И: </w:t>
            </w:r>
            <w:r w:rsidRPr="00B274DE">
              <w:rPr>
                <w:rFonts w:ascii="Times New Roman" w:hAnsi="Times New Roman"/>
                <w:color w:val="000000"/>
                <w:sz w:val="24"/>
                <w:szCs w:val="24"/>
              </w:rPr>
              <w:t xml:space="preserve">«Приготовим сок», «Посчитай», «Готовим обед», «Чей хвост», «Цветы», «Одень куклу», «Он, она, оно, они». </w:t>
            </w:r>
            <w:r w:rsidRPr="00B274DE">
              <w:rPr>
                <w:rFonts w:ascii="Times New Roman" w:eastAsia="Times New Roman" w:hAnsi="Times New Roman"/>
                <w:sz w:val="24"/>
                <w:szCs w:val="24"/>
                <w:lang w:eastAsia="ru-RU"/>
              </w:rPr>
              <w:t>Использование ЭСО.</w:t>
            </w:r>
          </w:p>
        </w:tc>
      </w:tr>
      <w:tr w:rsidR="008B1DFE" w:rsidRPr="00B274DE" w14:paraId="19732FF1" w14:textId="77777777" w:rsidTr="002D6D46">
        <w:tc>
          <w:tcPr>
            <w:tcW w:w="1150" w:type="pct"/>
            <w:tcBorders>
              <w:top w:val="outset" w:sz="6" w:space="0" w:color="auto"/>
              <w:left w:val="outset" w:sz="6" w:space="0" w:color="auto"/>
              <w:bottom w:val="outset" w:sz="6" w:space="0" w:color="auto"/>
              <w:right w:val="outset" w:sz="6" w:space="0" w:color="auto"/>
            </w:tcBorders>
          </w:tcPr>
          <w:p w14:paraId="25C19D45"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Развитие мелкой моторики, речевого дыхания</w:t>
            </w:r>
          </w:p>
        </w:tc>
        <w:tc>
          <w:tcPr>
            <w:tcW w:w="3850" w:type="pct"/>
            <w:tcBorders>
              <w:top w:val="outset" w:sz="6" w:space="0" w:color="auto"/>
              <w:left w:val="outset" w:sz="6" w:space="0" w:color="auto"/>
              <w:bottom w:val="outset" w:sz="6" w:space="0" w:color="auto"/>
              <w:right w:val="outset" w:sz="6" w:space="0" w:color="auto"/>
            </w:tcBorders>
          </w:tcPr>
          <w:p w14:paraId="0FBB247B" w14:textId="77777777" w:rsidR="008B1DFE" w:rsidRPr="00B274DE" w:rsidRDefault="008B1DFE" w:rsidP="002D6D46">
            <w:pPr>
              <w:spacing w:after="0"/>
              <w:ind w:left="150"/>
              <w:rPr>
                <w:rFonts w:ascii="Times New Roman" w:eastAsia="Times New Roman" w:hAnsi="Times New Roman"/>
                <w:sz w:val="24"/>
                <w:szCs w:val="24"/>
                <w:lang w:eastAsia="ru-RU"/>
              </w:rPr>
            </w:pPr>
            <w:r w:rsidRPr="00B274DE">
              <w:rPr>
                <w:rFonts w:ascii="Times New Roman" w:eastAsia="Times New Roman" w:hAnsi="Times New Roman"/>
                <w:sz w:val="24"/>
                <w:szCs w:val="24"/>
                <w:lang w:eastAsia="ru-RU"/>
              </w:rPr>
              <w:t>Юла, мозаики различных видов, кубики, массажны</w:t>
            </w:r>
            <w:r>
              <w:rPr>
                <w:rFonts w:ascii="Times New Roman" w:eastAsia="Times New Roman" w:hAnsi="Times New Roman"/>
                <w:sz w:val="24"/>
                <w:szCs w:val="24"/>
                <w:lang w:eastAsia="ru-RU"/>
              </w:rPr>
              <w:t>е</w:t>
            </w:r>
            <w:r w:rsidRPr="00B274DE">
              <w:rPr>
                <w:rFonts w:ascii="Times New Roman" w:eastAsia="Times New Roman" w:hAnsi="Times New Roman"/>
                <w:sz w:val="24"/>
                <w:szCs w:val="24"/>
                <w:lang w:eastAsia="ru-RU"/>
              </w:rPr>
              <w:t xml:space="preserve"> мяч</w:t>
            </w:r>
            <w:r>
              <w:rPr>
                <w:rFonts w:ascii="Times New Roman" w:eastAsia="Times New Roman" w:hAnsi="Times New Roman"/>
                <w:sz w:val="24"/>
                <w:szCs w:val="24"/>
                <w:lang w:eastAsia="ru-RU"/>
              </w:rPr>
              <w:t>и</w:t>
            </w:r>
            <w:r w:rsidRPr="00B274DE">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массажеры</w:t>
            </w:r>
            <w:proofErr w:type="spellEnd"/>
            <w:r>
              <w:rPr>
                <w:rFonts w:ascii="Times New Roman" w:eastAsia="Times New Roman" w:hAnsi="Times New Roman"/>
                <w:sz w:val="24"/>
                <w:szCs w:val="24"/>
                <w:lang w:eastAsia="ru-RU"/>
              </w:rPr>
              <w:t xml:space="preserve">-ролики, </w:t>
            </w:r>
            <w:r w:rsidRPr="00B274DE">
              <w:rPr>
                <w:rFonts w:ascii="Times New Roman" w:eastAsia="Times New Roman" w:hAnsi="Times New Roman"/>
                <w:sz w:val="24"/>
                <w:szCs w:val="24"/>
                <w:lang w:eastAsia="ru-RU"/>
              </w:rPr>
              <w:t xml:space="preserve">«Веселая шнуровка», «Сухой бассейн», </w:t>
            </w:r>
            <w:proofErr w:type="spellStart"/>
            <w:r>
              <w:rPr>
                <w:rFonts w:ascii="Times New Roman" w:eastAsia="Times New Roman" w:hAnsi="Times New Roman"/>
                <w:sz w:val="24"/>
                <w:szCs w:val="24"/>
                <w:lang w:eastAsia="ru-RU"/>
              </w:rPr>
              <w:t>пазды</w:t>
            </w:r>
            <w:proofErr w:type="spellEnd"/>
            <w:r>
              <w:rPr>
                <w:rFonts w:ascii="Times New Roman" w:eastAsia="Times New Roman" w:hAnsi="Times New Roman"/>
                <w:sz w:val="24"/>
                <w:szCs w:val="24"/>
                <w:lang w:eastAsia="ru-RU"/>
              </w:rPr>
              <w:t xml:space="preserve">, </w:t>
            </w:r>
            <w:r w:rsidRPr="00B274DE">
              <w:rPr>
                <w:rFonts w:ascii="Times New Roman" w:eastAsia="Times New Roman" w:hAnsi="Times New Roman"/>
                <w:sz w:val="24"/>
                <w:szCs w:val="24"/>
                <w:lang w:eastAsia="ru-RU"/>
              </w:rPr>
              <w:t>трафареты, картинки для штриховки, карандаши, фломастеры. Свистульки, мыльные пузырьки, «Плыви кораблик», «Сдуй снежинку с носа», «Загони мяч в ворота», «Катись колобок», «Порхающая бабочка</w:t>
            </w:r>
            <w:r>
              <w:rPr>
                <w:rFonts w:ascii="Times New Roman" w:eastAsia="Times New Roman" w:hAnsi="Times New Roman"/>
                <w:sz w:val="24"/>
                <w:szCs w:val="24"/>
                <w:lang w:eastAsia="ru-RU"/>
              </w:rPr>
              <w:t xml:space="preserve"> и божья коровка</w:t>
            </w:r>
            <w:r w:rsidRPr="00B274DE">
              <w:rPr>
                <w:rFonts w:ascii="Times New Roman" w:eastAsia="Times New Roman" w:hAnsi="Times New Roman"/>
                <w:sz w:val="24"/>
                <w:szCs w:val="24"/>
                <w:lang w:eastAsia="ru-RU"/>
              </w:rPr>
              <w:t>» и т.д.</w:t>
            </w:r>
          </w:p>
        </w:tc>
      </w:tr>
    </w:tbl>
    <w:p w14:paraId="7302FF4C" w14:textId="77777777" w:rsidR="008B1DFE" w:rsidRPr="00B274DE" w:rsidRDefault="008B1DFE" w:rsidP="008B1DFE">
      <w:pPr>
        <w:shd w:val="clear" w:color="auto" w:fill="FFFFFF"/>
        <w:spacing w:after="0"/>
        <w:ind w:left="150" w:right="150" w:firstLine="375"/>
        <w:jc w:val="both"/>
        <w:rPr>
          <w:rFonts w:ascii="Times New Roman" w:eastAsia="Times New Roman" w:hAnsi="Times New Roman"/>
          <w:color w:val="000000"/>
          <w:sz w:val="24"/>
          <w:szCs w:val="24"/>
          <w:lang w:eastAsia="ru-RU"/>
        </w:rPr>
      </w:pPr>
    </w:p>
    <w:p w14:paraId="55090324" w14:textId="77777777" w:rsidR="008B1DFE" w:rsidRPr="00B274DE" w:rsidRDefault="008B1DFE" w:rsidP="008B1DFE">
      <w:pPr>
        <w:shd w:val="clear" w:color="auto" w:fill="FFFFFF"/>
        <w:spacing w:after="0"/>
        <w:ind w:left="150" w:right="150" w:firstLine="375"/>
        <w:jc w:val="both"/>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 xml:space="preserve">В дошкольном отделении (ДО) проведен Интернет. Функционируют необходимые для жизнедеятельности </w:t>
      </w:r>
      <w:proofErr w:type="gramStart"/>
      <w:r w:rsidRPr="00B274DE">
        <w:rPr>
          <w:rFonts w:ascii="Times New Roman" w:eastAsia="Times New Roman" w:hAnsi="Times New Roman"/>
          <w:color w:val="000000"/>
          <w:sz w:val="24"/>
          <w:szCs w:val="24"/>
          <w:lang w:eastAsia="ru-RU"/>
        </w:rPr>
        <w:t>ДО сайты</w:t>
      </w:r>
      <w:proofErr w:type="gramEnd"/>
      <w:r w:rsidRPr="00B274DE">
        <w:rPr>
          <w:rFonts w:ascii="Times New Roman" w:eastAsia="Times New Roman" w:hAnsi="Times New Roman"/>
          <w:color w:val="000000"/>
          <w:sz w:val="24"/>
          <w:szCs w:val="24"/>
          <w:lang w:eastAsia="ru-RU"/>
        </w:rPr>
        <w:t>, налажен электронный документооборот и настроено программное обеспечение для дистанционной работы. Сеть активно используется в целях обмена опытом с коллегами ОУ округа, области, а также для проведения занятий с детьми, в том числе дистанционных, если воспитанники по каким-то причинам не посещают ДО.</w:t>
      </w:r>
    </w:p>
    <w:p w14:paraId="55CA51B8" w14:textId="77777777" w:rsidR="008B1DFE" w:rsidRPr="00B274DE" w:rsidRDefault="008B1DFE" w:rsidP="008B1DFE">
      <w:pPr>
        <w:shd w:val="clear" w:color="auto" w:fill="FFFFFF"/>
        <w:spacing w:after="0"/>
        <w:ind w:left="150" w:right="150" w:firstLine="375"/>
        <w:jc w:val="both"/>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Ноутбук (далее - ЭСО) на логопедических занятиях используется в соответствии с инструкцией по эксплуатации и (или) техническим паспортом. ЭСО должны иметь документы об оценке (подтверждении) соответствия. Использование ЭСО должно осуществляться при условии их соответствия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14:paraId="4DADF149" w14:textId="77777777" w:rsidR="008B1DFE" w:rsidRPr="00B274DE" w:rsidRDefault="008B1DFE" w:rsidP="008B1DFE">
      <w:pPr>
        <w:shd w:val="clear" w:color="auto" w:fill="FFFFFF"/>
        <w:spacing w:after="0"/>
        <w:ind w:left="150" w:right="150" w:firstLine="375"/>
        <w:jc w:val="both"/>
        <w:rPr>
          <w:rFonts w:ascii="Times New Roman" w:eastAsia="Times New Roman" w:hAnsi="Times New Roman"/>
          <w:color w:val="000000"/>
          <w:sz w:val="24"/>
          <w:szCs w:val="24"/>
          <w:lang w:eastAsia="ru-RU"/>
        </w:rPr>
      </w:pPr>
      <w:r w:rsidRPr="00B274DE">
        <w:rPr>
          <w:rFonts w:ascii="Times New Roman" w:eastAsia="Times New Roman" w:hAnsi="Times New Roman"/>
          <w:color w:val="000000"/>
          <w:sz w:val="24"/>
          <w:szCs w:val="24"/>
          <w:lang w:eastAsia="ru-RU"/>
        </w:rPr>
        <w:t>Минимальная диагональ ЭСО должна составлять для монитора ноутбука – не менее 39,6 см. Использование мониторов на основе электронно-лучевых трубок в ДО не допускается. </w:t>
      </w:r>
    </w:p>
    <w:p w14:paraId="767AB5FA" w14:textId="77777777" w:rsidR="00F739BF" w:rsidRDefault="00F739BF" w:rsidP="008B1DFE">
      <w:pPr>
        <w:tabs>
          <w:tab w:val="left" w:pos="0"/>
        </w:tabs>
        <w:spacing w:after="0" w:line="360" w:lineRule="auto"/>
        <w:ind w:firstLine="709"/>
        <w:jc w:val="both"/>
        <w:rPr>
          <w:rFonts w:ascii="Times New Roman" w:eastAsia="Times New Roman" w:hAnsi="Times New Roman"/>
          <w:b/>
          <w:kern w:val="28"/>
          <w:sz w:val="24"/>
          <w:szCs w:val="24"/>
          <w:lang w:eastAsia="ru-RU"/>
        </w:rPr>
      </w:pPr>
    </w:p>
    <w:p w14:paraId="22DAF1CB" w14:textId="77777777" w:rsidR="00F739BF" w:rsidRDefault="00F739BF" w:rsidP="008B1DFE">
      <w:pPr>
        <w:tabs>
          <w:tab w:val="left" w:pos="0"/>
        </w:tabs>
        <w:spacing w:after="0" w:line="360" w:lineRule="auto"/>
        <w:ind w:firstLine="709"/>
        <w:jc w:val="both"/>
        <w:rPr>
          <w:rFonts w:ascii="Times New Roman" w:eastAsia="Times New Roman" w:hAnsi="Times New Roman"/>
          <w:b/>
          <w:kern w:val="28"/>
          <w:sz w:val="24"/>
          <w:szCs w:val="24"/>
          <w:lang w:eastAsia="ru-RU"/>
        </w:rPr>
      </w:pPr>
    </w:p>
    <w:p w14:paraId="34A050AD" w14:textId="77777777" w:rsidR="00F739BF" w:rsidRDefault="00F739BF" w:rsidP="008B1DFE">
      <w:pPr>
        <w:tabs>
          <w:tab w:val="left" w:pos="0"/>
        </w:tabs>
        <w:spacing w:after="0" w:line="360" w:lineRule="auto"/>
        <w:ind w:firstLine="709"/>
        <w:jc w:val="both"/>
        <w:rPr>
          <w:rFonts w:ascii="Times New Roman" w:eastAsia="Times New Roman" w:hAnsi="Times New Roman"/>
          <w:b/>
          <w:kern w:val="28"/>
          <w:sz w:val="24"/>
          <w:szCs w:val="24"/>
          <w:lang w:eastAsia="ru-RU"/>
        </w:rPr>
      </w:pPr>
    </w:p>
    <w:p w14:paraId="250E5783" w14:textId="67D9C62C" w:rsidR="008B1DFE" w:rsidRPr="00D87DB9" w:rsidRDefault="008B1DFE" w:rsidP="008B1DFE">
      <w:pPr>
        <w:tabs>
          <w:tab w:val="left" w:pos="0"/>
        </w:tabs>
        <w:spacing w:after="0" w:line="360" w:lineRule="auto"/>
        <w:ind w:firstLine="709"/>
        <w:jc w:val="both"/>
        <w:rPr>
          <w:rFonts w:ascii="Times New Roman" w:hAnsi="Times New Roman"/>
          <w:b/>
          <w:color w:val="000000"/>
          <w:sz w:val="24"/>
          <w:szCs w:val="24"/>
        </w:rPr>
      </w:pPr>
      <w:r w:rsidRPr="00D87DB9">
        <w:rPr>
          <w:rFonts w:ascii="Times New Roman" w:eastAsia="Times New Roman" w:hAnsi="Times New Roman"/>
          <w:b/>
          <w:kern w:val="28"/>
          <w:sz w:val="24"/>
          <w:szCs w:val="24"/>
          <w:lang w:eastAsia="ru-RU"/>
        </w:rPr>
        <w:t>3.4. Кадровые условия реализации Программы</w:t>
      </w:r>
    </w:p>
    <w:p w14:paraId="323FF5D6" w14:textId="77777777" w:rsidR="008B1DFE" w:rsidRPr="00D87DB9" w:rsidRDefault="008B1DFE" w:rsidP="008B1DFE">
      <w:pPr>
        <w:autoSpaceDE w:val="0"/>
        <w:autoSpaceDN w:val="0"/>
        <w:adjustRightInd w:val="0"/>
        <w:spacing w:after="0" w:line="240" w:lineRule="auto"/>
        <w:rPr>
          <w:rFonts w:ascii="Times New Roman" w:eastAsiaTheme="minorHAnsi" w:hAnsi="Times New Roman"/>
          <w:sz w:val="24"/>
          <w:szCs w:val="24"/>
        </w:rPr>
      </w:pPr>
      <w:r w:rsidRPr="00D87DB9">
        <w:rPr>
          <w:rFonts w:ascii="Times New Roman" w:eastAsiaTheme="minorHAnsi" w:hAnsi="Times New Roman"/>
          <w:sz w:val="24"/>
          <w:szCs w:val="24"/>
        </w:rPr>
        <w:t xml:space="preserve">Реализация Программы осуществляется учителем логопедом </w:t>
      </w:r>
      <w:proofErr w:type="spellStart"/>
      <w:r w:rsidRPr="00D87DB9">
        <w:rPr>
          <w:rFonts w:ascii="Times New Roman" w:eastAsiaTheme="minorHAnsi" w:hAnsi="Times New Roman"/>
          <w:sz w:val="24"/>
          <w:szCs w:val="24"/>
        </w:rPr>
        <w:t>Хайровой</w:t>
      </w:r>
      <w:proofErr w:type="spellEnd"/>
      <w:r w:rsidRPr="00D87DB9">
        <w:rPr>
          <w:rFonts w:ascii="Times New Roman" w:eastAsiaTheme="minorHAnsi" w:hAnsi="Times New Roman"/>
          <w:sz w:val="24"/>
          <w:szCs w:val="24"/>
        </w:rPr>
        <w:t xml:space="preserve"> Ю.А., высшая квалификационная категория:</w:t>
      </w:r>
    </w:p>
    <w:p w14:paraId="5AC6E3E3" w14:textId="77777777" w:rsidR="008B1DFE" w:rsidRPr="00D87DB9" w:rsidRDefault="008B1DFE" w:rsidP="008B1DFE">
      <w:pPr>
        <w:autoSpaceDE w:val="0"/>
        <w:autoSpaceDN w:val="0"/>
        <w:adjustRightInd w:val="0"/>
        <w:spacing w:after="0" w:line="240" w:lineRule="auto"/>
        <w:rPr>
          <w:rFonts w:ascii="Times New Roman" w:eastAsiaTheme="minorHAns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9452"/>
      </w:tblGrid>
      <w:tr w:rsidR="008B1DFE" w:rsidRPr="001A7355" w14:paraId="014363C5" w14:textId="77777777" w:rsidTr="002D6D46">
        <w:trPr>
          <w:trHeight w:val="3840"/>
        </w:trPr>
        <w:tc>
          <w:tcPr>
            <w:tcW w:w="4915" w:type="dxa"/>
          </w:tcPr>
          <w:p w14:paraId="1B2170CE"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lastRenderedPageBreak/>
              <w:t>Учитель-логопед</w:t>
            </w:r>
          </w:p>
          <w:p w14:paraId="6CF1538B" w14:textId="77777777" w:rsidR="008B1DFE" w:rsidRPr="001A7355" w:rsidRDefault="008B1DFE" w:rsidP="002D6D46">
            <w:pPr>
              <w:spacing w:after="0" w:line="264" w:lineRule="auto"/>
              <w:jc w:val="center"/>
              <w:rPr>
                <w:rFonts w:ascii="Times New Roman" w:eastAsia="Times New Roman" w:hAnsi="Times New Roman"/>
                <w:sz w:val="24"/>
                <w:szCs w:val="24"/>
                <w:lang w:eastAsia="ru-RU"/>
              </w:rPr>
            </w:pPr>
            <w:r w:rsidRPr="001A7355">
              <w:rPr>
                <w:rFonts w:ascii="Times New Roman" w:eastAsia="Times New Roman" w:hAnsi="Times New Roman"/>
                <w:sz w:val="24"/>
                <w:szCs w:val="24"/>
                <w:lang w:eastAsia="ru-RU"/>
              </w:rP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14:paraId="011EEAFE"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eastAsia="Times New Roman" w:hAnsi="Times New Roman"/>
                <w:sz w:val="24"/>
                <w:szCs w:val="24"/>
                <w:lang w:eastAsia="ru-RU"/>
              </w:rPr>
              <w:t>(Зарегистрирован 14.04.2023 № 73027)</w:t>
            </w:r>
          </w:p>
        </w:tc>
        <w:tc>
          <w:tcPr>
            <w:tcW w:w="9452" w:type="dxa"/>
          </w:tcPr>
          <w:p w14:paraId="1A29D08B"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Осуществление необходимой коррекции недостатков в</w:t>
            </w:r>
          </w:p>
          <w:p w14:paraId="513215CD"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физическом и (или) психическом развитии детей:</w:t>
            </w:r>
          </w:p>
          <w:p w14:paraId="097B2C62"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практическое усвоение лексических и</w:t>
            </w:r>
          </w:p>
          <w:p w14:paraId="556271BC"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грамматических средств языка;</w:t>
            </w:r>
          </w:p>
          <w:p w14:paraId="3CB213BC"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подготовка к обучению грамоте;</w:t>
            </w:r>
          </w:p>
          <w:p w14:paraId="16ABF65B"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развитие навыков связной речи;</w:t>
            </w:r>
          </w:p>
          <w:p w14:paraId="5E16B97A"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расширение и систематизация знаний и представлений детей</w:t>
            </w:r>
          </w:p>
          <w:p w14:paraId="28D674E8"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об окружающей действительности;</w:t>
            </w:r>
          </w:p>
          <w:p w14:paraId="464FBE39"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развитие высших психических функций (внимания,</w:t>
            </w:r>
          </w:p>
          <w:p w14:paraId="7C4177A8"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памяти, логического мышления);</w:t>
            </w:r>
          </w:p>
          <w:p w14:paraId="769857E5"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развитие мелкой моторики руки;</w:t>
            </w:r>
          </w:p>
          <w:p w14:paraId="4D70F3BC" w14:textId="77777777" w:rsidR="008B1DFE" w:rsidRPr="001A7355" w:rsidRDefault="008B1DFE" w:rsidP="002D6D46">
            <w:pPr>
              <w:spacing w:after="0" w:line="264" w:lineRule="auto"/>
              <w:jc w:val="both"/>
              <w:rPr>
                <w:rFonts w:ascii="Times New Roman" w:hAnsi="Times New Roman"/>
                <w:sz w:val="24"/>
                <w:szCs w:val="24"/>
                <w:lang w:eastAsia="ru-RU"/>
              </w:rPr>
            </w:pPr>
            <w:r w:rsidRPr="001A7355">
              <w:rPr>
                <w:rFonts w:ascii="Times New Roman" w:hAnsi="Times New Roman"/>
                <w:sz w:val="24"/>
                <w:szCs w:val="24"/>
                <w:lang w:eastAsia="ru-RU"/>
              </w:rPr>
              <w:t>- коррекция эмоционально-волевой сферы.</w:t>
            </w:r>
          </w:p>
        </w:tc>
      </w:tr>
    </w:tbl>
    <w:p w14:paraId="11572255" w14:textId="77777777" w:rsidR="008B1DFE" w:rsidRPr="00D87DB9" w:rsidRDefault="008B1DFE" w:rsidP="008B1DFE">
      <w:pPr>
        <w:autoSpaceDE w:val="0"/>
        <w:autoSpaceDN w:val="0"/>
        <w:adjustRightInd w:val="0"/>
        <w:spacing w:after="0"/>
        <w:rPr>
          <w:rFonts w:ascii="Times New Roman" w:eastAsiaTheme="minorHAnsi" w:hAnsi="Times New Roman"/>
          <w:sz w:val="24"/>
          <w:szCs w:val="24"/>
        </w:rPr>
      </w:pPr>
    </w:p>
    <w:p w14:paraId="56CCDF56" w14:textId="77777777" w:rsidR="008B1DFE" w:rsidRPr="00D87DB9" w:rsidRDefault="008B1DFE" w:rsidP="00F739BF">
      <w:pPr>
        <w:autoSpaceDE w:val="0"/>
        <w:autoSpaceDN w:val="0"/>
        <w:adjustRightInd w:val="0"/>
        <w:spacing w:after="0"/>
        <w:ind w:firstLine="360"/>
        <w:rPr>
          <w:rFonts w:ascii="Times New Roman" w:hAnsi="Times New Roman"/>
          <w:color w:val="000000"/>
          <w:sz w:val="24"/>
          <w:szCs w:val="24"/>
        </w:rPr>
      </w:pPr>
      <w:r w:rsidRPr="00D87DB9">
        <w:rPr>
          <w:rFonts w:ascii="Times New Roman" w:eastAsiaTheme="minorHAnsi" w:hAnsi="Times New Roman"/>
          <w:sz w:val="24"/>
          <w:szCs w:val="24"/>
        </w:rPr>
        <w:t>Программа реализуется при взаимодействии учителя-логопеда и педагогического состава детского сада: педагоги группы, музыкальный руководитель, инструктор по физической культуре.</w:t>
      </w:r>
    </w:p>
    <w:p w14:paraId="0CA0BE06" w14:textId="77777777" w:rsidR="008B1DFE" w:rsidRPr="00D87DB9" w:rsidRDefault="008B1DFE" w:rsidP="008B1DFE">
      <w:pPr>
        <w:shd w:val="clear" w:color="auto" w:fill="FFFFFF"/>
        <w:spacing w:after="0" w:line="240" w:lineRule="auto"/>
        <w:jc w:val="both"/>
        <w:rPr>
          <w:rFonts w:ascii="Times New Roman" w:eastAsia="Times New Roman" w:hAnsi="Times New Roman"/>
          <w:b/>
          <w:sz w:val="24"/>
          <w:szCs w:val="24"/>
          <w:lang w:eastAsia="ru-RU"/>
        </w:rPr>
      </w:pPr>
    </w:p>
    <w:p w14:paraId="0DA6AAD3" w14:textId="77777777" w:rsidR="008B1DFE" w:rsidRPr="00C53A57" w:rsidRDefault="008B1DFE" w:rsidP="008B1DFE">
      <w:pPr>
        <w:pStyle w:val="a3"/>
        <w:numPr>
          <w:ilvl w:val="1"/>
          <w:numId w:val="18"/>
        </w:numPr>
        <w:shd w:val="clear" w:color="auto" w:fill="FFFFFF"/>
        <w:spacing w:after="0" w:line="360" w:lineRule="auto"/>
        <w:jc w:val="both"/>
        <w:rPr>
          <w:rFonts w:ascii="Times New Roman" w:eastAsia="Times New Roman" w:hAnsi="Times New Roman"/>
          <w:b/>
          <w:sz w:val="24"/>
          <w:szCs w:val="24"/>
          <w:lang w:eastAsia="ru-RU"/>
        </w:rPr>
      </w:pPr>
      <w:r w:rsidRPr="00C53A57">
        <w:rPr>
          <w:rFonts w:ascii="Times New Roman" w:eastAsia="Times New Roman" w:hAnsi="Times New Roman"/>
          <w:b/>
          <w:sz w:val="24"/>
          <w:szCs w:val="24"/>
          <w:lang w:eastAsia="ru-RU"/>
        </w:rPr>
        <w:t xml:space="preserve"> Примерный режим и распорядок дня </w:t>
      </w:r>
      <w:proofErr w:type="spellStart"/>
      <w:r w:rsidRPr="00C53A57">
        <w:rPr>
          <w:rFonts w:ascii="Times New Roman" w:eastAsia="Times New Roman" w:hAnsi="Times New Roman"/>
          <w:b/>
          <w:sz w:val="24"/>
          <w:szCs w:val="24"/>
          <w:lang w:eastAsia="ru-RU"/>
        </w:rPr>
        <w:t>логопункта</w:t>
      </w:r>
      <w:proofErr w:type="spellEnd"/>
    </w:p>
    <w:p w14:paraId="4DF40E6F" w14:textId="77777777" w:rsidR="008B1DFE" w:rsidRPr="00D87DB9" w:rsidRDefault="008B1DFE" w:rsidP="008B1DFE">
      <w:pPr>
        <w:spacing w:after="0" w:line="360" w:lineRule="auto"/>
        <w:jc w:val="center"/>
        <w:rPr>
          <w:rFonts w:ascii="Times New Roman" w:hAnsi="Times New Roman"/>
          <w:b/>
          <w:sz w:val="24"/>
          <w:szCs w:val="24"/>
        </w:rPr>
      </w:pPr>
      <w:r w:rsidRPr="00D87DB9">
        <w:rPr>
          <w:rFonts w:ascii="Times New Roman" w:hAnsi="Times New Roman"/>
          <w:b/>
          <w:sz w:val="24"/>
          <w:szCs w:val="24"/>
        </w:rPr>
        <w:t xml:space="preserve">План индивидуально-ориентированных и подгрупповых мероприятий с детьми по коррекции речевых </w:t>
      </w:r>
    </w:p>
    <w:p w14:paraId="26DA917E" w14:textId="77777777" w:rsidR="008B1DFE" w:rsidRPr="00D87DB9" w:rsidRDefault="008B1DFE" w:rsidP="008B1DFE">
      <w:pPr>
        <w:spacing w:after="0" w:line="360" w:lineRule="auto"/>
        <w:jc w:val="center"/>
        <w:rPr>
          <w:rFonts w:ascii="Times New Roman" w:hAnsi="Times New Roman"/>
          <w:b/>
          <w:sz w:val="24"/>
          <w:szCs w:val="24"/>
        </w:rPr>
      </w:pPr>
      <w:r w:rsidRPr="00D87DB9">
        <w:rPr>
          <w:rFonts w:ascii="Times New Roman" w:hAnsi="Times New Roman"/>
          <w:b/>
          <w:sz w:val="24"/>
          <w:szCs w:val="24"/>
        </w:rPr>
        <w:t>нарушений в совместном взаимодействии с семьей и педагогами на неделю</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006"/>
        <w:gridCol w:w="8949"/>
      </w:tblGrid>
      <w:tr w:rsidR="008B1DFE" w:rsidRPr="00D87DB9" w14:paraId="582CF6AA" w14:textId="77777777" w:rsidTr="002D6D46">
        <w:trPr>
          <w:trHeight w:val="315"/>
        </w:trPr>
        <w:tc>
          <w:tcPr>
            <w:tcW w:w="2741" w:type="dxa"/>
            <w:shd w:val="clear" w:color="auto" w:fill="auto"/>
          </w:tcPr>
          <w:p w14:paraId="2A0C4818" w14:textId="77777777" w:rsidR="008B1DFE" w:rsidRPr="00D87DB9" w:rsidRDefault="008B1DFE" w:rsidP="002D6D46">
            <w:pPr>
              <w:spacing w:after="0"/>
              <w:jc w:val="center"/>
              <w:rPr>
                <w:rFonts w:ascii="Times New Roman" w:hAnsi="Times New Roman"/>
                <w:b/>
                <w:sz w:val="24"/>
                <w:szCs w:val="24"/>
              </w:rPr>
            </w:pPr>
            <w:r w:rsidRPr="00D87DB9">
              <w:rPr>
                <w:rFonts w:ascii="Times New Roman" w:hAnsi="Times New Roman"/>
                <w:b/>
                <w:sz w:val="24"/>
                <w:szCs w:val="24"/>
              </w:rPr>
              <w:t>Дни недели</w:t>
            </w:r>
          </w:p>
        </w:tc>
        <w:tc>
          <w:tcPr>
            <w:tcW w:w="2006" w:type="dxa"/>
            <w:shd w:val="clear" w:color="auto" w:fill="auto"/>
          </w:tcPr>
          <w:p w14:paraId="343698D6" w14:textId="77777777" w:rsidR="008B1DFE" w:rsidRPr="00D87DB9" w:rsidRDefault="008B1DFE" w:rsidP="002D6D46">
            <w:pPr>
              <w:spacing w:after="0"/>
              <w:jc w:val="center"/>
              <w:rPr>
                <w:rFonts w:ascii="Times New Roman" w:hAnsi="Times New Roman"/>
                <w:b/>
                <w:sz w:val="24"/>
                <w:szCs w:val="24"/>
              </w:rPr>
            </w:pPr>
            <w:r w:rsidRPr="00D87DB9">
              <w:rPr>
                <w:rFonts w:ascii="Times New Roman" w:hAnsi="Times New Roman"/>
                <w:b/>
                <w:sz w:val="24"/>
                <w:szCs w:val="24"/>
              </w:rPr>
              <w:t>Время</w:t>
            </w:r>
          </w:p>
        </w:tc>
        <w:tc>
          <w:tcPr>
            <w:tcW w:w="8949" w:type="dxa"/>
            <w:shd w:val="clear" w:color="auto" w:fill="auto"/>
          </w:tcPr>
          <w:p w14:paraId="2D921499" w14:textId="77777777" w:rsidR="008B1DFE" w:rsidRPr="00D87DB9" w:rsidRDefault="008B1DFE" w:rsidP="002D6D46">
            <w:pPr>
              <w:spacing w:after="0"/>
              <w:jc w:val="center"/>
              <w:rPr>
                <w:rFonts w:ascii="Times New Roman" w:hAnsi="Times New Roman"/>
                <w:b/>
                <w:sz w:val="24"/>
                <w:szCs w:val="24"/>
              </w:rPr>
            </w:pPr>
            <w:r w:rsidRPr="00D87DB9">
              <w:rPr>
                <w:rFonts w:ascii="Times New Roman" w:hAnsi="Times New Roman"/>
                <w:b/>
                <w:sz w:val="24"/>
                <w:szCs w:val="24"/>
              </w:rPr>
              <w:t>Содержание работы</w:t>
            </w:r>
          </w:p>
        </w:tc>
      </w:tr>
      <w:tr w:rsidR="008B1DFE" w:rsidRPr="00D87DB9" w14:paraId="3328FB02" w14:textId="77777777" w:rsidTr="002D6D46">
        <w:trPr>
          <w:trHeight w:val="643"/>
        </w:trPr>
        <w:tc>
          <w:tcPr>
            <w:tcW w:w="2741" w:type="dxa"/>
            <w:shd w:val="clear" w:color="auto" w:fill="auto"/>
          </w:tcPr>
          <w:p w14:paraId="4FFFC3BB"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Понедельник</w:t>
            </w:r>
          </w:p>
        </w:tc>
        <w:tc>
          <w:tcPr>
            <w:tcW w:w="2006" w:type="dxa"/>
            <w:shd w:val="clear" w:color="auto" w:fill="auto"/>
          </w:tcPr>
          <w:p w14:paraId="2204ACF6" w14:textId="753D488A"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8.00 – 1</w:t>
            </w:r>
            <w:r w:rsidR="00311EB0">
              <w:rPr>
                <w:rFonts w:ascii="Times New Roman" w:hAnsi="Times New Roman"/>
                <w:sz w:val="24"/>
                <w:szCs w:val="24"/>
              </w:rPr>
              <w:t>1</w:t>
            </w:r>
            <w:r w:rsidRPr="00D87DB9">
              <w:rPr>
                <w:rFonts w:ascii="Times New Roman" w:hAnsi="Times New Roman"/>
                <w:sz w:val="24"/>
                <w:szCs w:val="24"/>
              </w:rPr>
              <w:t>.</w:t>
            </w:r>
            <w:r w:rsidR="00311EB0">
              <w:rPr>
                <w:rFonts w:ascii="Times New Roman" w:hAnsi="Times New Roman"/>
                <w:sz w:val="24"/>
                <w:szCs w:val="24"/>
              </w:rPr>
              <w:t>3</w:t>
            </w:r>
            <w:r w:rsidRPr="00D87DB9">
              <w:rPr>
                <w:rFonts w:ascii="Times New Roman" w:hAnsi="Times New Roman"/>
                <w:sz w:val="24"/>
                <w:szCs w:val="24"/>
              </w:rPr>
              <w:t>0</w:t>
            </w:r>
          </w:p>
        </w:tc>
        <w:tc>
          <w:tcPr>
            <w:tcW w:w="8949" w:type="dxa"/>
            <w:shd w:val="clear" w:color="auto" w:fill="auto"/>
          </w:tcPr>
          <w:p w14:paraId="286C0C8C" w14:textId="5A7AD78F"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детьми дошкольного возраста;</w:t>
            </w:r>
          </w:p>
          <w:p w14:paraId="542A0CA8" w14:textId="77777777" w:rsidR="008B1DFE" w:rsidRPr="00D87DB9" w:rsidRDefault="008B1DFE" w:rsidP="002D6D46">
            <w:pPr>
              <w:spacing w:after="160"/>
              <w:jc w:val="both"/>
              <w:rPr>
                <w:rFonts w:ascii="Times New Roman" w:hAnsi="Times New Roman"/>
                <w:b/>
                <w:sz w:val="24"/>
                <w:szCs w:val="24"/>
              </w:rPr>
            </w:pPr>
            <w:r w:rsidRPr="00D87DB9">
              <w:rPr>
                <w:rFonts w:ascii="Times New Roman" w:hAnsi="Times New Roman"/>
                <w:sz w:val="24"/>
                <w:szCs w:val="24"/>
              </w:rPr>
              <w:t>Работа с документацией, методической лит.</w:t>
            </w:r>
          </w:p>
          <w:p w14:paraId="6C3472E7" w14:textId="77777777"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Изготовление дидактических пособий.</w:t>
            </w:r>
          </w:p>
        </w:tc>
      </w:tr>
      <w:tr w:rsidR="008B1DFE" w:rsidRPr="00D87DB9" w14:paraId="42798114" w14:textId="77777777" w:rsidTr="002D6D46">
        <w:trPr>
          <w:trHeight w:val="959"/>
        </w:trPr>
        <w:tc>
          <w:tcPr>
            <w:tcW w:w="2741" w:type="dxa"/>
            <w:shd w:val="clear" w:color="auto" w:fill="auto"/>
          </w:tcPr>
          <w:p w14:paraId="46325591"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Вторник</w:t>
            </w:r>
          </w:p>
        </w:tc>
        <w:tc>
          <w:tcPr>
            <w:tcW w:w="2006" w:type="dxa"/>
            <w:shd w:val="clear" w:color="auto" w:fill="auto"/>
          </w:tcPr>
          <w:p w14:paraId="14096D5A" w14:textId="46E5AF3C"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8.00 – 1</w:t>
            </w:r>
            <w:r w:rsidR="00311EB0">
              <w:rPr>
                <w:rFonts w:ascii="Times New Roman" w:hAnsi="Times New Roman"/>
                <w:sz w:val="24"/>
                <w:szCs w:val="24"/>
              </w:rPr>
              <w:t>1</w:t>
            </w:r>
            <w:r w:rsidRPr="00D87DB9">
              <w:rPr>
                <w:rFonts w:ascii="Times New Roman" w:hAnsi="Times New Roman"/>
                <w:sz w:val="24"/>
                <w:szCs w:val="24"/>
              </w:rPr>
              <w:t>.</w:t>
            </w:r>
            <w:r w:rsidR="00311EB0">
              <w:rPr>
                <w:rFonts w:ascii="Times New Roman" w:hAnsi="Times New Roman"/>
                <w:sz w:val="24"/>
                <w:szCs w:val="24"/>
              </w:rPr>
              <w:t>3</w:t>
            </w:r>
            <w:r w:rsidRPr="00D87DB9">
              <w:rPr>
                <w:rFonts w:ascii="Times New Roman" w:hAnsi="Times New Roman"/>
                <w:sz w:val="24"/>
                <w:szCs w:val="24"/>
              </w:rPr>
              <w:t>0</w:t>
            </w:r>
          </w:p>
        </w:tc>
        <w:tc>
          <w:tcPr>
            <w:tcW w:w="8949" w:type="dxa"/>
            <w:shd w:val="clear" w:color="auto" w:fill="auto"/>
          </w:tcPr>
          <w:p w14:paraId="48B4C8B9" w14:textId="232B5E30"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детьми дошкольного возраста.</w:t>
            </w:r>
          </w:p>
          <w:p w14:paraId="5A852F6E" w14:textId="77777777" w:rsidR="008B1DFE" w:rsidRPr="00D87DB9" w:rsidRDefault="008B1DFE" w:rsidP="002D6D46">
            <w:pPr>
              <w:spacing w:after="0"/>
              <w:jc w:val="both"/>
              <w:rPr>
                <w:rFonts w:ascii="Times New Roman" w:hAnsi="Times New Roman"/>
                <w:sz w:val="24"/>
                <w:szCs w:val="24"/>
              </w:rPr>
            </w:pPr>
          </w:p>
        </w:tc>
      </w:tr>
      <w:tr w:rsidR="008B1DFE" w:rsidRPr="00D87DB9" w14:paraId="6399064F" w14:textId="77777777" w:rsidTr="002D6D46">
        <w:trPr>
          <w:trHeight w:val="1287"/>
        </w:trPr>
        <w:tc>
          <w:tcPr>
            <w:tcW w:w="2741" w:type="dxa"/>
            <w:shd w:val="clear" w:color="auto" w:fill="auto"/>
          </w:tcPr>
          <w:p w14:paraId="4A59A83E"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Среда</w:t>
            </w:r>
          </w:p>
        </w:tc>
        <w:tc>
          <w:tcPr>
            <w:tcW w:w="2006" w:type="dxa"/>
            <w:shd w:val="clear" w:color="auto" w:fill="auto"/>
          </w:tcPr>
          <w:p w14:paraId="6C983367" w14:textId="7DE0DCE0"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1</w:t>
            </w:r>
            <w:r w:rsidR="00311EB0">
              <w:rPr>
                <w:rFonts w:ascii="Times New Roman" w:hAnsi="Times New Roman"/>
                <w:sz w:val="24"/>
                <w:szCs w:val="24"/>
              </w:rPr>
              <w:t>2</w:t>
            </w:r>
            <w:r w:rsidRPr="00D87DB9">
              <w:rPr>
                <w:rFonts w:ascii="Times New Roman" w:hAnsi="Times New Roman"/>
                <w:sz w:val="24"/>
                <w:szCs w:val="24"/>
              </w:rPr>
              <w:t>.30 – 17.30</w:t>
            </w:r>
          </w:p>
        </w:tc>
        <w:tc>
          <w:tcPr>
            <w:tcW w:w="8949" w:type="dxa"/>
            <w:shd w:val="clear" w:color="auto" w:fill="auto"/>
          </w:tcPr>
          <w:p w14:paraId="25F8F14D" w14:textId="77777777"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детьми школьного возраста;</w:t>
            </w:r>
          </w:p>
          <w:p w14:paraId="5A4DEC9D" w14:textId="0678A231"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детьми дошкольного возраста.</w:t>
            </w:r>
          </w:p>
          <w:p w14:paraId="7A7B3479" w14:textId="77777777"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Консультации для родителей, педагогов.</w:t>
            </w:r>
          </w:p>
        </w:tc>
      </w:tr>
      <w:tr w:rsidR="008B1DFE" w:rsidRPr="00D87DB9" w14:paraId="40B7FEBD" w14:textId="77777777" w:rsidTr="002D6D46">
        <w:trPr>
          <w:trHeight w:val="1117"/>
        </w:trPr>
        <w:tc>
          <w:tcPr>
            <w:tcW w:w="2741" w:type="dxa"/>
            <w:shd w:val="clear" w:color="auto" w:fill="auto"/>
          </w:tcPr>
          <w:p w14:paraId="0093E463"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lastRenderedPageBreak/>
              <w:t>Четверг</w:t>
            </w:r>
          </w:p>
        </w:tc>
        <w:tc>
          <w:tcPr>
            <w:tcW w:w="2006" w:type="dxa"/>
            <w:shd w:val="clear" w:color="auto" w:fill="auto"/>
          </w:tcPr>
          <w:p w14:paraId="44AD5BB8"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8.00 – 12.00</w:t>
            </w:r>
          </w:p>
        </w:tc>
        <w:tc>
          <w:tcPr>
            <w:tcW w:w="8949" w:type="dxa"/>
            <w:shd w:val="clear" w:color="auto" w:fill="auto"/>
          </w:tcPr>
          <w:p w14:paraId="49A46CB3" w14:textId="5CF2F7DB"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детьми дошкольного возраста;</w:t>
            </w:r>
          </w:p>
          <w:p w14:paraId="43EADF93" w14:textId="77777777" w:rsidR="008B1DFE" w:rsidRDefault="008B1DFE" w:rsidP="002D6D46">
            <w:pPr>
              <w:spacing w:after="160"/>
              <w:jc w:val="both"/>
              <w:rPr>
                <w:rFonts w:ascii="Times New Roman" w:hAnsi="Times New Roman"/>
                <w:sz w:val="24"/>
                <w:szCs w:val="24"/>
              </w:rPr>
            </w:pPr>
            <w:r w:rsidRPr="00D87DB9">
              <w:rPr>
                <w:rFonts w:ascii="Times New Roman" w:hAnsi="Times New Roman"/>
                <w:sz w:val="24"/>
                <w:szCs w:val="24"/>
              </w:rPr>
              <w:t>Работа с документацией, методической лит</w:t>
            </w:r>
            <w:r>
              <w:rPr>
                <w:rFonts w:ascii="Times New Roman" w:hAnsi="Times New Roman"/>
                <w:sz w:val="24"/>
                <w:szCs w:val="24"/>
              </w:rPr>
              <w:t>ературой.</w:t>
            </w:r>
          </w:p>
          <w:p w14:paraId="248FEE5C" w14:textId="77777777" w:rsidR="008B1DFE" w:rsidRPr="00D87DB9" w:rsidRDefault="008B1DFE" w:rsidP="002D6D46">
            <w:pPr>
              <w:spacing w:after="160"/>
              <w:jc w:val="both"/>
              <w:rPr>
                <w:rFonts w:ascii="Times New Roman" w:hAnsi="Times New Roman"/>
                <w:b/>
                <w:sz w:val="24"/>
                <w:szCs w:val="24"/>
              </w:rPr>
            </w:pPr>
            <w:r w:rsidRPr="00D87DB9">
              <w:rPr>
                <w:rFonts w:ascii="Times New Roman" w:hAnsi="Times New Roman"/>
                <w:sz w:val="24"/>
                <w:szCs w:val="24"/>
              </w:rPr>
              <w:t>Консультации для педагогов.</w:t>
            </w:r>
          </w:p>
        </w:tc>
      </w:tr>
      <w:tr w:rsidR="008B1DFE" w:rsidRPr="00D87DB9" w14:paraId="66BD8963" w14:textId="77777777" w:rsidTr="002D6D46">
        <w:trPr>
          <w:trHeight w:val="1287"/>
        </w:trPr>
        <w:tc>
          <w:tcPr>
            <w:tcW w:w="2741" w:type="dxa"/>
            <w:shd w:val="clear" w:color="auto" w:fill="auto"/>
          </w:tcPr>
          <w:p w14:paraId="6DB45ECA"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Пятница</w:t>
            </w:r>
          </w:p>
        </w:tc>
        <w:tc>
          <w:tcPr>
            <w:tcW w:w="2006" w:type="dxa"/>
            <w:shd w:val="clear" w:color="auto" w:fill="auto"/>
          </w:tcPr>
          <w:p w14:paraId="3BA56C2F" w14:textId="77777777" w:rsidR="008B1DFE" w:rsidRPr="00D87DB9" w:rsidRDefault="008B1DFE" w:rsidP="002D6D46">
            <w:pPr>
              <w:spacing w:after="0"/>
              <w:jc w:val="center"/>
              <w:rPr>
                <w:rFonts w:ascii="Times New Roman" w:hAnsi="Times New Roman"/>
                <w:sz w:val="24"/>
                <w:szCs w:val="24"/>
              </w:rPr>
            </w:pPr>
            <w:r w:rsidRPr="00D87DB9">
              <w:rPr>
                <w:rFonts w:ascii="Times New Roman" w:hAnsi="Times New Roman"/>
                <w:sz w:val="24"/>
                <w:szCs w:val="24"/>
              </w:rPr>
              <w:t>8.00 – 12.00</w:t>
            </w:r>
          </w:p>
        </w:tc>
        <w:tc>
          <w:tcPr>
            <w:tcW w:w="8949" w:type="dxa"/>
            <w:shd w:val="clear" w:color="auto" w:fill="auto"/>
          </w:tcPr>
          <w:p w14:paraId="54342A34" w14:textId="5D4DC56C"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Индивидуальные и подгрупповые занятия с детьм</w:t>
            </w:r>
            <w:r>
              <w:rPr>
                <w:rFonts w:ascii="Times New Roman" w:hAnsi="Times New Roman"/>
                <w:sz w:val="24"/>
                <w:szCs w:val="24"/>
              </w:rPr>
              <w:t>и</w:t>
            </w:r>
            <w:r w:rsidRPr="00D87DB9">
              <w:rPr>
                <w:rFonts w:ascii="Times New Roman" w:hAnsi="Times New Roman"/>
                <w:sz w:val="24"/>
                <w:szCs w:val="24"/>
              </w:rPr>
              <w:t xml:space="preserve"> дошкольного возраста;</w:t>
            </w:r>
          </w:p>
          <w:p w14:paraId="7043F2A4" w14:textId="77777777" w:rsidR="008B1DFE" w:rsidRPr="00D87DB9" w:rsidRDefault="008B1DFE" w:rsidP="002D6D46">
            <w:pPr>
              <w:spacing w:after="0"/>
              <w:rPr>
                <w:rFonts w:ascii="Times New Roman" w:hAnsi="Times New Roman"/>
                <w:sz w:val="24"/>
                <w:szCs w:val="24"/>
              </w:rPr>
            </w:pPr>
            <w:r w:rsidRPr="00D87DB9">
              <w:rPr>
                <w:rFonts w:ascii="Times New Roman" w:hAnsi="Times New Roman"/>
                <w:bCs/>
                <w:sz w:val="24"/>
                <w:szCs w:val="24"/>
              </w:rPr>
              <w:t>Заполнение логопедических уголков буклетами, консультациями</w:t>
            </w:r>
          </w:p>
          <w:p w14:paraId="79C0710A" w14:textId="77777777" w:rsidR="008B1DFE" w:rsidRPr="00D87DB9" w:rsidRDefault="008B1DFE" w:rsidP="002D6D46">
            <w:pPr>
              <w:spacing w:after="0"/>
              <w:jc w:val="both"/>
              <w:rPr>
                <w:rFonts w:ascii="Times New Roman" w:hAnsi="Times New Roman"/>
                <w:sz w:val="24"/>
                <w:szCs w:val="24"/>
              </w:rPr>
            </w:pPr>
            <w:r w:rsidRPr="00D87DB9">
              <w:rPr>
                <w:rFonts w:ascii="Times New Roman" w:hAnsi="Times New Roman"/>
                <w:sz w:val="24"/>
                <w:szCs w:val="24"/>
              </w:rPr>
              <w:t>Работа с документацией</w:t>
            </w:r>
          </w:p>
        </w:tc>
      </w:tr>
    </w:tbl>
    <w:p w14:paraId="104C8571" w14:textId="77777777" w:rsidR="008B1DFE" w:rsidRPr="00D87DB9" w:rsidRDefault="008B1DFE" w:rsidP="008B1DFE">
      <w:pPr>
        <w:spacing w:after="0" w:line="360" w:lineRule="auto"/>
        <w:jc w:val="right"/>
        <w:rPr>
          <w:rFonts w:ascii="Times New Roman" w:hAnsi="Times New Roman"/>
          <w:sz w:val="24"/>
          <w:szCs w:val="24"/>
        </w:rPr>
      </w:pPr>
    </w:p>
    <w:p w14:paraId="62A7F7CC" w14:textId="5295664B" w:rsidR="008B1DFE" w:rsidRPr="00D87DB9" w:rsidRDefault="008B1DFE" w:rsidP="008B1DFE">
      <w:pPr>
        <w:spacing w:after="0" w:line="360" w:lineRule="auto"/>
        <w:jc w:val="center"/>
        <w:rPr>
          <w:rFonts w:ascii="Times New Roman" w:hAnsi="Times New Roman"/>
          <w:b/>
          <w:sz w:val="24"/>
          <w:szCs w:val="24"/>
        </w:rPr>
      </w:pPr>
      <w:r w:rsidRPr="00D87DB9">
        <w:rPr>
          <w:rFonts w:ascii="Times New Roman" w:hAnsi="Times New Roman"/>
          <w:b/>
          <w:sz w:val="24"/>
          <w:szCs w:val="24"/>
        </w:rPr>
        <w:t>График занятий с детьми старшего дошкольного возраста (</w:t>
      </w:r>
      <w:r w:rsidR="00151D34">
        <w:rPr>
          <w:rFonts w:ascii="Times New Roman" w:hAnsi="Times New Roman"/>
          <w:b/>
          <w:sz w:val="24"/>
          <w:szCs w:val="24"/>
        </w:rPr>
        <w:t>4</w:t>
      </w:r>
      <w:r w:rsidRPr="00D87DB9">
        <w:rPr>
          <w:rFonts w:ascii="Times New Roman" w:hAnsi="Times New Roman"/>
          <w:b/>
          <w:sz w:val="24"/>
          <w:szCs w:val="24"/>
        </w:rPr>
        <w:t>-7 лет)</w:t>
      </w:r>
    </w:p>
    <w:p w14:paraId="60DA2C57" w14:textId="77777777" w:rsidR="008B1DFE" w:rsidRPr="00D87DB9" w:rsidRDefault="008B1DFE" w:rsidP="008B1DFE">
      <w:pPr>
        <w:shd w:val="clear" w:color="auto" w:fill="FFFFFF"/>
        <w:spacing w:after="0" w:line="240" w:lineRule="auto"/>
        <w:jc w:val="both"/>
        <w:rPr>
          <w:rFonts w:ascii="Times New Roman" w:eastAsia="Times New Roman" w:hAnsi="Times New Roman"/>
          <w:b/>
          <w:sz w:val="24"/>
          <w:szCs w:val="24"/>
          <w:lang w:eastAsia="ru-RU"/>
        </w:rPr>
      </w:pPr>
      <w:r w:rsidRPr="00D87DB9">
        <w:rPr>
          <w:rFonts w:ascii="Times New Roman" w:hAnsi="Times New Roman"/>
          <w:bCs/>
          <w:sz w:val="24"/>
          <w:szCs w:val="24"/>
        </w:rPr>
        <w:t>Для логопедической работы во время подгрупповых занятий дети объединяются по признаку однотипности нарушения звукопроизношения. Состав подгрупп является открытой системой, меняется по усмотрению логопеда в зависимости от динамики достижений в коррекции произношения.</w:t>
      </w:r>
    </w:p>
    <w:p w14:paraId="2CE400A4" w14:textId="77777777" w:rsidR="008B1DFE" w:rsidRPr="00D87DB9" w:rsidRDefault="008B1DFE" w:rsidP="008B1DFE">
      <w:pPr>
        <w:shd w:val="clear" w:color="auto" w:fill="FFFFFF"/>
        <w:spacing w:after="0" w:line="240" w:lineRule="auto"/>
        <w:jc w:val="both"/>
        <w:rPr>
          <w:rFonts w:ascii="Times New Roman" w:eastAsia="Times New Roman" w:hAnsi="Times New Roman"/>
          <w:b/>
          <w:sz w:val="24"/>
          <w:szCs w:val="24"/>
          <w:lang w:eastAsia="ru-RU"/>
        </w:rPr>
      </w:pPr>
    </w:p>
    <w:p w14:paraId="41F950CB" w14:textId="77777777" w:rsidR="008B1DFE" w:rsidRPr="00D87DB9" w:rsidRDefault="008B1DFE" w:rsidP="008B1DFE">
      <w:pPr>
        <w:shd w:val="clear" w:color="auto" w:fill="FFFFFF"/>
        <w:spacing w:after="0" w:line="240" w:lineRule="auto"/>
        <w:jc w:val="both"/>
        <w:rPr>
          <w:rFonts w:ascii="Times New Roman" w:eastAsia="Times New Roman" w:hAnsi="Times New Roman"/>
          <w:b/>
          <w:sz w:val="24"/>
          <w:szCs w:val="24"/>
          <w:lang w:eastAsia="ru-RU"/>
        </w:rPr>
      </w:pPr>
    </w:p>
    <w:p w14:paraId="149D64F3" w14:textId="77777777" w:rsidR="008B1DFE" w:rsidRPr="00D87DB9" w:rsidRDefault="008B1DFE" w:rsidP="008B1DFE">
      <w:pPr>
        <w:shd w:val="clear" w:color="auto" w:fill="FFFFFF"/>
        <w:spacing w:after="0" w:line="240" w:lineRule="auto"/>
        <w:jc w:val="both"/>
        <w:rPr>
          <w:rFonts w:ascii="Times New Roman" w:eastAsia="Times New Roman" w:hAnsi="Times New Roman"/>
          <w:b/>
          <w:sz w:val="24"/>
          <w:szCs w:val="24"/>
          <w:lang w:eastAsia="ru-RU"/>
        </w:rPr>
      </w:pPr>
    </w:p>
    <w:p w14:paraId="0D44B7A7" w14:textId="20463585" w:rsidR="008B1DFE" w:rsidRDefault="008B1DFE" w:rsidP="008B1DFE">
      <w:pPr>
        <w:tabs>
          <w:tab w:val="left" w:pos="10572"/>
        </w:tabs>
        <w:rPr>
          <w:rFonts w:ascii="Times New Roman" w:hAnsi="Times New Roman"/>
          <w:sz w:val="24"/>
          <w:szCs w:val="24"/>
        </w:rPr>
      </w:pPr>
    </w:p>
    <w:p w14:paraId="407FFD78" w14:textId="092BA962" w:rsidR="008B1DFE" w:rsidRDefault="008B1DFE" w:rsidP="008B1DFE">
      <w:pPr>
        <w:tabs>
          <w:tab w:val="left" w:pos="10572"/>
        </w:tabs>
        <w:rPr>
          <w:rFonts w:ascii="Times New Roman" w:hAnsi="Times New Roman"/>
          <w:sz w:val="24"/>
          <w:szCs w:val="24"/>
        </w:rPr>
      </w:pPr>
    </w:p>
    <w:p w14:paraId="6B0DBE56" w14:textId="094BC9C1" w:rsidR="008B1DFE" w:rsidRDefault="008B1DFE" w:rsidP="008B1DFE">
      <w:pPr>
        <w:tabs>
          <w:tab w:val="left" w:pos="10572"/>
        </w:tabs>
        <w:rPr>
          <w:rFonts w:ascii="Times New Roman" w:hAnsi="Times New Roman"/>
          <w:sz w:val="24"/>
          <w:szCs w:val="24"/>
        </w:rPr>
      </w:pPr>
    </w:p>
    <w:p w14:paraId="3B87A2CB" w14:textId="5D7D09A1" w:rsidR="008B1DFE" w:rsidRDefault="008B1DFE" w:rsidP="008B1DFE">
      <w:pPr>
        <w:tabs>
          <w:tab w:val="left" w:pos="10572"/>
        </w:tabs>
        <w:rPr>
          <w:rFonts w:ascii="Times New Roman" w:hAnsi="Times New Roman"/>
          <w:sz w:val="24"/>
          <w:szCs w:val="24"/>
        </w:rPr>
      </w:pPr>
    </w:p>
    <w:p w14:paraId="20E7550F" w14:textId="65B6E5AE" w:rsidR="008B1DFE" w:rsidRDefault="008B1DFE" w:rsidP="008B1DFE">
      <w:pPr>
        <w:tabs>
          <w:tab w:val="left" w:pos="10572"/>
        </w:tabs>
        <w:rPr>
          <w:rFonts w:ascii="Times New Roman" w:hAnsi="Times New Roman"/>
          <w:sz w:val="24"/>
          <w:szCs w:val="24"/>
        </w:rPr>
      </w:pPr>
    </w:p>
    <w:p w14:paraId="33102FF3" w14:textId="0F0C4104" w:rsidR="008B1DFE" w:rsidRDefault="008B1DFE" w:rsidP="008B1DFE">
      <w:pPr>
        <w:tabs>
          <w:tab w:val="left" w:pos="10572"/>
        </w:tabs>
        <w:rPr>
          <w:rFonts w:ascii="Times New Roman" w:hAnsi="Times New Roman"/>
          <w:sz w:val="24"/>
          <w:szCs w:val="24"/>
        </w:rPr>
      </w:pPr>
    </w:p>
    <w:p w14:paraId="6426F1B8" w14:textId="77777777" w:rsidR="008B1DFE" w:rsidRPr="008B1DFE" w:rsidRDefault="008B1DFE" w:rsidP="008B1DFE">
      <w:pPr>
        <w:tabs>
          <w:tab w:val="left" w:pos="10572"/>
        </w:tabs>
        <w:rPr>
          <w:rFonts w:ascii="Times New Roman" w:hAnsi="Times New Roman"/>
          <w:sz w:val="24"/>
          <w:szCs w:val="24"/>
        </w:rPr>
      </w:pPr>
    </w:p>
    <w:sectPr w:rsidR="008B1DFE" w:rsidRPr="008B1DFE" w:rsidSect="00D74537">
      <w:pgSz w:w="16838" w:h="11906" w:orient="landscape"/>
      <w:pgMar w:top="851" w:right="458"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FCFB8" w14:textId="77777777" w:rsidR="00DC6356" w:rsidRDefault="00DC6356" w:rsidP="008B1DFE">
      <w:pPr>
        <w:spacing w:after="0" w:line="240" w:lineRule="auto"/>
      </w:pPr>
      <w:r>
        <w:separator/>
      </w:r>
    </w:p>
  </w:endnote>
  <w:endnote w:type="continuationSeparator" w:id="0">
    <w:p w14:paraId="29A4961C" w14:textId="77777777" w:rsidR="00DC6356" w:rsidRDefault="00DC6356" w:rsidP="008B1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F330E" w14:textId="77777777" w:rsidR="00DC6356" w:rsidRDefault="00DC6356" w:rsidP="008B1DFE">
      <w:pPr>
        <w:spacing w:after="0" w:line="240" w:lineRule="auto"/>
      </w:pPr>
      <w:r>
        <w:separator/>
      </w:r>
    </w:p>
  </w:footnote>
  <w:footnote w:type="continuationSeparator" w:id="0">
    <w:p w14:paraId="66FC82B1" w14:textId="77777777" w:rsidR="00DC6356" w:rsidRDefault="00DC6356" w:rsidP="008B1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3D3"/>
    <w:multiLevelType w:val="hybridMultilevel"/>
    <w:tmpl w:val="2362DA64"/>
    <w:lvl w:ilvl="0" w:tplc="DAB01442">
      <w:start w:val="1"/>
      <w:numFmt w:val="bullet"/>
      <w:lvlText w:val="-"/>
      <w:lvlJc w:val="left"/>
      <w:pPr>
        <w:ind w:left="0" w:firstLine="0"/>
      </w:pPr>
    </w:lvl>
    <w:lvl w:ilvl="1" w:tplc="8E9EB008">
      <w:start w:val="1"/>
      <w:numFmt w:val="bullet"/>
      <w:lvlText w:val="В"/>
      <w:lvlJc w:val="left"/>
      <w:pPr>
        <w:ind w:left="0" w:firstLine="0"/>
      </w:pPr>
    </w:lvl>
    <w:lvl w:ilvl="2" w:tplc="BAFCDEFE">
      <w:start w:val="1"/>
      <w:numFmt w:val="bullet"/>
      <w:lvlText w:val="С"/>
      <w:lvlJc w:val="left"/>
      <w:pPr>
        <w:ind w:left="0" w:firstLine="0"/>
      </w:pPr>
    </w:lvl>
    <w:lvl w:ilvl="3" w:tplc="4EA0A1D0">
      <w:numFmt w:val="decimal"/>
      <w:lvlText w:val=""/>
      <w:lvlJc w:val="left"/>
      <w:pPr>
        <w:ind w:left="0" w:firstLine="0"/>
      </w:pPr>
    </w:lvl>
    <w:lvl w:ilvl="4" w:tplc="21D200C0">
      <w:numFmt w:val="decimal"/>
      <w:lvlText w:val=""/>
      <w:lvlJc w:val="left"/>
      <w:pPr>
        <w:ind w:left="0" w:firstLine="0"/>
      </w:pPr>
    </w:lvl>
    <w:lvl w:ilvl="5" w:tplc="0846B708">
      <w:numFmt w:val="decimal"/>
      <w:lvlText w:val=""/>
      <w:lvlJc w:val="left"/>
      <w:pPr>
        <w:ind w:left="0" w:firstLine="0"/>
      </w:pPr>
    </w:lvl>
    <w:lvl w:ilvl="6" w:tplc="59E4DD54">
      <w:numFmt w:val="decimal"/>
      <w:lvlText w:val=""/>
      <w:lvlJc w:val="left"/>
      <w:pPr>
        <w:ind w:left="0" w:firstLine="0"/>
      </w:pPr>
    </w:lvl>
    <w:lvl w:ilvl="7" w:tplc="76FC2C46">
      <w:numFmt w:val="decimal"/>
      <w:lvlText w:val=""/>
      <w:lvlJc w:val="left"/>
      <w:pPr>
        <w:ind w:left="0" w:firstLine="0"/>
      </w:pPr>
    </w:lvl>
    <w:lvl w:ilvl="8" w:tplc="DFD8E7B6">
      <w:numFmt w:val="decimal"/>
      <w:lvlText w:val=""/>
      <w:lvlJc w:val="left"/>
      <w:pPr>
        <w:ind w:left="0" w:firstLine="0"/>
      </w:pPr>
    </w:lvl>
  </w:abstractNum>
  <w:abstractNum w:abstractNumId="1" w15:restartNumberingAfterBreak="0">
    <w:nsid w:val="0953621D"/>
    <w:multiLevelType w:val="multilevel"/>
    <w:tmpl w:val="850CC034"/>
    <w:lvl w:ilvl="0">
      <w:start w:val="1"/>
      <w:numFmt w:val="decimal"/>
      <w:lvlText w:val="%1."/>
      <w:lvlJc w:val="left"/>
      <w:pPr>
        <w:ind w:left="360" w:hanging="360"/>
      </w:pPr>
    </w:lvl>
    <w:lvl w:ilvl="1">
      <w:start w:val="1"/>
      <w:numFmt w:val="decimal"/>
      <w:lvlText w:val="%1.%2."/>
      <w:lvlJc w:val="left"/>
      <w:pPr>
        <w:ind w:left="1506" w:hanging="360"/>
      </w:pPr>
    </w:lvl>
    <w:lvl w:ilvl="2">
      <w:start w:val="1"/>
      <w:numFmt w:val="decimal"/>
      <w:lvlText w:val="%1.%2.%3."/>
      <w:lvlJc w:val="left"/>
      <w:pPr>
        <w:ind w:left="3012" w:hanging="720"/>
      </w:pPr>
    </w:lvl>
    <w:lvl w:ilvl="3">
      <w:start w:val="1"/>
      <w:numFmt w:val="decimal"/>
      <w:lvlText w:val="%1.%2.%3.%4."/>
      <w:lvlJc w:val="left"/>
      <w:pPr>
        <w:ind w:left="4158" w:hanging="720"/>
      </w:pPr>
    </w:lvl>
    <w:lvl w:ilvl="4">
      <w:start w:val="1"/>
      <w:numFmt w:val="decimal"/>
      <w:lvlText w:val="%1.%2.%3.%4.%5."/>
      <w:lvlJc w:val="left"/>
      <w:pPr>
        <w:ind w:left="5664" w:hanging="1080"/>
      </w:pPr>
    </w:lvl>
    <w:lvl w:ilvl="5">
      <w:start w:val="1"/>
      <w:numFmt w:val="decimal"/>
      <w:lvlText w:val="%1.%2.%3.%4.%5.%6."/>
      <w:lvlJc w:val="left"/>
      <w:pPr>
        <w:ind w:left="6810" w:hanging="1080"/>
      </w:pPr>
    </w:lvl>
    <w:lvl w:ilvl="6">
      <w:start w:val="1"/>
      <w:numFmt w:val="decimal"/>
      <w:lvlText w:val="%1.%2.%3.%4.%5.%6.%7."/>
      <w:lvlJc w:val="left"/>
      <w:pPr>
        <w:ind w:left="8316" w:hanging="1440"/>
      </w:pPr>
    </w:lvl>
    <w:lvl w:ilvl="7">
      <w:start w:val="1"/>
      <w:numFmt w:val="decimal"/>
      <w:lvlText w:val="%1.%2.%3.%4.%5.%6.%7.%8."/>
      <w:lvlJc w:val="left"/>
      <w:pPr>
        <w:ind w:left="9462" w:hanging="1440"/>
      </w:pPr>
    </w:lvl>
    <w:lvl w:ilvl="8">
      <w:start w:val="1"/>
      <w:numFmt w:val="decimal"/>
      <w:lvlText w:val="%1.%2.%3.%4.%5.%6.%7.%8.%9."/>
      <w:lvlJc w:val="left"/>
      <w:pPr>
        <w:ind w:left="10968" w:hanging="1800"/>
      </w:pPr>
    </w:lvl>
  </w:abstractNum>
  <w:abstractNum w:abstractNumId="2" w15:restartNumberingAfterBreak="0">
    <w:nsid w:val="09E0045C"/>
    <w:multiLevelType w:val="multilevel"/>
    <w:tmpl w:val="008C4E30"/>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FC6935"/>
    <w:multiLevelType w:val="hybridMultilevel"/>
    <w:tmpl w:val="0588A0D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B2C7DB8"/>
    <w:multiLevelType w:val="hybridMultilevel"/>
    <w:tmpl w:val="6674CA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CE1531"/>
    <w:multiLevelType w:val="hybridMultilevel"/>
    <w:tmpl w:val="3DBEFE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32A05EA"/>
    <w:multiLevelType w:val="hybridMultilevel"/>
    <w:tmpl w:val="271E14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71356"/>
    <w:multiLevelType w:val="hybridMultilevel"/>
    <w:tmpl w:val="C5B07E1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68DE6FAE">
      <w:start w:val="1"/>
      <w:numFmt w:val="decimal"/>
      <w:lvlText w:val="%3-"/>
      <w:lvlJc w:val="left"/>
      <w:pPr>
        <w:tabs>
          <w:tab w:val="num" w:pos="2970"/>
        </w:tabs>
        <w:ind w:left="2970" w:hanging="117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D45F10"/>
    <w:multiLevelType w:val="multilevel"/>
    <w:tmpl w:val="8B327E78"/>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9F85125"/>
    <w:multiLevelType w:val="hybridMultilevel"/>
    <w:tmpl w:val="5EF4270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623D7B1F"/>
    <w:multiLevelType w:val="hybridMultilevel"/>
    <w:tmpl w:val="627CBD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4490946"/>
    <w:multiLevelType w:val="hybridMultilevel"/>
    <w:tmpl w:val="205E314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15:restartNumberingAfterBreak="0">
    <w:nsid w:val="6A465E68"/>
    <w:multiLevelType w:val="multilevel"/>
    <w:tmpl w:val="240EAF4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B8808EF"/>
    <w:multiLevelType w:val="hybridMultilevel"/>
    <w:tmpl w:val="D2D8469C"/>
    <w:lvl w:ilvl="0" w:tplc="4C4A2650">
      <w:start w:val="1"/>
      <w:numFmt w:val="decimal"/>
      <w:lvlText w:val="%1."/>
      <w:lvlJc w:val="left"/>
      <w:pPr>
        <w:ind w:left="720" w:hanging="360"/>
      </w:p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 w15:restartNumberingAfterBreak="0">
    <w:nsid w:val="71D30D7A"/>
    <w:multiLevelType w:val="hybridMultilevel"/>
    <w:tmpl w:val="43F46C96"/>
    <w:lvl w:ilvl="0" w:tplc="58B6D9D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BB0732A"/>
    <w:multiLevelType w:val="multilevel"/>
    <w:tmpl w:val="4C44576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0"/>
  </w:num>
  <w:num w:numId="5">
    <w:abstractNumId w:val="8"/>
  </w:num>
  <w:num w:numId="6">
    <w:abstractNumId w:val="5"/>
  </w:num>
  <w:num w:numId="7">
    <w:abstractNumId w:val="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1"/>
  </w:num>
  <w:num w:numId="11">
    <w:abstractNumId w:val="2"/>
  </w:num>
  <w:num w:numId="12">
    <w:abstractNumId w:val="9"/>
  </w:num>
  <w:num w:numId="13">
    <w:abstractNumId w:val="17"/>
  </w:num>
  <w:num w:numId="14">
    <w:abstractNumId w:val="13"/>
  </w:num>
  <w:num w:numId="15">
    <w:abstractNumId w:val="12"/>
  </w:num>
  <w:num w:numId="16">
    <w:abstractNumId w:val="6"/>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FBE"/>
    <w:rsid w:val="00022A7C"/>
    <w:rsid w:val="00073AAF"/>
    <w:rsid w:val="00125469"/>
    <w:rsid w:val="00151D34"/>
    <w:rsid w:val="001D3F09"/>
    <w:rsid w:val="001E720F"/>
    <w:rsid w:val="00215BCD"/>
    <w:rsid w:val="00271D3A"/>
    <w:rsid w:val="00311EB0"/>
    <w:rsid w:val="00320FBE"/>
    <w:rsid w:val="0032159D"/>
    <w:rsid w:val="00374944"/>
    <w:rsid w:val="003762A9"/>
    <w:rsid w:val="003B4BDC"/>
    <w:rsid w:val="00494042"/>
    <w:rsid w:val="004A291F"/>
    <w:rsid w:val="004A41E0"/>
    <w:rsid w:val="004B25C5"/>
    <w:rsid w:val="004B73F9"/>
    <w:rsid w:val="005927DC"/>
    <w:rsid w:val="005E2448"/>
    <w:rsid w:val="0060635B"/>
    <w:rsid w:val="006232A9"/>
    <w:rsid w:val="00656E38"/>
    <w:rsid w:val="00691EB5"/>
    <w:rsid w:val="006B4F69"/>
    <w:rsid w:val="006C3C5B"/>
    <w:rsid w:val="006D1084"/>
    <w:rsid w:val="006F4375"/>
    <w:rsid w:val="007022D5"/>
    <w:rsid w:val="007328C4"/>
    <w:rsid w:val="00733479"/>
    <w:rsid w:val="00737F9A"/>
    <w:rsid w:val="00867A1C"/>
    <w:rsid w:val="0088126E"/>
    <w:rsid w:val="008A3913"/>
    <w:rsid w:val="008B1DFE"/>
    <w:rsid w:val="008D0441"/>
    <w:rsid w:val="008F11D8"/>
    <w:rsid w:val="00941A4A"/>
    <w:rsid w:val="0094762D"/>
    <w:rsid w:val="009A644F"/>
    <w:rsid w:val="009F4C85"/>
    <w:rsid w:val="00A514CB"/>
    <w:rsid w:val="00A5235F"/>
    <w:rsid w:val="00AD3089"/>
    <w:rsid w:val="00AF6EBC"/>
    <w:rsid w:val="00B87ED3"/>
    <w:rsid w:val="00BA0796"/>
    <w:rsid w:val="00C05C97"/>
    <w:rsid w:val="00C24C2D"/>
    <w:rsid w:val="00CA2AC6"/>
    <w:rsid w:val="00D74537"/>
    <w:rsid w:val="00D920C4"/>
    <w:rsid w:val="00DA613E"/>
    <w:rsid w:val="00DC6356"/>
    <w:rsid w:val="00E102E8"/>
    <w:rsid w:val="00E6506E"/>
    <w:rsid w:val="00EA050C"/>
    <w:rsid w:val="00EE337D"/>
    <w:rsid w:val="00F30EFA"/>
    <w:rsid w:val="00F739BF"/>
    <w:rsid w:val="00F92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3746"/>
  <w15:chartTrackingRefBased/>
  <w15:docId w15:val="{3AD4608D-6719-42D3-B2A7-37824708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62A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62A9"/>
    <w:pPr>
      <w:ind w:left="720"/>
      <w:contextualSpacing/>
    </w:pPr>
  </w:style>
  <w:style w:type="table" w:customStyle="1" w:styleId="4">
    <w:name w:val="Сетка таблицы4"/>
    <w:basedOn w:val="a1"/>
    <w:uiPriority w:val="59"/>
    <w:rsid w:val="005927D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A51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AD3089"/>
    <w:pPr>
      <w:spacing w:after="0" w:line="24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B1D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1DFE"/>
    <w:rPr>
      <w:rFonts w:ascii="Calibri" w:eastAsia="Calibri" w:hAnsi="Calibri" w:cs="Times New Roman"/>
    </w:rPr>
  </w:style>
  <w:style w:type="paragraph" w:styleId="a7">
    <w:name w:val="footer"/>
    <w:basedOn w:val="a"/>
    <w:link w:val="a8"/>
    <w:uiPriority w:val="99"/>
    <w:unhideWhenUsed/>
    <w:rsid w:val="008B1D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1DF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3B7CA-E673-4B76-B8F1-A5D6F059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60</Pages>
  <Words>19990</Words>
  <Characters>113949</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Cадик</cp:lastModifiedBy>
  <cp:revision>16</cp:revision>
  <dcterms:created xsi:type="dcterms:W3CDTF">2024-08-16T11:27:00Z</dcterms:created>
  <dcterms:modified xsi:type="dcterms:W3CDTF">2025-11-06T08:17:00Z</dcterms:modified>
</cp:coreProperties>
</file>