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81" w:rsidRDefault="002B3D81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1\Desktop\Скан\2025-09-1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Скан\2025-09-15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58425C" w:rsidRDefault="0058425C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700DD5" w:rsidRDefault="00700DD5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Утверждаю: ______________</w:t>
      </w:r>
    </w:p>
    <w:p w:rsidR="00700DD5" w:rsidRDefault="00700DD5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Е.А.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Кульнева</w:t>
      </w:r>
      <w:proofErr w:type="spellEnd"/>
    </w:p>
    <w:p w:rsidR="00700DD5" w:rsidRDefault="00700DD5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Директор МАОУ СОШ № 10</w:t>
      </w:r>
    </w:p>
    <w:p w:rsidR="00700DD5" w:rsidRPr="00700DD5" w:rsidRDefault="00931F4D" w:rsidP="00700DD5">
      <w:pPr>
        <w:shd w:val="clear" w:color="auto" w:fill="FFFFFF"/>
        <w:spacing w:after="0" w:line="240" w:lineRule="auto"/>
        <w:jc w:val="right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«____»____________20___</w:t>
      </w:r>
      <w:r w:rsidR="00700DD5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700DD5" w:rsidRDefault="00700DD5" w:rsidP="00700DD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0DD5" w:rsidRDefault="00700DD5" w:rsidP="00700DD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1F4D" w:rsidRDefault="00BD50B2" w:rsidP="00700DD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</w:p>
    <w:p w:rsidR="00BD50B2" w:rsidRPr="00BD50B2" w:rsidRDefault="00931F4D" w:rsidP="00931F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Мероприятий</w:t>
      </w:r>
      <w:r>
        <w:rPr>
          <w:rFonts w:ascii="Arial" w:eastAsia="Times New Roman" w:hAnsi="Arial" w:cs="Arial"/>
          <w:color w:val="444444"/>
          <w:sz w:val="22"/>
          <w:lang w:eastAsia="ru-RU"/>
        </w:rPr>
        <w:t xml:space="preserve"> </w:t>
      </w:r>
      <w:r w:rsidR="00BD50B2"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 противодействию идеологии терроризма и экстремизма</w:t>
      </w:r>
    </w:p>
    <w:p w:rsidR="00BD50B2" w:rsidRPr="00BD50B2" w:rsidRDefault="000A7AD4" w:rsidP="00700D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 2025</w:t>
      </w:r>
      <w:r w:rsidR="00BD50B2"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-20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26 </w:t>
      </w:r>
      <w:r w:rsidR="00BD50B2"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BD50B2" w:rsidRPr="00700DD5" w:rsidRDefault="00BD50B2" w:rsidP="000A7AD4">
      <w:pPr>
        <w:shd w:val="clear" w:color="auto" w:fill="FFFFFF"/>
        <w:spacing w:after="0"/>
        <w:rPr>
          <w:rFonts w:ascii="Arial" w:eastAsia="Times New Roman" w:hAnsi="Arial" w:cs="Arial"/>
          <w:b/>
          <w:color w:val="444444"/>
          <w:sz w:val="22"/>
          <w:lang w:eastAsia="ru-RU"/>
        </w:rPr>
      </w:pPr>
      <w:r w:rsidRPr="00700DD5">
        <w:rPr>
          <w:rFonts w:eastAsia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BD50B2" w:rsidRPr="00BD50B2" w:rsidRDefault="00BD50B2" w:rsidP="000A7AD4">
      <w:p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Противодействие и профилактика экстремизма; уменьшение проявлений экстремизма и негативного отношения к лицам других национальностей и религиозных конфессий.</w:t>
      </w:r>
    </w:p>
    <w:p w:rsidR="00BD50B2" w:rsidRPr="00BD50B2" w:rsidRDefault="00BD50B2" w:rsidP="000A7AD4">
      <w:p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Обеспечение безопасности участников образовательного процесса во время их деятельности путем повышения безопасности их жизнедеятельности.</w:t>
      </w:r>
    </w:p>
    <w:p w:rsidR="00BD50B2" w:rsidRPr="00BD50B2" w:rsidRDefault="00BD50B2" w:rsidP="000A7AD4">
      <w:p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Предупреждение угрозы терроризма и экстремизма.</w:t>
      </w:r>
    </w:p>
    <w:p w:rsidR="00BD50B2" w:rsidRPr="00700DD5" w:rsidRDefault="00BD50B2" w:rsidP="000A7AD4">
      <w:pPr>
        <w:shd w:val="clear" w:color="auto" w:fill="FFFFFF"/>
        <w:spacing w:after="0"/>
        <w:rPr>
          <w:rFonts w:ascii="Arial" w:eastAsia="Times New Roman" w:hAnsi="Arial" w:cs="Arial"/>
          <w:b/>
          <w:color w:val="444444"/>
          <w:sz w:val="22"/>
          <w:lang w:eastAsia="ru-RU"/>
        </w:rPr>
      </w:pPr>
      <w:r w:rsidRPr="00700DD5">
        <w:rPr>
          <w:rFonts w:eastAsia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BD50B2" w:rsidRPr="000A7AD4" w:rsidRDefault="000A7AD4" w:rsidP="000A7AD4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>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BD50B2" w:rsidRPr="000A7AD4" w:rsidRDefault="000A7AD4" w:rsidP="000A7AD4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>нформирование участников образовательного процесса по вопросам противодействия и профилактике экстремизма;</w:t>
      </w:r>
    </w:p>
    <w:p w:rsidR="00BD50B2" w:rsidRPr="000A7AD4" w:rsidRDefault="000A7AD4" w:rsidP="000A7AD4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>оспитание у обучающихся уверенности в эффективности мероприятий по защите от чрезвычайных ситуаций;</w:t>
      </w:r>
    </w:p>
    <w:p w:rsidR="00BD50B2" w:rsidRPr="000A7AD4" w:rsidRDefault="000A7AD4" w:rsidP="000A7AD4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>рактическая проверка готовности участников образовательного процесса действовать в экстремальных ситуациях;</w:t>
      </w:r>
    </w:p>
    <w:p w:rsidR="00BD50B2" w:rsidRPr="000A7AD4" w:rsidRDefault="000A7AD4" w:rsidP="000A7AD4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>оспитание толерантного поведения к людям других национальностей и религиозных конфессий;</w:t>
      </w:r>
    </w:p>
    <w:p w:rsidR="00BD50B2" w:rsidRPr="000A7AD4" w:rsidRDefault="000A7AD4" w:rsidP="000A7AD4">
      <w:pPr>
        <w:pStyle w:val="a5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444444"/>
          <w:sz w:val="22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рганизация правового воспитания </w:t>
      </w:r>
      <w:proofErr w:type="gramStart"/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BD50B2" w:rsidRPr="000A7AD4" w:rsidRDefault="000A7AD4" w:rsidP="000A7AD4">
      <w:pPr>
        <w:pStyle w:val="a5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Ф</w:t>
      </w:r>
      <w:r w:rsidR="00BD50B2" w:rsidRPr="000A7AD4">
        <w:rPr>
          <w:rFonts w:eastAsia="Times New Roman" w:cs="Times New Roman"/>
          <w:color w:val="000000"/>
          <w:sz w:val="24"/>
          <w:szCs w:val="24"/>
          <w:lang w:eastAsia="ru-RU"/>
        </w:rPr>
        <w:t>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700DD5" w:rsidRDefault="00700DD5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tbl>
      <w:tblPr>
        <w:tblW w:w="10915" w:type="dxa"/>
        <w:tblInd w:w="-10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8"/>
        <w:gridCol w:w="3828"/>
        <w:gridCol w:w="3261"/>
        <w:gridCol w:w="141"/>
        <w:gridCol w:w="1276"/>
        <w:gridCol w:w="142"/>
        <w:gridCol w:w="1559"/>
      </w:tblGrid>
      <w:tr w:rsidR="0026384D" w:rsidRPr="0026384D" w:rsidTr="004D1A1E">
        <w:trPr>
          <w:trHeight w:val="7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п.п.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Проводимые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Срок 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6384D" w:rsidRPr="0026384D" w:rsidTr="004D1A1E">
        <w:trPr>
          <w:trHeight w:val="4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26384D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t>Меры    общей  профилактики</w:t>
            </w:r>
          </w:p>
        </w:tc>
      </w:tr>
      <w:tr w:rsidR="0026384D" w:rsidRPr="0026384D" w:rsidTr="0058425C">
        <w:trPr>
          <w:trHeight w:val="4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Проведение  мероприятий,  посвященных  памятным датам, с  освещением в средствах массовой информации  и информационно-телекоммуникационной  сети  «Интернет»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 xml:space="preserve">Дню  солидарности   в борьбе с  терроризмом (3  сентября),  Дню  защитника  Отечества  (23  февраля),   Дню Победы (9 мая), Дню памяти и скорби (22 июня), Дню неизвестного солдата (3 декабря), Дню  Героев  Отечества  (9  декабря); </w:t>
            </w:r>
            <w:r>
              <w:rPr>
                <w:sz w:val="24"/>
                <w:szCs w:val="24"/>
              </w:rPr>
              <w:t>День памяти А.Харламова</w:t>
            </w:r>
            <w:r w:rsidR="00BA58BA">
              <w:rPr>
                <w:sz w:val="24"/>
                <w:szCs w:val="24"/>
              </w:rPr>
              <w:t xml:space="preserve"> (31 декабря); день память М. Калашникова (декабрь)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84D" w:rsidRPr="0026384D" w:rsidRDefault="0026384D" w:rsidP="006D1DB9">
            <w:pPr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BA58BA" w:rsidP="00D92352">
            <w:pPr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26384D" w:rsidRPr="0026384D" w:rsidTr="004D1A1E">
        <w:trPr>
          <w:trHeight w:val="16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84D" w:rsidRPr="0026384D" w:rsidRDefault="0026384D" w:rsidP="006D1DB9">
            <w:pPr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1.2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84D" w:rsidRPr="0026384D" w:rsidRDefault="0026384D" w:rsidP="007B71DD">
            <w:pPr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Включение   антитеррористической  тематики  в  воспитательные,      просветительские,  культурные,  </w:t>
            </w:r>
            <w:proofErr w:type="spellStart"/>
            <w:r w:rsidRPr="0026384D">
              <w:rPr>
                <w:sz w:val="24"/>
                <w:szCs w:val="24"/>
              </w:rPr>
              <w:t>досуговые</w:t>
            </w:r>
            <w:proofErr w:type="spellEnd"/>
            <w:r w:rsidRPr="0026384D">
              <w:rPr>
                <w:sz w:val="24"/>
                <w:szCs w:val="24"/>
              </w:rPr>
              <w:t xml:space="preserve">  и  спортивные  мероприятия.  К  их проведению  привлекать  лидеров  общественного  мнения, общественных  деятелей,   представителей  традиционных  религиозных  </w:t>
            </w:r>
            <w:proofErr w:type="spellStart"/>
            <w:r w:rsidRPr="0026384D">
              <w:rPr>
                <w:sz w:val="24"/>
                <w:szCs w:val="24"/>
              </w:rPr>
              <w:t>конфессий</w:t>
            </w:r>
            <w:proofErr w:type="spellEnd"/>
            <w:r w:rsidRPr="0026384D">
              <w:rPr>
                <w:sz w:val="24"/>
                <w:szCs w:val="24"/>
              </w:rPr>
              <w:t xml:space="preserve">,  а также  задействовать  в   этой  работе  возможности  общественных и социально  ориентированных  некоммерческих  организаций,   детских и  молодежных  движений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Участие обучающихся во всероссийских проектах и</w:t>
            </w:r>
            <w:r w:rsidR="00D92352">
              <w:rPr>
                <w:sz w:val="24"/>
                <w:szCs w:val="24"/>
              </w:rPr>
              <w:t xml:space="preserve"> п</w:t>
            </w:r>
            <w:r w:rsidRPr="0026384D">
              <w:rPr>
                <w:sz w:val="24"/>
                <w:szCs w:val="24"/>
              </w:rPr>
              <w:t>рограммах (</w:t>
            </w:r>
            <w:r w:rsidR="00D92352">
              <w:rPr>
                <w:sz w:val="24"/>
                <w:szCs w:val="24"/>
              </w:rPr>
              <w:t xml:space="preserve">«Разговоры о важном», </w:t>
            </w:r>
            <w:r w:rsidRPr="0026384D">
              <w:rPr>
                <w:sz w:val="24"/>
                <w:szCs w:val="24"/>
              </w:rPr>
              <w:t>«Орля</w:t>
            </w:r>
            <w:r w:rsidR="00D92352">
              <w:rPr>
                <w:sz w:val="24"/>
                <w:szCs w:val="24"/>
              </w:rPr>
              <w:t>та России», «Движение</w:t>
            </w:r>
            <w:proofErr w:type="gramStart"/>
            <w:r w:rsidR="00D92352">
              <w:rPr>
                <w:sz w:val="24"/>
                <w:szCs w:val="24"/>
              </w:rPr>
              <w:t xml:space="preserve"> П</w:t>
            </w:r>
            <w:proofErr w:type="gramEnd"/>
            <w:r w:rsidR="00D92352">
              <w:rPr>
                <w:sz w:val="24"/>
                <w:szCs w:val="24"/>
              </w:rPr>
              <w:t>ервых»); Волонтерское движение; Вступление в кадеты; интерактивные лекции</w:t>
            </w:r>
            <w:r w:rsidRPr="0026384D">
              <w:rPr>
                <w:sz w:val="24"/>
                <w:szCs w:val="24"/>
              </w:rPr>
              <w:t>, бесед</w:t>
            </w:r>
            <w:r w:rsidR="00D92352">
              <w:rPr>
                <w:sz w:val="24"/>
                <w:szCs w:val="24"/>
              </w:rPr>
              <w:t>ы, классные часы</w:t>
            </w:r>
            <w:r w:rsidRPr="0026384D">
              <w:rPr>
                <w:sz w:val="24"/>
                <w:szCs w:val="24"/>
              </w:rPr>
              <w:t xml:space="preserve"> с привлечением работников правоохранительных органов, участников СВО, представителей традиционных религиозных </w:t>
            </w:r>
            <w:proofErr w:type="spellStart"/>
            <w:r w:rsidRPr="0026384D">
              <w:rPr>
                <w:sz w:val="24"/>
                <w:szCs w:val="24"/>
              </w:rPr>
              <w:t>конфессий</w:t>
            </w:r>
            <w:proofErr w:type="spellEnd"/>
            <w:r w:rsidRPr="0026384D">
              <w:rPr>
                <w:sz w:val="24"/>
                <w:szCs w:val="24"/>
              </w:rPr>
              <w:t xml:space="preserve"> («Рождественск</w:t>
            </w:r>
            <w:r w:rsidR="00D92352">
              <w:rPr>
                <w:sz w:val="24"/>
                <w:szCs w:val="24"/>
              </w:rPr>
              <w:t>ие чтения»</w:t>
            </w:r>
            <w:r w:rsidRPr="0026384D">
              <w:rPr>
                <w:sz w:val="24"/>
                <w:szCs w:val="24"/>
              </w:rPr>
              <w:t>, «Диктант Победы», «Письмо солдату», «Свеча памя</w:t>
            </w:r>
            <w:r w:rsidR="00D92352">
              <w:rPr>
                <w:sz w:val="24"/>
                <w:szCs w:val="24"/>
              </w:rPr>
              <w:t xml:space="preserve">ти», </w:t>
            </w:r>
            <w:r w:rsidRPr="0026384D">
              <w:rPr>
                <w:sz w:val="24"/>
                <w:szCs w:val="24"/>
              </w:rPr>
              <w:t xml:space="preserve"> «Зарница»,</w:t>
            </w:r>
            <w:r w:rsidR="00D92352">
              <w:rPr>
                <w:sz w:val="24"/>
                <w:szCs w:val="24"/>
              </w:rPr>
              <w:t xml:space="preserve"> «Смотр строя и песни»</w:t>
            </w:r>
            <w:proofErr w:type="gramStart"/>
            <w:r w:rsidRPr="0026384D">
              <w:rPr>
                <w:sz w:val="24"/>
                <w:szCs w:val="24"/>
              </w:rPr>
              <w:t xml:space="preserve"> </w:t>
            </w:r>
            <w:r w:rsidR="00D92352">
              <w:rPr>
                <w:sz w:val="24"/>
                <w:szCs w:val="24"/>
              </w:rPr>
              <w:t>,</w:t>
            </w:r>
            <w:proofErr w:type="gramEnd"/>
            <w:r w:rsidR="00D92352">
              <w:rPr>
                <w:sz w:val="24"/>
                <w:szCs w:val="24"/>
              </w:rPr>
              <w:t xml:space="preserve"> соревнования по ГО и ЧС, </w:t>
            </w:r>
            <w:r w:rsidRPr="0026384D">
              <w:rPr>
                <w:sz w:val="24"/>
                <w:szCs w:val="24"/>
              </w:rPr>
              <w:t>«День призывника», «Пятидневные сборы», «Урок мужества» и др.)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D92352" w:rsidP="00D92352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1.3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Проведение  профилактических  мероприятий (тематических  лекций, семинаров и  викторин, </w:t>
            </w:r>
            <w:proofErr w:type="spellStart"/>
            <w:r w:rsidRPr="0026384D">
              <w:rPr>
                <w:sz w:val="24"/>
                <w:szCs w:val="24"/>
              </w:rPr>
              <w:t>кинопоказов</w:t>
            </w:r>
            <w:proofErr w:type="spellEnd"/>
            <w:r w:rsidRPr="0026384D">
              <w:rPr>
                <w:sz w:val="24"/>
                <w:szCs w:val="24"/>
              </w:rPr>
              <w:t>), направленных  на   разъяснение  преступной  сущности  террористических,  украинских националистических  и  неонацистских организаций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1D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Проведение лекций, семинаров, викторин по плану ОО; </w:t>
            </w:r>
            <w:r w:rsidR="007B71DD">
              <w:rPr>
                <w:sz w:val="24"/>
                <w:szCs w:val="24"/>
              </w:rPr>
              <w:t xml:space="preserve">просмотр фильмов </w:t>
            </w:r>
            <w:r w:rsidRPr="0026384D">
              <w:rPr>
                <w:sz w:val="24"/>
                <w:szCs w:val="24"/>
              </w:rPr>
              <w:t>в рамках предметов «История», «Обществознание», «ОБЗР»</w:t>
            </w:r>
          </w:p>
          <w:p w:rsidR="007B71DD" w:rsidRDefault="007B71D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Лекции с просмотром роликов направленные на мошенничество, </w:t>
            </w:r>
            <w:r w:rsidR="0026384D" w:rsidRPr="0026384D">
              <w:rPr>
                <w:sz w:val="24"/>
                <w:szCs w:val="24"/>
              </w:rPr>
              <w:t xml:space="preserve"> на разъяснение преступной сущности террористических, украинских, националистических и неонацистских организаций</w:t>
            </w:r>
            <w:r>
              <w:rPr>
                <w:sz w:val="24"/>
                <w:szCs w:val="24"/>
              </w:rPr>
              <w:t xml:space="preserve"> (</w:t>
            </w:r>
            <w:r w:rsidR="00A4711C">
              <w:rPr>
                <w:sz w:val="24"/>
                <w:szCs w:val="24"/>
              </w:rPr>
              <w:t>видео</w:t>
            </w:r>
            <w:r>
              <w:rPr>
                <w:sz w:val="24"/>
                <w:szCs w:val="24"/>
              </w:rPr>
              <w:t>ролики:</w:t>
            </w:r>
            <w:proofErr w:type="gramEnd"/>
            <w:r>
              <w:rPr>
                <w:sz w:val="24"/>
                <w:szCs w:val="24"/>
              </w:rPr>
              <w:t xml:space="preserve"> «Преступность среди подростков», «</w:t>
            </w:r>
            <w:r w:rsidR="00A4711C">
              <w:rPr>
                <w:sz w:val="24"/>
                <w:szCs w:val="24"/>
              </w:rPr>
              <w:t>Экстремизму – нет!»,        «Ст. 280 РФ</w:t>
            </w:r>
            <w:r w:rsidR="00245697" w:rsidRPr="00245697">
              <w:rPr>
                <w:sz w:val="24"/>
                <w:szCs w:val="24"/>
              </w:rPr>
              <w:t xml:space="preserve"> – Публичный призыв </w:t>
            </w:r>
            <w:r w:rsidR="00245697">
              <w:rPr>
                <w:sz w:val="24"/>
                <w:szCs w:val="24"/>
              </w:rPr>
              <w:t>к осуществлению экстремистской деятельности</w:t>
            </w:r>
            <w:r w:rsidR="00A4711C">
              <w:rPr>
                <w:sz w:val="24"/>
                <w:szCs w:val="24"/>
              </w:rPr>
              <w:t>»</w:t>
            </w:r>
            <w:r w:rsidR="0026384D" w:rsidRPr="0026384D">
              <w:rPr>
                <w:sz w:val="24"/>
                <w:szCs w:val="24"/>
              </w:rPr>
              <w:t xml:space="preserve">; </w:t>
            </w:r>
            <w:r w:rsidR="00245697">
              <w:rPr>
                <w:sz w:val="24"/>
                <w:szCs w:val="24"/>
              </w:rPr>
              <w:t>«Терроризм»; «Вовлечение через игру».</w:t>
            </w:r>
          </w:p>
          <w:p w:rsidR="0026384D" w:rsidRDefault="007B71D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6384D" w:rsidRPr="0026384D">
              <w:rPr>
                <w:sz w:val="24"/>
                <w:szCs w:val="24"/>
              </w:rPr>
              <w:t xml:space="preserve">роведение мероприятий в рамках Дня правовой помощи </w:t>
            </w:r>
          </w:p>
          <w:p w:rsidR="00245697" w:rsidRPr="0026384D" w:rsidRDefault="00245697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AB6043" w:rsidP="00AB6043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Актуализация учебно-методических  материалов (рабочих программ,   планов профилактик) рекомендаций  по  подготовке  и  проведению  мероприятий,  планов,  занятий, курсов, лекций в целях  решения  учебно-методических   задач  по  формированию  стойкого  неприятия идеологии  терроризма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Проведение обновления содержания профилактических программ и планов, рабочей программы воспитания и включение тем антитеррористической направленности в содержание рабочих программ учебных дисциплин; использование педагогами методических материалов, направленных на разъяснение преступной сущности террористических,</w:t>
            </w:r>
            <w:r w:rsidR="00AB6043">
              <w:rPr>
                <w:sz w:val="24"/>
                <w:szCs w:val="24"/>
              </w:rPr>
              <w:t xml:space="preserve"> украинских </w:t>
            </w:r>
            <w:r w:rsidRPr="0026384D">
              <w:rPr>
                <w:sz w:val="24"/>
                <w:szCs w:val="24"/>
              </w:rPr>
              <w:t>националистических и неонацистских</w:t>
            </w:r>
            <w:r w:rsidR="00AB6043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организаций в рамках образовательных программ</w:t>
            </w:r>
            <w:r w:rsidR="00AB6043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предметных дисциплин «История», «ОБЗР», «Обществознание»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AB6043" w:rsidP="00AB6043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26384D" w:rsidRPr="0026384D" w:rsidTr="004D1A1E">
        <w:trPr>
          <w:trHeight w:val="174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1.5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Изучение  библиотечных  фондов   на  предмет  выявления  и изъятия изданий, содержащих информацию  террористического,  экстремистского  и  деструктивного  характера, в  том  числе  фальсифицирующую  историю  России  на  всех этапах её становления и развития и  дискредитирующую её  политику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Анализ библиотечного фонда на предмет выявления изъятия изданий, содержащих информацию террористического, экстремистского и деструктивного характера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AB6043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Библиотекарь МАОУ</w:t>
            </w: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1.6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Проведение    работы  по  привлечению    детей  и  молодежи  к  деятельности  общественных  организаций,   волонтерских  военно-патриотических  молодежных  и  детских  объединений,  нацеленных на формирование антитеррористического  мировоззрения, привитие  традиционных  российских  духовно-нравственных  ценностей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Реализация мероприятий первичного отделения РДДМ «Движение первых», плана мероприятий советника директора по воспитанию и взаимодействию с общественными объединениями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AB6043" w:rsidP="00AB6043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1.7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Обеспечение максимального  охвата  позитивной  повесткой   учащихся  общеобразовательных  организаций  в  свободное  от учебы  время  с  </w:t>
            </w:r>
            <w:proofErr w:type="spellStart"/>
            <w:r w:rsidRPr="0026384D">
              <w:rPr>
                <w:sz w:val="24"/>
                <w:szCs w:val="24"/>
              </w:rPr>
              <w:t>задействованием</w:t>
            </w:r>
            <w:proofErr w:type="spellEnd"/>
            <w:r w:rsidRPr="0026384D">
              <w:rPr>
                <w:sz w:val="24"/>
                <w:szCs w:val="24"/>
              </w:rPr>
              <w:t xml:space="preserve">  </w:t>
            </w:r>
            <w:r w:rsidRPr="0026384D">
              <w:rPr>
                <w:sz w:val="24"/>
                <w:szCs w:val="24"/>
              </w:rPr>
              <w:lastRenderedPageBreak/>
              <w:t>структур  самоуправления,  волонтерских движений, а также служб примирения (медиации)  по  разрешению  конфликтных  ситуаций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Реализация мероприятий, направленных на развитие</w:t>
            </w:r>
            <w:r w:rsidR="00D0709C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практики применения медиативных технологий,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26384D">
              <w:rPr>
                <w:sz w:val="24"/>
                <w:szCs w:val="24"/>
              </w:rPr>
              <w:lastRenderedPageBreak/>
              <w:t>конфликтологии</w:t>
            </w:r>
            <w:proofErr w:type="spellEnd"/>
            <w:r w:rsidRPr="0026384D">
              <w:rPr>
                <w:sz w:val="24"/>
                <w:szCs w:val="24"/>
              </w:rPr>
              <w:t>, толерантности и межкультурного</w:t>
            </w:r>
            <w:r w:rsidR="00D0709C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диалога в образовательной среде по планам ОО</w:t>
            </w:r>
            <w:r w:rsidR="00EB5CC1">
              <w:rPr>
                <w:sz w:val="24"/>
                <w:szCs w:val="24"/>
              </w:rPr>
              <w:t>, службы примирения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Default="00EB5CC1" w:rsidP="00EB5CC1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</w:t>
            </w:r>
          </w:p>
          <w:p w:rsidR="00EB5CC1" w:rsidRPr="0026384D" w:rsidRDefault="00EB5CC1" w:rsidP="00EB5CC1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1.8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Проведение на регулярной основе  мониторингов (психологического  климата  в  образовательных организациях, активности  виртуальных  деструктивных  сообществ,  динамики  насильственных  проявлений  среди  несовершеннолетних),   по  результатам  которых    принять  меры,  направленные на   повышение  качества  организации и  реализации  воспитательных и  профилактических мероприятий 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Осуществление мониторинга, направленного на</w:t>
            </w:r>
            <w:r w:rsidR="00EB5CC1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выявление обучающихся «группы риска» склонных к совершению правонарушений и преступлений, вовлеченных в неформальные объединения, контроль за их поведением и организация</w:t>
            </w:r>
            <w:r w:rsidR="00EB5CC1">
              <w:rPr>
                <w:sz w:val="24"/>
                <w:szCs w:val="24"/>
              </w:rPr>
              <w:t xml:space="preserve"> профилактической работы с ними </w:t>
            </w:r>
            <w:r w:rsidR="00EB5CC1" w:rsidRPr="0026384D">
              <w:rPr>
                <w:sz w:val="24"/>
                <w:szCs w:val="24"/>
              </w:rPr>
              <w:t xml:space="preserve"> (анкетирование, </w:t>
            </w:r>
            <w:r w:rsidR="00EB5CC1">
              <w:rPr>
                <w:sz w:val="24"/>
                <w:szCs w:val="24"/>
              </w:rPr>
              <w:t xml:space="preserve">опросы, </w:t>
            </w:r>
            <w:r w:rsidR="00EB5CC1" w:rsidRPr="0026384D">
              <w:rPr>
                <w:sz w:val="24"/>
                <w:szCs w:val="24"/>
              </w:rPr>
              <w:t>социально-психологическое тестирование, к</w:t>
            </w:r>
            <w:r w:rsidR="00EB5CC1">
              <w:rPr>
                <w:sz w:val="24"/>
                <w:szCs w:val="24"/>
              </w:rPr>
              <w:t xml:space="preserve">онтроль социальных сетей и др.); </w:t>
            </w:r>
            <w:r w:rsidRPr="0026384D">
              <w:rPr>
                <w:sz w:val="24"/>
                <w:szCs w:val="24"/>
              </w:rPr>
              <w:t>направление информации в правоохранительные органы</w:t>
            </w:r>
            <w:r w:rsidR="00EB5CC1">
              <w:rPr>
                <w:sz w:val="24"/>
                <w:szCs w:val="24"/>
              </w:rPr>
              <w:t xml:space="preserve"> и </w:t>
            </w:r>
            <w:r w:rsidR="00557C9C">
              <w:rPr>
                <w:sz w:val="24"/>
                <w:szCs w:val="24"/>
              </w:rPr>
              <w:t>в комиссии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557C9C" w:rsidP="00557C9C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педагог, психолог</w:t>
            </w:r>
          </w:p>
        </w:tc>
      </w:tr>
      <w:tr w:rsidR="0026384D" w:rsidRPr="0026384D" w:rsidTr="004D1A1E">
        <w:trPr>
          <w:trHeight w:val="3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557C9C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t>Меры    адресной  профилактики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целях формирования  антитеррористического  мировоззрения  у  детей  трудовых  мигрантов в  рамках  воспитательной  работы  в  общеобразовательных  организациях,  обеспечивать    их адаптацию в школьных  коллективах, а также  профилактический  охват  во  внеурочное  время  для  привития  традиционных  российских  духовно-нравственных   ценностей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Обеспечить вовлечение детей трудовых мигрантов</w:t>
            </w:r>
            <w:r w:rsidR="00557C9C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обучающихся в общеобразовательных организациях к</w:t>
            </w:r>
            <w:r w:rsidR="00557C9C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участию в культурно-просветительских, спортивных и иных социально-значимых мероприятиях во</w:t>
            </w:r>
            <w:r w:rsidR="00557C9C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внеурочное время.</w:t>
            </w:r>
            <w:r w:rsidRPr="0026384D">
              <w:rPr>
                <w:sz w:val="24"/>
                <w:szCs w:val="24"/>
              </w:rPr>
              <w:cr/>
              <w:t xml:space="preserve"> Использование диагности</w:t>
            </w:r>
            <w:r w:rsidR="00557C9C">
              <w:rPr>
                <w:sz w:val="24"/>
                <w:szCs w:val="24"/>
              </w:rPr>
              <w:t xml:space="preserve">ческих методик </w:t>
            </w:r>
            <w:r w:rsidRPr="0026384D">
              <w:rPr>
                <w:sz w:val="24"/>
                <w:szCs w:val="24"/>
              </w:rPr>
              <w:t xml:space="preserve"> при определении уровня адаптации и социализации обучающихся несовершеннолетних иностранных граждан (показатель уровня </w:t>
            </w:r>
            <w:proofErr w:type="spellStart"/>
            <w:r w:rsidRPr="0026384D">
              <w:rPr>
                <w:sz w:val="24"/>
                <w:szCs w:val="24"/>
              </w:rPr>
              <w:t>социаокультурной</w:t>
            </w:r>
            <w:proofErr w:type="spellEnd"/>
            <w:r w:rsidRPr="0026384D">
              <w:rPr>
                <w:sz w:val="24"/>
                <w:szCs w:val="24"/>
              </w:rPr>
              <w:t xml:space="preserve"> адаптации, психологической адаптации, </w:t>
            </w:r>
            <w:proofErr w:type="spellStart"/>
            <w:r w:rsidRPr="0026384D">
              <w:rPr>
                <w:sz w:val="24"/>
                <w:szCs w:val="24"/>
              </w:rPr>
              <w:t>социокультурных</w:t>
            </w:r>
            <w:proofErr w:type="spellEnd"/>
            <w:r w:rsidRPr="0026384D">
              <w:rPr>
                <w:sz w:val="24"/>
                <w:szCs w:val="24"/>
              </w:rPr>
              <w:t xml:space="preserve"> особенностей семьи  и др.)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557C9C" w:rsidP="00557C9C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Психолог</w:t>
            </w: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2.2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 xml:space="preserve">В  целях    минимизации  негативного  влияния западных  и  украинских  пропагандистских  центров  на  обучающихся,   прибывающих  из   новых регионов  Российской  Федерации, в  ходе  воспитательной  и  просветительской  работы  в  общеобразовательных организациях реализовывать   мероприятия  по интеграции  лиц  указанной  категории  в    учебные  коллективы,   привлечению их к деятельности  волонтерских  движений,  в том  числе   </w:t>
            </w:r>
            <w:proofErr w:type="spellStart"/>
            <w:r w:rsidRPr="0026384D">
              <w:rPr>
                <w:sz w:val="24"/>
                <w:szCs w:val="24"/>
              </w:rPr>
              <w:t>культурно-досуговой</w:t>
            </w:r>
            <w:proofErr w:type="spellEnd"/>
            <w:r w:rsidRPr="0026384D">
              <w:rPr>
                <w:sz w:val="24"/>
                <w:szCs w:val="24"/>
              </w:rPr>
              <w:t xml:space="preserve">  направленности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Пр</w:t>
            </w:r>
            <w:r w:rsidR="00557C9C">
              <w:rPr>
                <w:sz w:val="24"/>
                <w:szCs w:val="24"/>
              </w:rPr>
              <w:t>ивлечение обучающихся,   прибывш</w:t>
            </w:r>
            <w:r w:rsidRPr="0026384D">
              <w:rPr>
                <w:sz w:val="24"/>
                <w:szCs w:val="24"/>
              </w:rPr>
              <w:t>их  из   новых</w:t>
            </w:r>
            <w:r w:rsidR="00557C9C">
              <w:rPr>
                <w:sz w:val="24"/>
                <w:szCs w:val="24"/>
              </w:rPr>
              <w:t xml:space="preserve"> регионов  РФ</w:t>
            </w:r>
            <w:r w:rsidRPr="0026384D">
              <w:rPr>
                <w:sz w:val="24"/>
                <w:szCs w:val="24"/>
              </w:rPr>
              <w:t>, к внеурочной деятельности и организованному досугу.</w:t>
            </w:r>
            <w:r w:rsidR="00557C9C">
              <w:rPr>
                <w:sz w:val="24"/>
                <w:szCs w:val="24"/>
              </w:rPr>
              <w:t xml:space="preserve"> </w:t>
            </w:r>
            <w:proofErr w:type="gramStart"/>
            <w:r w:rsidRPr="0026384D">
              <w:rPr>
                <w:sz w:val="24"/>
                <w:szCs w:val="24"/>
              </w:rPr>
              <w:t>Обеспечить интеграцию обучающихся, прибывающих</w:t>
            </w:r>
            <w:r w:rsidR="00557C9C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из нов</w:t>
            </w:r>
            <w:r w:rsidR="00557C9C">
              <w:rPr>
                <w:sz w:val="24"/>
                <w:szCs w:val="24"/>
              </w:rPr>
              <w:t>ых регионов РФ</w:t>
            </w:r>
            <w:r w:rsidRPr="0026384D">
              <w:rPr>
                <w:sz w:val="24"/>
                <w:szCs w:val="24"/>
              </w:rPr>
              <w:t xml:space="preserve"> в учебные</w:t>
            </w:r>
            <w:r w:rsidR="00557C9C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>коллективы через организацию специальных</w:t>
            </w:r>
            <w:r w:rsidR="00557C9C">
              <w:rPr>
                <w:sz w:val="24"/>
                <w:szCs w:val="24"/>
              </w:rPr>
              <w:t xml:space="preserve"> </w:t>
            </w:r>
            <w:r w:rsidRPr="0026384D">
              <w:rPr>
                <w:sz w:val="24"/>
                <w:szCs w:val="24"/>
              </w:rPr>
              <w:t xml:space="preserve">мероприятий и программ, направленных на вовлечение их к деятельности волонтерских движений, мероприятиям </w:t>
            </w:r>
            <w:proofErr w:type="spellStart"/>
            <w:r w:rsidRPr="0026384D">
              <w:rPr>
                <w:sz w:val="24"/>
                <w:szCs w:val="24"/>
              </w:rPr>
              <w:t>культурно-досуговой</w:t>
            </w:r>
            <w:proofErr w:type="spellEnd"/>
            <w:r w:rsidRPr="0026384D">
              <w:rPr>
                <w:sz w:val="24"/>
                <w:szCs w:val="24"/>
              </w:rPr>
              <w:t xml:space="preserve"> и спортивной направленностей; мероприятий о вреде пропагандистской деятельности, в том числе о методах пропаганды, манипуляции информацией, а также о важности критического мышления и самостоятельного анализа информации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557C9C" w:rsidP="00557C9C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уководители, педагоги доп. образования</w:t>
            </w: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2.3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Для  формирования  устойчивости  к  пропаганде  терроризма  у  членов  семей лиц,  причастных  к  террористической  деятельности (действующих,  осужденных,   нейтрализованных),  в  том  числе  детей,   возвращенных  из  Сирийской Арабской Республики  и  Республики  Иран,  оказывать  им  социальную,  психологическую   и  правовую  помощь, осуществлять  интеграцию в  российское  общество несовершеннолетних указанной категории при  непосредственном  участии  психологов  и  социальных  педагогов,  представителей     общественных  и религиозных  организаций.</w:t>
            </w:r>
            <w:proofErr w:type="gramEnd"/>
            <w:r w:rsidRPr="0026384D">
              <w:rPr>
                <w:sz w:val="24"/>
                <w:szCs w:val="24"/>
              </w:rPr>
              <w:t xml:space="preserve">  Обеспечивать их  привлечение  к  волонтерской,   военно-патриотической и иной </w:t>
            </w:r>
            <w:r w:rsidRPr="0026384D">
              <w:rPr>
                <w:sz w:val="24"/>
                <w:szCs w:val="24"/>
              </w:rPr>
              <w:lastRenderedPageBreak/>
              <w:t xml:space="preserve">общественно-полезной   работе,    способствующей привитию традиционных российских  духовно-нравственных    ценностей,  а также  общественно-политическим, воспитательным, просветительским,  культурным,  </w:t>
            </w:r>
            <w:proofErr w:type="spellStart"/>
            <w:r w:rsidRPr="0026384D">
              <w:rPr>
                <w:sz w:val="24"/>
                <w:szCs w:val="24"/>
              </w:rPr>
              <w:t>досуговым</w:t>
            </w:r>
            <w:proofErr w:type="spellEnd"/>
            <w:r w:rsidRPr="0026384D">
              <w:rPr>
                <w:sz w:val="24"/>
                <w:szCs w:val="24"/>
              </w:rPr>
              <w:t xml:space="preserve">  и спортивным  мероприятиям, в  ходе  которых  разъяснять  преступную  сущность террористических  и  иных  радикальных организаций  и  ответственности  за  участие  в  их  деятельности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Привлечение к социально полезной деятельности: участие в волонтерских проектах, патриотической работе, культурных и спортивных мероприятиях для формирования понимания ценностей и ответственности перед обществом.</w:t>
            </w:r>
          </w:p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Образовательные мероприятия: проведение мероприятий, направленных на разъяснение преступной сущности террористических </w:t>
            </w:r>
            <w:proofErr w:type="spellStart"/>
            <w:r w:rsidRPr="0026384D">
              <w:rPr>
                <w:sz w:val="24"/>
                <w:szCs w:val="24"/>
              </w:rPr>
              <w:t>организаций</w:t>
            </w:r>
            <w:proofErr w:type="gramStart"/>
            <w:r w:rsidRPr="0026384D">
              <w:rPr>
                <w:sz w:val="24"/>
                <w:szCs w:val="24"/>
              </w:rPr>
              <w:t>,п</w:t>
            </w:r>
            <w:proofErr w:type="gramEnd"/>
            <w:r w:rsidRPr="0026384D">
              <w:rPr>
                <w:sz w:val="24"/>
                <w:szCs w:val="24"/>
              </w:rPr>
              <w:t>росветительские</w:t>
            </w:r>
            <w:proofErr w:type="spellEnd"/>
            <w:r w:rsidRPr="0026384D">
              <w:rPr>
                <w:sz w:val="24"/>
                <w:szCs w:val="24"/>
              </w:rPr>
              <w:t xml:space="preserve"> программы о действиях радикальных группировок и последствиях их участия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4D1A1E" w:rsidP="004D1A1E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уководители, педагоги доп. образования</w:t>
            </w: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2.4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В целях формирования  антитеррористического  мировоззрения   у  подростков,  состоящих  на  различных  формах  учета,   на  регулярной  </w:t>
            </w:r>
            <w:proofErr w:type="gramStart"/>
            <w:r w:rsidRPr="0026384D">
              <w:rPr>
                <w:sz w:val="24"/>
                <w:szCs w:val="24"/>
              </w:rPr>
              <w:t>основе</w:t>
            </w:r>
            <w:proofErr w:type="gramEnd"/>
            <w:r w:rsidRPr="0026384D">
              <w:rPr>
                <w:sz w:val="24"/>
                <w:szCs w:val="24"/>
              </w:rPr>
              <w:t xml:space="preserve">  в рамках  проводимой  с  ними    профилактической  работы,   задействовать  представителей общественных,  спортивных  и религиозных  организаций,  психологов  разъяснять  преступную  сущность терроризма  и  прививать  традиционные  российские  духовно-нравственные  ценности. Организовывать  привлечение  лиц  данной  категории  к   волонтерской,  военно-патриотической  и  иной  социально  полезной  активности, способствующей  привитию  традиционных  российских  духовно-нравственных  ценностей, а также  обеспечивать  охват  общественно-политическими,  воспитательными,  просветительскими,  культурными,  </w:t>
            </w:r>
            <w:proofErr w:type="spellStart"/>
            <w:r w:rsidRPr="0026384D">
              <w:rPr>
                <w:sz w:val="24"/>
                <w:szCs w:val="24"/>
              </w:rPr>
              <w:t>досуговыми</w:t>
            </w:r>
            <w:proofErr w:type="spellEnd"/>
            <w:r w:rsidRPr="0026384D">
              <w:rPr>
                <w:sz w:val="24"/>
                <w:szCs w:val="24"/>
              </w:rPr>
              <w:t xml:space="preserve">  и  спортивными  мероприятиями</w:t>
            </w:r>
          </w:p>
          <w:p w:rsidR="004D1A1E" w:rsidRDefault="004D1A1E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  <w:p w:rsidR="004D1A1E" w:rsidRDefault="004D1A1E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  <w:p w:rsidR="004D1A1E" w:rsidRPr="0026384D" w:rsidRDefault="004D1A1E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Вовлечение обучающихся,  состоящих  на  различных  формах  учета, в волонтерскую и иную социально полезную деятельность, в патриотические, спортивные, культурно-массовые, досуговые мероприятия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1A1E" w:rsidRPr="0026384D" w:rsidRDefault="004D1A1E" w:rsidP="004D1A1E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педагог, 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уководители, педагоги доп. образования</w:t>
            </w:r>
          </w:p>
        </w:tc>
      </w:tr>
      <w:tr w:rsidR="0026384D" w:rsidRPr="0026384D" w:rsidTr="004D1A1E">
        <w:trPr>
          <w:trHeight w:val="4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4D1A1E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4D1A1E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t>Меры    индивидуальной   профилактики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6384D" w:rsidRPr="0026384D" w:rsidTr="004D1A1E">
        <w:trPr>
          <w:trHeight w:val="577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3.1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В  целях  своевременного  определения  лиц,  требующих    профилактического  внимания,  прежде  всего  подверженных  субкультурам  массовых  убийств (</w:t>
            </w:r>
            <w:proofErr w:type="spellStart"/>
            <w:r w:rsidRPr="0026384D">
              <w:rPr>
                <w:sz w:val="24"/>
                <w:szCs w:val="24"/>
              </w:rPr>
              <w:t>Колумбайн</w:t>
            </w:r>
            <w:proofErr w:type="spellEnd"/>
            <w:r w:rsidRPr="0026384D">
              <w:rPr>
                <w:sz w:val="24"/>
                <w:szCs w:val="24"/>
              </w:rPr>
              <w:t xml:space="preserve">,  Маньяки Культ  Убийств),    и  организации  заблаговременной    работы  по  устранению  предпосылок  к  </w:t>
            </w:r>
            <w:proofErr w:type="spellStart"/>
            <w:r w:rsidRPr="0026384D">
              <w:rPr>
                <w:sz w:val="24"/>
                <w:szCs w:val="24"/>
              </w:rPr>
              <w:t>радикализации</w:t>
            </w:r>
            <w:proofErr w:type="spellEnd"/>
            <w:r w:rsidRPr="0026384D">
              <w:rPr>
                <w:sz w:val="24"/>
                <w:szCs w:val="24"/>
              </w:rPr>
              <w:t xml:space="preserve">  учащихся и  их  последующему  вовлечению в террористическую  деятельность,  осуществлять  на  регулярной  основе  выявление   признаков  подверженности  обучающихся  деструктивным    идеологиям, а также  склонности  к  насильственному   (агрессивному) и   суицидальному  поведению.</w:t>
            </w:r>
            <w:proofErr w:type="gramEnd"/>
            <w:r w:rsidRPr="0026384D">
              <w:rPr>
                <w:sz w:val="24"/>
                <w:szCs w:val="24"/>
              </w:rPr>
              <w:t xml:space="preserve">  </w:t>
            </w:r>
            <w:proofErr w:type="gramStart"/>
            <w:r w:rsidRPr="0026384D">
              <w:rPr>
                <w:sz w:val="24"/>
                <w:szCs w:val="24"/>
              </w:rPr>
              <w:t xml:space="preserve">Психолого-педагогическое   сопровождение  лиц  указанной  категории  проводить  по результатам индивидуальных  бесед,  социально-психологического  тестирования,   социометрических  исследований  и  иных   форм  психологической  диагностики,  педагогического  наблюдения  за  изменениями в поведении обучающихся (в том  числе  связанных с социально-бытовыми  проблемами и  трудностями  социализации  в  учебном  коллективе,  освоении  образовательных  программ)  ознакомления  с их  страницами  в  социальных  сетях и </w:t>
            </w:r>
            <w:proofErr w:type="spellStart"/>
            <w:r w:rsidRPr="0026384D">
              <w:rPr>
                <w:sz w:val="24"/>
                <w:szCs w:val="24"/>
              </w:rPr>
              <w:t>мессенджерах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Своевременное выявление обучающихся «группы риска», склонных к совершению правонарушений и преступлений, вовлеченных </w:t>
            </w:r>
            <w:proofErr w:type="gramStart"/>
            <w:r w:rsidRPr="0026384D">
              <w:rPr>
                <w:sz w:val="24"/>
                <w:szCs w:val="24"/>
              </w:rPr>
              <w:t>в</w:t>
            </w:r>
            <w:proofErr w:type="gramEnd"/>
            <w:r w:rsidRPr="0026384D">
              <w:rPr>
                <w:sz w:val="24"/>
                <w:szCs w:val="24"/>
              </w:rPr>
              <w:t xml:space="preserve"> неформальные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объединения, </w:t>
            </w:r>
            <w:proofErr w:type="gramStart"/>
            <w:r w:rsidRPr="0026384D">
              <w:rPr>
                <w:sz w:val="24"/>
                <w:szCs w:val="24"/>
              </w:rPr>
              <w:t>контроль за</w:t>
            </w:r>
            <w:proofErr w:type="gramEnd"/>
            <w:r w:rsidRPr="0026384D">
              <w:rPr>
                <w:sz w:val="24"/>
                <w:szCs w:val="24"/>
              </w:rPr>
              <w:t xml:space="preserve"> их поведением, направление информации в правоохранительные органы. Психологическая диагностика, педагогические наблюдения за изменениями в поведении обучающихся «группы риска», мониторинг социальных сетей.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Проведение работы в соответствии с рекомендациями педагога-психолога по результатам СПТ с обучающимися «группы риска»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3.2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В  рамках  профилактики  правонарушений   среди  несовершеннолетних  обеспечивать  реализацию  индивидуальных  профилактических мероприятий в  отношении  подростков и  детей,  находившихся под влиянием  украинских  националистических и  неонацистских    структур,  а </w:t>
            </w:r>
            <w:r w:rsidRPr="0026384D">
              <w:rPr>
                <w:sz w:val="24"/>
                <w:szCs w:val="24"/>
              </w:rPr>
              <w:lastRenderedPageBreak/>
              <w:t xml:space="preserve">также проявляющих в социальных  сетях и  </w:t>
            </w:r>
            <w:proofErr w:type="spellStart"/>
            <w:r w:rsidRPr="0026384D">
              <w:rPr>
                <w:sz w:val="24"/>
                <w:szCs w:val="24"/>
              </w:rPr>
              <w:t>мессенджерах</w:t>
            </w:r>
            <w:proofErr w:type="spellEnd"/>
            <w:r w:rsidRPr="0026384D">
              <w:rPr>
                <w:sz w:val="24"/>
                <w:szCs w:val="24"/>
              </w:rPr>
              <w:t xml:space="preserve">  активный  интерес  к </w:t>
            </w:r>
            <w:proofErr w:type="gramStart"/>
            <w:r w:rsidRPr="0026384D">
              <w:rPr>
                <w:sz w:val="24"/>
                <w:szCs w:val="24"/>
              </w:rPr>
              <w:t>террористическому</w:t>
            </w:r>
            <w:proofErr w:type="gramEnd"/>
            <w:r w:rsidRPr="0026384D">
              <w:rPr>
                <w:sz w:val="24"/>
                <w:szCs w:val="24"/>
              </w:rPr>
              <w:t xml:space="preserve"> и деструктивному </w:t>
            </w:r>
            <w:proofErr w:type="spellStart"/>
            <w:r w:rsidRPr="0026384D">
              <w:rPr>
                <w:sz w:val="24"/>
                <w:szCs w:val="24"/>
              </w:rPr>
              <w:t>контенту</w:t>
            </w:r>
            <w:proofErr w:type="spellEnd"/>
            <w:r w:rsidRPr="0026384D">
              <w:rPr>
                <w:sz w:val="24"/>
                <w:szCs w:val="24"/>
              </w:rPr>
              <w:t xml:space="preserve"> радикальной,  насильственной и  суицидальной  направленности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 xml:space="preserve">Реализация мероприятий индивидуальных профилактических программ в отношении  подростков и  детей,  находившихся под влиянием  украинских  националистических и  неонацистских    структур,  а также проявляющих в социальных  сетях и  </w:t>
            </w:r>
            <w:proofErr w:type="spellStart"/>
            <w:r w:rsidRPr="0026384D">
              <w:rPr>
                <w:sz w:val="24"/>
                <w:szCs w:val="24"/>
              </w:rPr>
              <w:lastRenderedPageBreak/>
              <w:t>мессенджерах</w:t>
            </w:r>
            <w:proofErr w:type="spellEnd"/>
            <w:r w:rsidRPr="0026384D">
              <w:rPr>
                <w:sz w:val="24"/>
                <w:szCs w:val="24"/>
              </w:rPr>
              <w:t xml:space="preserve">  активный  интерес  к </w:t>
            </w:r>
            <w:proofErr w:type="gramStart"/>
            <w:r w:rsidRPr="0026384D">
              <w:rPr>
                <w:sz w:val="24"/>
                <w:szCs w:val="24"/>
              </w:rPr>
              <w:t>террористическому</w:t>
            </w:r>
            <w:proofErr w:type="gramEnd"/>
            <w:r w:rsidRPr="0026384D">
              <w:rPr>
                <w:sz w:val="24"/>
                <w:szCs w:val="24"/>
              </w:rPr>
              <w:t xml:space="preserve"> и деструктивному </w:t>
            </w:r>
            <w:proofErr w:type="spellStart"/>
            <w:r w:rsidRPr="0026384D">
              <w:rPr>
                <w:sz w:val="24"/>
                <w:szCs w:val="24"/>
              </w:rPr>
              <w:t>контенту</w:t>
            </w:r>
            <w:proofErr w:type="spellEnd"/>
            <w:r w:rsidRPr="0026384D">
              <w:rPr>
                <w:sz w:val="24"/>
                <w:szCs w:val="24"/>
              </w:rPr>
              <w:t xml:space="preserve"> радикальной,  насильственной и  суицидальной  направленности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t>Меры информационно-пропагандистского (разъяснительного)  характера   и  защиты информационного пространства от идеологии терроризма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4.1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 xml:space="preserve">Для  повышения  эффективности информационно-пропагандистской  деятельности в части  привития учащимся стойкого  неприятия   идеологии  терроризма: организовать  подготовку и своевременное распространение  востребованного  антитеррористического </w:t>
            </w:r>
            <w:proofErr w:type="spellStart"/>
            <w:r w:rsidRPr="0026384D">
              <w:rPr>
                <w:sz w:val="24"/>
                <w:szCs w:val="24"/>
              </w:rPr>
              <w:t>контента</w:t>
            </w:r>
            <w:proofErr w:type="spellEnd"/>
            <w:r w:rsidRPr="0026384D">
              <w:rPr>
                <w:sz w:val="24"/>
                <w:szCs w:val="24"/>
              </w:rPr>
              <w:t>, нацеленного на  формирование  негативного  отношения   к   терроризму,  украинскому    национализму  и  неонацизму,  а также  неприятие  идей  массовых  убийств,   разъяснение  социальной    значимости профилактической  деятельности  органов  власти  и  популяризацию  лиц,  отличившихся  в борьбе  с  терроризмом.</w:t>
            </w:r>
            <w:proofErr w:type="gramEnd"/>
            <w:r w:rsidRPr="0026384D">
              <w:rPr>
                <w:sz w:val="24"/>
                <w:szCs w:val="24"/>
              </w:rPr>
              <w:t xml:space="preserve">  </w:t>
            </w:r>
            <w:proofErr w:type="gramStart"/>
            <w:r w:rsidRPr="0026384D">
              <w:rPr>
                <w:sz w:val="24"/>
                <w:szCs w:val="24"/>
              </w:rPr>
              <w:t xml:space="preserve">При  организации  данной работы  учитывать  информационные  потребности  и   умонастроения  целевых  групп,  а также  актуальную информационную  повестку,  исходя  из  материалов,  размещаемых  в  наиболее  популярных федеральных и  региональных  средствах  массовой информации на ресурсах информационно-телекоммуникационной  сети  «Интернет»,  прежде  всего  в социальных  сетях  и  </w:t>
            </w:r>
            <w:proofErr w:type="spellStart"/>
            <w:r w:rsidRPr="0026384D">
              <w:rPr>
                <w:sz w:val="24"/>
                <w:szCs w:val="24"/>
              </w:rPr>
              <w:t>мессенджерах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Размещение на стендах, официальных сайтах и официальных страницах в «</w:t>
            </w:r>
            <w:proofErr w:type="spellStart"/>
            <w:r w:rsidRPr="0026384D">
              <w:rPr>
                <w:sz w:val="24"/>
                <w:szCs w:val="24"/>
              </w:rPr>
              <w:t>ВКонтакте</w:t>
            </w:r>
            <w:proofErr w:type="spellEnd"/>
            <w:r w:rsidRPr="0026384D">
              <w:rPr>
                <w:sz w:val="24"/>
                <w:szCs w:val="24"/>
              </w:rPr>
              <w:t>» памяток, видеороликов и сведений антитеррористической направленности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rPr>
          <w:trHeight w:val="1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4.2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Содействовать  функционированию Единой системы  противодействия распространению   недостоверной информации и  информационно-телекоммуникационной  сети  «Интернет»,  в рамках  которой  оперативно реагировать  на  попытки психологического  воздействия на  обучающихся со  стороны международных    террористических  организаций,  украинских  специальных  служб,  националистических и неонацистских    организаций,  западных пропагандистских  центров путем  доведения  сведений,  опровергающих ложные  новости и  (или)  дискредитирующих их источники, а также  раскрывающих   позитивную роль органов  власти по противодействию  идеологии терроризма</w:t>
            </w:r>
            <w:proofErr w:type="gramEnd"/>
            <w:r w:rsidRPr="0026384D">
              <w:rPr>
                <w:sz w:val="24"/>
                <w:szCs w:val="24"/>
              </w:rPr>
              <w:t xml:space="preserve"> и  преступной  деятельности  киевского режима.  Для  максимального   профилактического  охвата использовать   социальные  сети,  </w:t>
            </w:r>
            <w:proofErr w:type="spellStart"/>
            <w:r w:rsidRPr="0026384D">
              <w:rPr>
                <w:sz w:val="24"/>
                <w:szCs w:val="24"/>
              </w:rPr>
              <w:t>мессенджеры</w:t>
            </w:r>
            <w:proofErr w:type="spellEnd"/>
            <w:r w:rsidRPr="0026384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Размещение в социальных сетях, в родительских чатах и групповых чатах антитеррористических материалов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4.3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Обеспечивать    формирование  и  функционирование  электронного  каталога  антитеррористических  материалов (текстовых,  графических,  аудио и   видео)    с  предоставлением  к нему  свободного  доступа,  прежде  всего  для    использования  при  проведении </w:t>
            </w:r>
            <w:proofErr w:type="spellStart"/>
            <w:r w:rsidRPr="0026384D">
              <w:rPr>
                <w:sz w:val="24"/>
                <w:szCs w:val="24"/>
              </w:rPr>
              <w:t>общепрофилактических</w:t>
            </w:r>
            <w:proofErr w:type="spellEnd"/>
            <w:r w:rsidRPr="0026384D">
              <w:rPr>
                <w:sz w:val="24"/>
                <w:szCs w:val="24"/>
              </w:rPr>
              <w:t>,  адресных,   индивидуальных   и  информационно-пропагандистского  характера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Систематическое обновление и расширение базы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данных антитеррористических материалов с учетом актуальных событий, тенденций и угроз в области терроризма.</w:t>
            </w:r>
            <w:r w:rsidRPr="0026384D">
              <w:rPr>
                <w:sz w:val="24"/>
                <w:szCs w:val="24"/>
              </w:rPr>
              <w:cr/>
              <w:t xml:space="preserve">Проведение информационно-просветительской работы среди </w:t>
            </w:r>
            <w:proofErr w:type="gramStart"/>
            <w:r w:rsidRPr="0026384D">
              <w:rPr>
                <w:sz w:val="24"/>
                <w:szCs w:val="24"/>
              </w:rPr>
              <w:t>обучающихся</w:t>
            </w:r>
            <w:proofErr w:type="gramEnd"/>
            <w:r w:rsidRPr="0026384D">
              <w:rPr>
                <w:sz w:val="24"/>
                <w:szCs w:val="24"/>
              </w:rPr>
              <w:t xml:space="preserve"> о существующем ресурсе и его значимости для профилактики терроризма и </w:t>
            </w:r>
            <w:proofErr w:type="spellStart"/>
            <w:r w:rsidRPr="0026384D">
              <w:rPr>
                <w:sz w:val="24"/>
                <w:szCs w:val="24"/>
              </w:rPr>
              <w:t>радикализации</w:t>
            </w:r>
            <w:proofErr w:type="spellEnd"/>
            <w:r w:rsidRPr="0026384D">
              <w:rPr>
                <w:sz w:val="24"/>
                <w:szCs w:val="24"/>
              </w:rPr>
              <w:t>.</w:t>
            </w:r>
            <w:r w:rsidRPr="0026384D">
              <w:rPr>
                <w:sz w:val="24"/>
                <w:szCs w:val="24"/>
              </w:rPr>
              <w:cr/>
              <w:t>Сотрудничество с правоохранительными органами,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общественными организациями и другими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заинтересованными структурами для популяризации электронного каталога и его использования в рамках профилактических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rPr>
          <w:trHeight w:val="15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4.4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Для  создания  дополнительных  условий  по  формированию  у учащихся и сотрудников    антитеррористического  мировоззрения  обеспечивать  функционирование  постоянно  действующих  выставочных  экспозиций,  посвященных  землякам,  которые  проявили  мужество и героизм  либо  активную  гражданскую  позицию  в  противостоянии  с    международными  террористическим  организациями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Организация выставочных экспозиций: создание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 действующих выставочных экспозиций,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посвященных</w:t>
            </w:r>
            <w:proofErr w:type="gramEnd"/>
            <w:r w:rsidRPr="0026384D">
              <w:rPr>
                <w:sz w:val="24"/>
                <w:szCs w:val="24"/>
              </w:rPr>
              <w:t xml:space="preserve"> землякам, которые проявили мужество, героизм или активную гражданскую позицию в противостоянии с международными террористическими организациями. Включение в экскурсионные программы: включение памятников и выставочных экспозиций в экскурсионные программы для школьников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4.5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 целях  привития населению  новых  субъектов  Российской  Федерации  традиционных  российских  духовно-нравственных  ценностей,  а также  доведения норм  законодательства,    устанавливающих  уголовную  ответственность   за  участие  и  содействие террористическим  организациям,  прежде  всего  за  несообщение о преступлении террористической  направленности, организовать распространение  антитеррористических  материалов (текстовых, графических,  ауди</w:t>
            </w:r>
            <w:proofErr w:type="gramStart"/>
            <w:r w:rsidRPr="0026384D">
              <w:rPr>
                <w:sz w:val="24"/>
                <w:szCs w:val="24"/>
              </w:rPr>
              <w:t>о-</w:t>
            </w:r>
            <w:proofErr w:type="gramEnd"/>
            <w:r w:rsidRPr="0026384D">
              <w:rPr>
                <w:sz w:val="24"/>
                <w:szCs w:val="24"/>
              </w:rPr>
              <w:t xml:space="preserve">  и  видео)  через  средства массовой 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Оформление стендов, распространение памяток </w:t>
            </w:r>
            <w:proofErr w:type="gramStart"/>
            <w:r w:rsidRPr="0026384D">
              <w:rPr>
                <w:sz w:val="24"/>
                <w:szCs w:val="24"/>
              </w:rPr>
              <w:t>по</w:t>
            </w:r>
            <w:proofErr w:type="gramEnd"/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противодействию терроризму, экстремизму, действиям в условиях ЧС среди обучающихся, родителей, сотрудников, размещение материала на официальном сайте и странице «</w:t>
            </w:r>
            <w:proofErr w:type="spellStart"/>
            <w:r w:rsidRPr="0026384D">
              <w:rPr>
                <w:sz w:val="24"/>
                <w:szCs w:val="24"/>
              </w:rPr>
              <w:t>ВКонтакте</w:t>
            </w:r>
            <w:proofErr w:type="spellEnd"/>
            <w:r w:rsidRPr="0026384D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4.6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В  целях  формирования   в российском  обществе,  прежде  всего  среди  молодежи,   устойчивой  гражданской  позиции  по  отношению  к преступлениям,   совершенными  украинскими  националистами,  неонацистами и  их  пособниками,  организовывать  подготовку  и  распространение тематических  материалов,    в  которых  на  конкретных примерах  раскрывается     преступная  сущность  терроризма,  разъясняется  несостоятельность  доводов  и  фактов,  оправдывающих  террористическую  деятельность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Оформление стендов, распространение памяток </w:t>
            </w:r>
            <w:proofErr w:type="gramStart"/>
            <w:r w:rsidRPr="0026384D">
              <w:rPr>
                <w:sz w:val="24"/>
                <w:szCs w:val="24"/>
              </w:rPr>
              <w:t>по</w:t>
            </w:r>
            <w:proofErr w:type="gramEnd"/>
          </w:p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противодействию терроризму, экстремизму, действиям в условиях ЧС среди обучающихся, родителей, сотрудников, размещение материала на официальном сайте и странице «</w:t>
            </w:r>
            <w:proofErr w:type="spellStart"/>
            <w:r w:rsidRPr="0026384D">
              <w:rPr>
                <w:sz w:val="24"/>
                <w:szCs w:val="24"/>
              </w:rPr>
              <w:t>ВКонтакте</w:t>
            </w:r>
            <w:proofErr w:type="spellEnd"/>
            <w:r w:rsidRPr="0026384D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26384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         </w:t>
            </w:r>
          </w:p>
          <w:p w:rsidR="0026384D" w:rsidRPr="0026384D" w:rsidRDefault="0026384D" w:rsidP="007B71DD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left"/>
              <w:rPr>
                <w:b/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                            </w:t>
            </w:r>
            <w:r w:rsidRPr="0026384D">
              <w:rPr>
                <w:b/>
                <w:sz w:val="24"/>
                <w:szCs w:val="24"/>
              </w:rPr>
              <w:t xml:space="preserve">Механизм кадрового и методического обеспечения профилактической  работы </w:t>
            </w:r>
          </w:p>
          <w:p w:rsidR="0026384D" w:rsidRPr="0026384D" w:rsidRDefault="0026384D" w:rsidP="007B71DD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5.1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5.2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>Для  обмена опытом и лучшими  практиками  организации  и  проведения  работы  по противодействию  идеологии  терроризма  среди  различных  категорий  населения,  а также  эффективными  методиками  доведения до обучающихся и   преподавательского  состава  объективной информации  о  целях  и  задачах  СВО,  государственной  политики  по  устранению  внутренних и внешних  террористических  угроз  обеспечивать  участие во  всероссийских и региональных обучающих  мероприятий (конференции, форумы, семинары, «круглые столы»)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Участие в семинарах и конференциях педагогов и</w:t>
            </w:r>
          </w:p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лиц, ответственных за АТЗ объекта. Рассмотрение вопросов, связанных с противодействием терроризму и экстремизму, на педагогических совещаниях и методических объединений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5.3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proofErr w:type="gramStart"/>
            <w:r w:rsidRPr="0026384D">
              <w:rPr>
                <w:sz w:val="24"/>
                <w:szCs w:val="24"/>
              </w:rPr>
              <w:t xml:space="preserve">В  целях  повышения  уровня подготовки кадров,  задействованных  в  профилактической  работе </w:t>
            </w:r>
            <w:r w:rsidRPr="0026384D">
              <w:rPr>
                <w:sz w:val="24"/>
                <w:szCs w:val="24"/>
              </w:rPr>
              <w:lastRenderedPageBreak/>
              <w:t>организовать  дополнительное  профессиональное  обучение    работников,,    направленное  на   развитие  их  компетенций    в  деятельности  по  обеспечению  профилактической  работы,  психологической  и информационной  безопасности участников  образовательных  отношений,   формирование  у  обучающихся  гражданской  идентичности, традиционных российских духовно-нравственных  ценностей,   практических    навыков мышления  и поведения,  нацеленных  на  поиск  компромиссных  решений в конфликтных ситуациях</w:t>
            </w:r>
            <w:proofErr w:type="gram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 xml:space="preserve">Прохождение курсов повышения квалификации. Участие в семинарах, круглых столах </w:t>
            </w:r>
            <w:r w:rsidRPr="0026384D">
              <w:rPr>
                <w:sz w:val="24"/>
                <w:szCs w:val="24"/>
              </w:rPr>
              <w:lastRenderedPageBreak/>
              <w:t>педагогическими работниками по организации профилактической работы, разрешению конфликтных ситуации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5.4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В целях  информационного  и  методического    сопровождения  деятельности  по  устранению  причин </w:t>
            </w:r>
            <w:proofErr w:type="spellStart"/>
            <w:r w:rsidRPr="0026384D">
              <w:rPr>
                <w:sz w:val="24"/>
                <w:szCs w:val="24"/>
              </w:rPr>
              <w:t>радикализации</w:t>
            </w:r>
            <w:proofErr w:type="spellEnd"/>
            <w:r w:rsidRPr="0026384D">
              <w:rPr>
                <w:sz w:val="24"/>
                <w:szCs w:val="24"/>
              </w:rPr>
              <w:t xml:space="preserve"> обучающихся организовать  работу по  использованию в профилактике  цифровых  платформ,  предусматривающих  индивидуальное сопровождение  учащихся,  требующих  дополнительного профилактического внимания, а  также  нуждающихся в  социально-психологической  поддержке,  подверженных влиянию  террористической и иной  деструктивной  идеологии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Обучение педагогов и психологов: проведение обучающих семинаров и тренингов для педагогов и психологов о том, как эффективно использовать цифровые платформы в работе с учащимися, подверженными </w:t>
            </w:r>
            <w:proofErr w:type="spellStart"/>
            <w:r w:rsidRPr="0026384D">
              <w:rPr>
                <w:sz w:val="24"/>
                <w:szCs w:val="24"/>
              </w:rPr>
              <w:t>радикализации</w:t>
            </w:r>
            <w:proofErr w:type="spellEnd"/>
            <w:r w:rsidRPr="0026384D">
              <w:rPr>
                <w:sz w:val="24"/>
                <w:szCs w:val="24"/>
              </w:rPr>
              <w:t>.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Индивидуальное сопровождение: организация</w:t>
            </w:r>
          </w:p>
          <w:p w:rsidR="0026384D" w:rsidRPr="0026384D" w:rsidRDefault="0026384D" w:rsidP="007B71DD">
            <w:pPr>
              <w:widowControl w:val="0"/>
              <w:suppressAutoHyphens/>
              <w:autoSpaceDN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индивидуального сопровождения учащихся через цифровые платформы, где они могут получить консультации и поддержку от психологов, социальных работников и других специалистов.</w:t>
            </w:r>
            <w:r w:rsidRPr="0026384D">
              <w:rPr>
                <w:sz w:val="24"/>
                <w:szCs w:val="24"/>
              </w:rPr>
              <w:cr/>
              <w:t xml:space="preserve">Мониторинг и анализ данных: регулярный мониторинг и анализ данных, собранных через цифровые платформы, чтобы выявлять изменения в поведении учащихся, связанные с </w:t>
            </w:r>
            <w:proofErr w:type="spellStart"/>
            <w:r w:rsidRPr="0026384D">
              <w:rPr>
                <w:sz w:val="24"/>
                <w:szCs w:val="24"/>
              </w:rPr>
              <w:t>радикализацией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26384D" w:rsidRPr="0026384D" w:rsidTr="004D1A1E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5.5</w:t>
            </w:r>
          </w:p>
          <w:p w:rsidR="0026384D" w:rsidRPr="0026384D" w:rsidRDefault="0026384D" w:rsidP="006D1DB9">
            <w:pPr>
              <w:suppressAutoHyphens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suppressAutoHyphens/>
              <w:autoSpaceDN w:val="0"/>
              <w:snapToGrid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 xml:space="preserve">Для  обеспечения  ежегодного   </w:t>
            </w:r>
            <w:r w:rsidRPr="0026384D">
              <w:rPr>
                <w:sz w:val="24"/>
                <w:szCs w:val="24"/>
              </w:rPr>
              <w:lastRenderedPageBreak/>
              <w:t xml:space="preserve">планирования   комплекса  мероприятий  по  противодействию  идеологии  терроризма,    своевременного  внесения  коррективов в  профилактическую  работу  осуществлять  анализ   и  оценку эффективности  реализации  </w:t>
            </w:r>
            <w:proofErr w:type="spellStart"/>
            <w:r w:rsidRPr="0026384D">
              <w:rPr>
                <w:sz w:val="24"/>
                <w:szCs w:val="24"/>
              </w:rPr>
              <w:t>общепрофилактических</w:t>
            </w:r>
            <w:proofErr w:type="spellEnd"/>
            <w:r w:rsidRPr="0026384D">
              <w:rPr>
                <w:sz w:val="24"/>
                <w:szCs w:val="24"/>
              </w:rPr>
              <w:t xml:space="preserve">,  адресных,  индивидуальных  и  информационно-пропагандистских  мероприятий  с  учетом  результатов  проводимых  исследований,    мониторингов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 xml:space="preserve">Социологические </w:t>
            </w:r>
            <w:r w:rsidRPr="0026384D">
              <w:rPr>
                <w:sz w:val="24"/>
                <w:szCs w:val="24"/>
              </w:rPr>
              <w:lastRenderedPageBreak/>
              <w:t xml:space="preserve">исследования: проведение опросов, </w:t>
            </w:r>
            <w:proofErr w:type="spellStart"/>
            <w:proofErr w:type="gramStart"/>
            <w:r w:rsidRPr="0026384D">
              <w:rPr>
                <w:sz w:val="24"/>
                <w:szCs w:val="24"/>
              </w:rPr>
              <w:t>фокус-групп</w:t>
            </w:r>
            <w:proofErr w:type="spellEnd"/>
            <w:proofErr w:type="gramEnd"/>
            <w:r w:rsidRPr="0026384D">
              <w:rPr>
                <w:sz w:val="24"/>
                <w:szCs w:val="24"/>
              </w:rPr>
              <w:t>, интервью с целевой аудиторией (студентами) для выявления их знаний, мнений, уровня осведомленности о проблеме терроризма, а также эффективности проводимых мероприятий.</w:t>
            </w:r>
          </w:p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Мониторинг общественно-политических процессов: отслеживание изменений в общественной среде, политической обстановке, </w:t>
            </w:r>
            <w:proofErr w:type="spellStart"/>
            <w:r w:rsidRPr="0026384D">
              <w:rPr>
                <w:sz w:val="24"/>
                <w:szCs w:val="24"/>
              </w:rPr>
              <w:t>социокультурных</w:t>
            </w:r>
            <w:proofErr w:type="spellEnd"/>
            <w:r w:rsidRPr="0026384D">
              <w:rPr>
                <w:sz w:val="24"/>
                <w:szCs w:val="24"/>
              </w:rPr>
              <w:t xml:space="preserve"> тенденциях, чтобы </w:t>
            </w:r>
            <w:proofErr w:type="gramStart"/>
            <w:r w:rsidRPr="0026384D">
              <w:rPr>
                <w:sz w:val="24"/>
                <w:szCs w:val="24"/>
              </w:rPr>
              <w:t>адаптировать профилактическую работу под изменяющиеся условия</w:t>
            </w:r>
            <w:proofErr w:type="gramEnd"/>
            <w:r w:rsidRPr="0026384D">
              <w:rPr>
                <w:sz w:val="24"/>
                <w:szCs w:val="24"/>
              </w:rPr>
              <w:t>.</w:t>
            </w:r>
          </w:p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Анализ информационных интересов:</w:t>
            </w:r>
          </w:p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 xml:space="preserve">изучение предпочтений и потребностей </w:t>
            </w:r>
            <w:proofErr w:type="gramStart"/>
            <w:r w:rsidRPr="0026384D">
              <w:rPr>
                <w:sz w:val="24"/>
                <w:szCs w:val="24"/>
              </w:rPr>
              <w:t>целевой</w:t>
            </w:r>
            <w:proofErr w:type="gramEnd"/>
          </w:p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аудитории в информационной сфере, чтобы адаптировать информационно-пропагандистские</w:t>
            </w:r>
          </w:p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мероприятия под их интересы.</w:t>
            </w:r>
          </w:p>
          <w:p w:rsidR="0026384D" w:rsidRPr="0026384D" w:rsidRDefault="0026384D" w:rsidP="007B71DD">
            <w:pPr>
              <w:autoSpaceDE w:val="0"/>
              <w:jc w:val="left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t>Оценка результатов проведенных мероприятий: анализ количественных и качественных показателей достигнутых целей, оценка вовлеченности аудитории, оценка эффективности использованных методик и технологий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  <w:r w:rsidRPr="0026384D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84D" w:rsidRPr="0026384D" w:rsidRDefault="0026384D" w:rsidP="006D1DB9">
            <w:pPr>
              <w:tabs>
                <w:tab w:val="center" w:pos="4677"/>
                <w:tab w:val="left" w:pos="6663"/>
                <w:tab w:val="right" w:pos="9355"/>
              </w:tabs>
              <w:suppressAutoHyphens/>
              <w:autoSpaceDN w:val="0"/>
              <w:rPr>
                <w:sz w:val="24"/>
                <w:szCs w:val="24"/>
              </w:rPr>
            </w:pPr>
          </w:p>
        </w:tc>
      </w:tr>
    </w:tbl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p w:rsidR="0026384D" w:rsidRPr="00BD50B2" w:rsidRDefault="0026384D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</w:p>
    <w:tbl>
      <w:tblPr>
        <w:tblW w:w="9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92"/>
        <w:gridCol w:w="867"/>
        <w:gridCol w:w="2893"/>
        <w:gridCol w:w="2693"/>
        <w:gridCol w:w="1134"/>
        <w:gridCol w:w="1417"/>
      </w:tblGrid>
      <w:tr w:rsidR="00931F4D" w:rsidRPr="00E915D8" w:rsidTr="00931F4D">
        <w:trPr>
          <w:tblHeader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E915D8" w:rsidP="00E915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D8">
              <w:rPr>
                <w:sz w:val="24"/>
                <w:szCs w:val="24"/>
              </w:rPr>
              <w:t>Проводимые мероприятия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обследования объекта образования на предмет оценки уровня антитеррористической защищенности и готовности к новому учебному году.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 по ОТ и ТБ</w:t>
            </w:r>
            <w:proofErr w:type="gramEnd"/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 сентября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по профилактике 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Тематические занятия «Преступная сущность идеологии терроризма»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Преподаватели учебного заведения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встреч, бесед с </w:t>
            </w:r>
            <w:proofErr w:type="gramStart"/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прав, др. заинтересованных ведомств).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Анонимное анкетирование учащихся на предмет выявления экстремистских, националистических идей и настроений.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Сентябрь-Октябрь, Январь-Февраль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Изучение законодательной базы по противодействию терроризму и экстремизму.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Сотрудники учебного заведения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учебных эвакуационных тренировок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инструктажей с сотрудниками по антитеррористической безопасности и действий при нахождении подозрительных предметов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встреч с сотрудниками правоохранительных органов по темам: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«Дисциплинированность и бдительность – в чем выражается их взаимосвязь?»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«Как террористы и экстремисты могут использовать подростков и молодежь в своих преступных целях»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Освещение проводимых мероприятий по вопросам противодействия идеологии терроризма и экстремизма на сайте учебного заведения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1F4D" w:rsidRPr="00E915D8" w:rsidTr="00931F4D"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Спортивные мероприятия «Мы за здоровый образ жизни»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празднование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«Дня Победы»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 мая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конкурсов плакатов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«Мы против терроризма».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бесед по противодействию экстремизма, терроризма: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«Давайте жит дружно! Учимся решать конфликты»;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«Учимся жить в многоликом мире»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«Чрезвычайные ситуации»,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«Знаю. Умею. Делаю»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Преподаватели ОБЖ 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1F4D" w:rsidRPr="00E915D8" w:rsidTr="00931F4D"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народного единства.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 ноября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931F4D" w:rsidRPr="00E915D8" w:rsidTr="00931F4D">
        <w:trPr>
          <w:trHeight w:val="1387"/>
        </w:trPr>
        <w:tc>
          <w:tcPr>
            <w:tcW w:w="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Тематические семинары: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«Узнай, как защитить себя»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«Психологический портрет террориста и его жертвы»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Февраль, май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931F4D" w:rsidRPr="00E915D8" w:rsidRDefault="00931F4D" w:rsidP="00700DD5">
            <w:pPr>
              <w:spacing w:after="0" w:line="240" w:lineRule="auto"/>
              <w:jc w:val="left"/>
              <w:rPr>
                <w:rFonts w:eastAsia="Times New Roman" w:cs="Times New Roman"/>
                <w:color w:val="444444"/>
                <w:sz w:val="24"/>
                <w:szCs w:val="24"/>
                <w:lang w:eastAsia="ru-RU"/>
              </w:rPr>
            </w:pPr>
            <w:r w:rsidRPr="00E915D8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BD50B2" w:rsidRPr="00BD50B2" w:rsidRDefault="00BD50B2" w:rsidP="00700D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Результаты реализации плана мероприятий.</w:t>
      </w:r>
    </w:p>
    <w:p w:rsidR="00BD50B2" w:rsidRPr="00BD50B2" w:rsidRDefault="00BD50B2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Совершенствование форм и методов работы по противодействию и профилактике экстремизма</w:t>
      </w:r>
      <w:r w:rsidR="00840CD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терроризма</w:t>
      </w:r>
      <w:bookmarkStart w:id="0" w:name="_GoBack"/>
      <w:bookmarkEnd w:id="0"/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BD50B2" w:rsidRPr="00BD50B2" w:rsidRDefault="00BD50B2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Распространение культуры интернационализма, согласия, национальной и религиозной терпимости в среде воспитанников.</w:t>
      </w:r>
    </w:p>
    <w:p w:rsidR="00BD50B2" w:rsidRPr="00BD50B2" w:rsidRDefault="00BD50B2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Гармонизация межнациональных отношений, повышение уровня </w:t>
      </w:r>
      <w:proofErr w:type="spellStart"/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этносоциальной</w:t>
      </w:r>
      <w:proofErr w:type="spellEnd"/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комфортности.</w:t>
      </w:r>
    </w:p>
    <w:p w:rsidR="00BD50B2" w:rsidRPr="00BD50B2" w:rsidRDefault="00BD50B2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BD50B2" w:rsidRPr="00BD50B2" w:rsidRDefault="00BD50B2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Формирование единого информационного пространства для пропаганды и распространения на территории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объекта образования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идей толерантности, гражданской солидарности, уважения к другим культурам.</w:t>
      </w:r>
    </w:p>
    <w:p w:rsidR="00BD50B2" w:rsidRPr="00BD50B2" w:rsidRDefault="00BD50B2" w:rsidP="00700D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документы.</w:t>
      </w:r>
    </w:p>
    <w:p w:rsidR="00BD50B2" w:rsidRPr="00BD50B2" w:rsidRDefault="00BD50B2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1. Указ Президента РФ от 14 июня 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BD50B2" w:rsidRPr="00BD50B2" w:rsidRDefault="00BD50B2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2. Комплексный план противодействия идеологии терроризма в РФ на 201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-20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23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годы, утвержденный Президентом РФ 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12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</w:t>
      </w:r>
    </w:p>
    <w:p w:rsidR="00BD50B2" w:rsidRPr="00BD50B2" w:rsidRDefault="00BD50B2" w:rsidP="00700D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2"/>
          <w:lang w:eastAsia="ru-RU"/>
        </w:rPr>
      </w:pPr>
      <w:r w:rsidRPr="00BD50B2">
        <w:rPr>
          <w:rFonts w:eastAsia="Times New Roman" w:cs="Times New Roman"/>
          <w:color w:val="000000"/>
          <w:sz w:val="24"/>
          <w:szCs w:val="24"/>
          <w:lang w:eastAsia="ru-RU"/>
        </w:rPr>
        <w:t>Ежегодно 16 ноября в Российской Федерации с недавних пор отмечается Международный день толерантности. Согласно ст. 13 Федерального Закона «О противодействии экстремистской деятельности»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sectPr w:rsidR="00BD50B2" w:rsidRPr="00BD50B2" w:rsidSect="00700DD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A27CC"/>
    <w:multiLevelType w:val="hybridMultilevel"/>
    <w:tmpl w:val="81FE7752"/>
    <w:lvl w:ilvl="0" w:tplc="17184D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BC"/>
    <w:rsid w:val="000A7AD4"/>
    <w:rsid w:val="00245697"/>
    <w:rsid w:val="0026384D"/>
    <w:rsid w:val="002B3D81"/>
    <w:rsid w:val="00343CE4"/>
    <w:rsid w:val="00462916"/>
    <w:rsid w:val="004D1A1E"/>
    <w:rsid w:val="00557C9C"/>
    <w:rsid w:val="0058425C"/>
    <w:rsid w:val="005D1A92"/>
    <w:rsid w:val="006048AB"/>
    <w:rsid w:val="00700DD5"/>
    <w:rsid w:val="007B71DD"/>
    <w:rsid w:val="00840CD7"/>
    <w:rsid w:val="008878DB"/>
    <w:rsid w:val="00931F4D"/>
    <w:rsid w:val="00A4711C"/>
    <w:rsid w:val="00AB6043"/>
    <w:rsid w:val="00BA58BA"/>
    <w:rsid w:val="00BD50B2"/>
    <w:rsid w:val="00BD64BC"/>
    <w:rsid w:val="00C66D33"/>
    <w:rsid w:val="00D0709C"/>
    <w:rsid w:val="00D92352"/>
    <w:rsid w:val="00D93803"/>
    <w:rsid w:val="00E915D8"/>
    <w:rsid w:val="00E95096"/>
    <w:rsid w:val="00EB5CC1"/>
    <w:rsid w:val="00ED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0B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0B2"/>
    <w:rPr>
      <w:b/>
      <w:bCs/>
    </w:rPr>
  </w:style>
  <w:style w:type="paragraph" w:styleId="a5">
    <w:name w:val="List Paragraph"/>
    <w:basedOn w:val="a"/>
    <w:uiPriority w:val="34"/>
    <w:qFormat/>
    <w:rsid w:val="000A7AD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0B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0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0D8E-A7E8-4325-B3F8-D84312D5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4309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 Ксения Вадимовна</dc:creator>
  <cp:lastModifiedBy>User1</cp:lastModifiedBy>
  <cp:revision>6</cp:revision>
  <cp:lastPrinted>2025-06-19T12:53:00Z</cp:lastPrinted>
  <dcterms:created xsi:type="dcterms:W3CDTF">2025-01-23T11:20:00Z</dcterms:created>
  <dcterms:modified xsi:type="dcterms:W3CDTF">2025-10-20T07:17:00Z</dcterms:modified>
</cp:coreProperties>
</file>