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4E" w:rsidRDefault="0041424E">
      <w:r w:rsidRPr="0041424E">
        <w:rPr>
          <w:noProof/>
          <w:lang w:eastAsia="ru-RU"/>
        </w:rPr>
        <w:drawing>
          <wp:inline distT="0" distB="0" distL="0" distR="0">
            <wp:extent cx="7021195" cy="9662748"/>
            <wp:effectExtent l="19050" t="0" r="8255" b="0"/>
            <wp:docPr id="4" name="Рисунок 2" descr="C:\Users\User1\Desktop\Скан\2025-05-16_12-11-32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Скан\2025-05-16_12-11-32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66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24E" w:rsidRDefault="0041424E"/>
    <w:tbl>
      <w:tblPr>
        <w:tblW w:w="1020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07"/>
      </w:tblGrid>
      <w:tr w:rsidR="00D226B3">
        <w:trPr>
          <w:trHeight w:hRule="exact" w:val="1425"/>
        </w:trPr>
        <w:tc>
          <w:tcPr>
            <w:tcW w:w="10207" w:type="dxa"/>
          </w:tcPr>
          <w:p w:rsidR="00D226B3" w:rsidRDefault="0064324D">
            <w:pPr>
              <w:tabs>
                <w:tab w:val="left" w:pos="3468"/>
              </w:tabs>
              <w:spacing w:line="360" w:lineRule="auto"/>
              <w:jc w:val="center"/>
            </w:pPr>
            <w:r>
              <w:t xml:space="preserve">Муниципальное автономное общеобразовательное учреждение </w:t>
            </w:r>
          </w:p>
          <w:p w:rsidR="00D226B3" w:rsidRDefault="0064324D">
            <w:pPr>
              <w:tabs>
                <w:tab w:val="left" w:pos="3468"/>
              </w:tabs>
              <w:spacing w:line="360" w:lineRule="auto"/>
              <w:jc w:val="center"/>
            </w:pPr>
            <w:r>
              <w:t>средняя общеобразовательная школа № 10 имени воина – интернационалиста Александра Харламова</w:t>
            </w:r>
          </w:p>
          <w:p w:rsidR="00D226B3" w:rsidRDefault="00D226B3">
            <w:pPr>
              <w:tabs>
                <w:tab w:val="left" w:pos="3468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D226B3" w:rsidRDefault="00D226B3">
            <w:pPr>
              <w:tabs>
                <w:tab w:val="left" w:pos="3468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D226B3" w:rsidRDefault="00D226B3">
            <w:pPr>
              <w:tabs>
                <w:tab w:val="left" w:pos="3468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D226B3" w:rsidRDefault="00D226B3">
            <w:pPr>
              <w:tabs>
                <w:tab w:val="left" w:pos="346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226B3" w:rsidRDefault="00D226B3">
            <w:pPr>
              <w:tabs>
                <w:tab w:val="left" w:pos="3468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D226B3" w:rsidRDefault="00D226B3">
            <w:pPr>
              <w:tabs>
                <w:tab w:val="left" w:pos="3468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D226B3" w:rsidRDefault="00D226B3">
            <w:pPr>
              <w:tabs>
                <w:tab w:val="left" w:pos="346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226B3" w:rsidRDefault="00D226B3">
            <w:pPr>
              <w:tabs>
                <w:tab w:val="left" w:pos="346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226B3" w:rsidRDefault="00D226B3">
            <w:pPr>
              <w:tabs>
                <w:tab w:val="left" w:pos="346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226B3" w:rsidRDefault="00D226B3">
            <w:pPr>
              <w:tabs>
                <w:tab w:val="left" w:pos="3468"/>
              </w:tabs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D226B3" w:rsidRDefault="0064324D">
            <w:pPr>
              <w:tabs>
                <w:tab w:val="left" w:pos="3468"/>
              </w:tabs>
              <w:spacing w:line="360" w:lineRule="auto"/>
              <w:jc w:val="center"/>
              <w:rPr>
                <w:b/>
                <w:i/>
                <w:color w:val="000000"/>
                <w:sz w:val="96"/>
                <w:szCs w:val="72"/>
              </w:rPr>
            </w:pPr>
            <w:r>
              <w:rPr>
                <w:b/>
                <w:sz w:val="28"/>
              </w:rPr>
              <w:t>Программа организации детского отдыха</w:t>
            </w:r>
          </w:p>
          <w:p w:rsidR="00D226B3" w:rsidRDefault="0064324D">
            <w:pPr>
              <w:tabs>
                <w:tab w:val="left" w:pos="3468"/>
              </w:tabs>
              <w:spacing w:line="360" w:lineRule="auto"/>
              <w:jc w:val="center"/>
              <w:rPr>
                <w:b/>
                <w:i/>
                <w:color w:val="000000"/>
                <w:sz w:val="72"/>
                <w:szCs w:val="72"/>
              </w:rPr>
            </w:pPr>
            <w:r>
              <w:rPr>
                <w:b/>
                <w:i/>
                <w:color w:val="000000"/>
                <w:sz w:val="72"/>
                <w:szCs w:val="72"/>
              </w:rPr>
              <w:t>«Волшебная страна»</w:t>
            </w:r>
          </w:p>
          <w:p w:rsidR="00D226B3" w:rsidRDefault="0064324D">
            <w:pPr>
              <w:tabs>
                <w:tab w:val="left" w:pos="3468"/>
              </w:tabs>
              <w:jc w:val="center"/>
              <w:rPr>
                <w:b/>
              </w:rPr>
            </w:pPr>
            <w:r>
              <w:rPr>
                <w:b/>
                <w:sz w:val="28"/>
              </w:rPr>
              <w:t>Направление: социально-педагогическое</w:t>
            </w:r>
          </w:p>
          <w:p w:rsidR="00D226B3" w:rsidRDefault="00D226B3">
            <w:pPr>
              <w:tabs>
                <w:tab w:val="left" w:pos="3468"/>
              </w:tabs>
              <w:jc w:val="center"/>
            </w:pPr>
          </w:p>
          <w:p w:rsidR="00D226B3" w:rsidRDefault="0064324D">
            <w:pPr>
              <w:tabs>
                <w:tab w:val="left" w:pos="3468"/>
              </w:tabs>
              <w:jc w:val="center"/>
            </w:pPr>
            <w:r>
              <w:t>(6,5-17 лет)</w:t>
            </w:r>
          </w:p>
          <w:p w:rsidR="00D226B3" w:rsidRDefault="00D226B3">
            <w:pPr>
              <w:tabs>
                <w:tab w:val="left" w:pos="3468"/>
              </w:tabs>
              <w:jc w:val="center"/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jc w:val="center"/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jc w:val="center"/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jc w:val="center"/>
              <w:rPr>
                <w:sz w:val="16"/>
                <w:szCs w:val="16"/>
              </w:rPr>
            </w:pPr>
          </w:p>
          <w:p w:rsidR="00D226B3" w:rsidRDefault="00D226B3">
            <w:pPr>
              <w:ind w:firstLine="4536"/>
              <w:jc w:val="right"/>
              <w:rPr>
                <w:sz w:val="28"/>
                <w:szCs w:val="28"/>
              </w:rPr>
            </w:pPr>
          </w:p>
          <w:p w:rsidR="00D226B3" w:rsidRDefault="00D226B3">
            <w:pPr>
              <w:ind w:firstLine="4536"/>
              <w:jc w:val="right"/>
              <w:rPr>
                <w:sz w:val="28"/>
                <w:szCs w:val="28"/>
              </w:rPr>
            </w:pPr>
          </w:p>
          <w:p w:rsidR="00D226B3" w:rsidRDefault="00D226B3">
            <w:pPr>
              <w:ind w:firstLine="4536"/>
              <w:jc w:val="right"/>
              <w:rPr>
                <w:sz w:val="28"/>
                <w:szCs w:val="28"/>
              </w:rPr>
            </w:pPr>
          </w:p>
          <w:p w:rsidR="00D226B3" w:rsidRDefault="00D226B3">
            <w:pPr>
              <w:ind w:firstLine="4536"/>
              <w:jc w:val="right"/>
              <w:rPr>
                <w:sz w:val="28"/>
                <w:szCs w:val="28"/>
              </w:rPr>
            </w:pPr>
          </w:p>
          <w:p w:rsidR="00D226B3" w:rsidRDefault="00D226B3">
            <w:pPr>
              <w:ind w:firstLine="4536"/>
              <w:jc w:val="right"/>
              <w:rPr>
                <w:sz w:val="28"/>
                <w:szCs w:val="28"/>
              </w:rPr>
            </w:pPr>
          </w:p>
          <w:p w:rsidR="00D226B3" w:rsidRDefault="00D226B3">
            <w:pPr>
              <w:ind w:firstLine="4536"/>
              <w:jc w:val="right"/>
              <w:rPr>
                <w:sz w:val="28"/>
                <w:szCs w:val="28"/>
              </w:rPr>
            </w:pPr>
          </w:p>
          <w:p w:rsidR="00D226B3" w:rsidRDefault="0064324D">
            <w:pPr>
              <w:ind w:firstLine="45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Авторы:</w:t>
            </w: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64324D">
            <w:pPr>
              <w:tabs>
                <w:tab w:val="left" w:pos="3468"/>
              </w:tabs>
            </w:pPr>
            <w:r>
              <w:t>Поделова Е.М.</w:t>
            </w:r>
          </w:p>
          <w:p w:rsidR="00D226B3" w:rsidRDefault="00D226B3">
            <w:pPr>
              <w:tabs>
                <w:tab w:val="left" w:pos="3468"/>
              </w:tabs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D226B3">
            <w:pPr>
              <w:tabs>
                <w:tab w:val="left" w:pos="3468"/>
              </w:tabs>
              <w:rPr>
                <w:sz w:val="16"/>
                <w:szCs w:val="16"/>
              </w:rPr>
            </w:pPr>
          </w:p>
          <w:p w:rsidR="00D226B3" w:rsidRDefault="0064324D">
            <w:pPr>
              <w:tabs>
                <w:tab w:val="left" w:pos="3468"/>
              </w:tabs>
              <w:jc w:val="center"/>
            </w:pPr>
            <w:r>
              <w:t>Пос. Половинный, 2023</w:t>
            </w:r>
          </w:p>
          <w:p w:rsidR="00D226B3" w:rsidRDefault="00D226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226B3" w:rsidRDefault="00D226B3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sectPr w:rsidR="00D226B3">
          <w:footerReference w:type="default" r:id="rId9"/>
          <w:type w:val="continuous"/>
          <w:pgSz w:w="11906" w:h="16838"/>
          <w:pgMar w:top="940" w:right="283" w:bottom="280" w:left="566" w:header="0" w:footer="0" w:gutter="0"/>
          <w:cols w:space="720"/>
          <w:formProt w:val="0"/>
          <w:docGrid w:linePitch="312" w:charSpace="-2049"/>
        </w:sectPr>
      </w:pPr>
    </w:p>
    <w:p w:rsidR="00D226B3" w:rsidRDefault="0064324D">
      <w:pPr>
        <w:jc w:val="right"/>
      </w:pPr>
      <w:r>
        <w:lastRenderedPageBreak/>
        <w:t>Согласовано: ____________</w:t>
      </w:r>
    </w:p>
    <w:p w:rsidR="00D226B3" w:rsidRDefault="0064324D">
      <w:pPr>
        <w:ind w:left="1620"/>
        <w:jc w:val="right"/>
      </w:pPr>
      <w:r>
        <w:t>Е.П. Тронина</w:t>
      </w:r>
    </w:p>
    <w:p w:rsidR="00D226B3" w:rsidRDefault="0064324D">
      <w:pPr>
        <w:jc w:val="right"/>
      </w:pPr>
      <w:r>
        <w:t>Директор МКУ «Управление образования»</w:t>
      </w:r>
    </w:p>
    <w:p w:rsidR="00D226B3" w:rsidRDefault="0064324D">
      <w:pPr>
        <w:jc w:val="right"/>
      </w:pPr>
      <w:r>
        <w:t>городского округа Верхний Тагил</w:t>
      </w:r>
    </w:p>
    <w:p w:rsidR="00D226B3" w:rsidRDefault="0064324D">
      <w:pPr>
        <w:jc w:val="right"/>
      </w:pPr>
      <w:r>
        <w:t>«____»_______________2025 г.</w:t>
      </w:r>
    </w:p>
    <w:p w:rsidR="00D226B3" w:rsidRDefault="00D226B3"/>
    <w:p w:rsidR="00D226B3" w:rsidRDefault="0064324D">
      <w:pPr>
        <w:jc w:val="right"/>
      </w:pPr>
      <w:r>
        <w:lastRenderedPageBreak/>
        <w:t>Утверждаю: ____________</w:t>
      </w:r>
    </w:p>
    <w:p w:rsidR="00D226B3" w:rsidRDefault="0064324D">
      <w:pPr>
        <w:ind w:left="1620"/>
        <w:jc w:val="right"/>
      </w:pPr>
      <w:r>
        <w:t>Е.А. Кульнева</w:t>
      </w:r>
    </w:p>
    <w:p w:rsidR="00D226B3" w:rsidRDefault="0064324D">
      <w:pPr>
        <w:jc w:val="right"/>
      </w:pPr>
      <w:r>
        <w:t>Директор МАОУ СОШ № 10</w:t>
      </w:r>
    </w:p>
    <w:p w:rsidR="00D226B3" w:rsidRDefault="00D226B3">
      <w:pPr>
        <w:jc w:val="right"/>
      </w:pPr>
    </w:p>
    <w:p w:rsidR="00D226B3" w:rsidRDefault="0064324D">
      <w:pPr>
        <w:pStyle w:val="a6"/>
        <w:spacing w:before="13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«____»______________2025 г.  </w:t>
      </w:r>
    </w:p>
    <w:p w:rsidR="00D226B3" w:rsidRDefault="00D226B3">
      <w:pPr>
        <w:sectPr w:rsidR="00D226B3" w:rsidSect="00664F99">
          <w:type w:val="continuous"/>
          <w:pgSz w:w="11906" w:h="16838"/>
          <w:pgMar w:top="940" w:right="707" w:bottom="280" w:left="566" w:header="0" w:footer="0" w:gutter="0"/>
          <w:cols w:num="2" w:space="282"/>
          <w:formProt w:val="0"/>
          <w:docGrid w:linePitch="312" w:charSpace="-2049"/>
        </w:sectPr>
      </w:pPr>
    </w:p>
    <w:p w:rsidR="00D226B3" w:rsidRDefault="00D226B3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tabs>
          <w:tab w:val="left" w:pos="3468"/>
        </w:tabs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:rsidR="00D226B3" w:rsidRDefault="00D226B3">
      <w:pPr>
        <w:tabs>
          <w:tab w:val="left" w:pos="3468"/>
        </w:tabs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:rsidR="00D226B3" w:rsidRDefault="00D226B3">
      <w:pPr>
        <w:tabs>
          <w:tab w:val="left" w:pos="3468"/>
        </w:tabs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:rsidR="00D226B3" w:rsidRDefault="00D226B3">
      <w:pPr>
        <w:tabs>
          <w:tab w:val="left" w:pos="3468"/>
        </w:tabs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:rsidR="00D226B3" w:rsidRDefault="00D226B3">
      <w:pPr>
        <w:tabs>
          <w:tab w:val="left" w:pos="3468"/>
        </w:tabs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:rsidR="00D226B3" w:rsidRDefault="00D226B3">
      <w:pPr>
        <w:tabs>
          <w:tab w:val="left" w:pos="3468"/>
        </w:tabs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:rsidR="00D226B3" w:rsidRDefault="0064324D">
      <w:pPr>
        <w:tabs>
          <w:tab w:val="left" w:pos="3468"/>
        </w:tabs>
        <w:spacing w:line="360" w:lineRule="auto"/>
        <w:jc w:val="center"/>
        <w:rPr>
          <w:b/>
          <w:i/>
          <w:color w:val="000000"/>
          <w:sz w:val="96"/>
          <w:szCs w:val="72"/>
        </w:rPr>
      </w:pPr>
      <w:r>
        <w:rPr>
          <w:b/>
          <w:sz w:val="28"/>
        </w:rPr>
        <w:t>Программа организации детского отдыха</w:t>
      </w:r>
    </w:p>
    <w:p w:rsidR="00D226B3" w:rsidRDefault="0064324D">
      <w:pPr>
        <w:tabs>
          <w:tab w:val="left" w:pos="3468"/>
        </w:tabs>
        <w:spacing w:line="360" w:lineRule="auto"/>
        <w:jc w:val="center"/>
        <w:rPr>
          <w:b/>
          <w:i/>
          <w:color w:val="000000"/>
          <w:sz w:val="72"/>
          <w:szCs w:val="72"/>
        </w:rPr>
      </w:pPr>
      <w:r>
        <w:rPr>
          <w:b/>
          <w:i/>
          <w:color w:val="000000"/>
          <w:sz w:val="72"/>
          <w:szCs w:val="72"/>
        </w:rPr>
        <w:t>«Волшебная страна»</w:t>
      </w:r>
    </w:p>
    <w:p w:rsidR="00D226B3" w:rsidRDefault="0064324D">
      <w:pPr>
        <w:tabs>
          <w:tab w:val="left" w:pos="3468"/>
        </w:tabs>
        <w:jc w:val="center"/>
        <w:rPr>
          <w:b/>
        </w:rPr>
      </w:pPr>
      <w:r>
        <w:rPr>
          <w:b/>
          <w:sz w:val="28"/>
        </w:rPr>
        <w:t>Направление: социально-педагогическое</w:t>
      </w:r>
    </w:p>
    <w:p w:rsidR="00D226B3" w:rsidRDefault="00D226B3">
      <w:pPr>
        <w:tabs>
          <w:tab w:val="left" w:pos="3468"/>
        </w:tabs>
        <w:jc w:val="center"/>
      </w:pPr>
    </w:p>
    <w:p w:rsidR="00D226B3" w:rsidRDefault="0064324D">
      <w:pPr>
        <w:tabs>
          <w:tab w:val="left" w:pos="3468"/>
        </w:tabs>
        <w:jc w:val="center"/>
      </w:pPr>
      <w:r>
        <w:t>(6,5-17 лет)</w:t>
      </w: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64324D">
      <w:pPr>
        <w:ind w:firstLine="54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Автор: Ситникова.Ю.Н</w:t>
      </w:r>
    </w:p>
    <w:p w:rsidR="00D226B3" w:rsidRDefault="00D226B3">
      <w:pPr>
        <w:ind w:firstLine="54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D226B3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226B3" w:rsidRDefault="0064324D">
      <w:pPr>
        <w:ind w:firstLine="54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п. Половинный 2025г</w:t>
      </w:r>
    </w:p>
    <w:p w:rsidR="0041424E" w:rsidRDefault="0041424E" w:rsidP="0041424E">
      <w:pPr>
        <w:rPr>
          <w:sz w:val="30"/>
        </w:rPr>
      </w:pPr>
    </w:p>
    <w:p w:rsidR="00D226B3" w:rsidRDefault="00D226B3">
      <w:pPr>
        <w:sectPr w:rsidR="00D226B3" w:rsidSect="00664F99">
          <w:type w:val="continuous"/>
          <w:pgSz w:w="11906" w:h="16838"/>
          <w:pgMar w:top="940" w:right="566" w:bottom="280" w:left="993" w:header="0" w:footer="0" w:gutter="0"/>
          <w:cols w:space="720"/>
          <w:formProt w:val="0"/>
          <w:docGrid w:linePitch="312" w:charSpace="-2049"/>
        </w:sectPr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64324D">
      <w:pPr>
        <w:pStyle w:val="Heading1"/>
        <w:spacing w:line="360" w:lineRule="auto"/>
        <w:ind w:left="0"/>
        <w:jc w:val="center"/>
      </w:pPr>
      <w:r>
        <w:t>Содержание</w:t>
      </w: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64324D">
      <w:pPr>
        <w:pStyle w:val="Heading1"/>
        <w:spacing w:line="360" w:lineRule="auto"/>
        <w:ind w:left="0" w:firstLine="850"/>
        <w:rPr>
          <w:b w:val="0"/>
          <w:bCs w:val="0"/>
        </w:rPr>
      </w:pPr>
      <w:r>
        <w:rPr>
          <w:b w:val="0"/>
          <w:bCs w:val="0"/>
        </w:rPr>
        <w:t>1. Информационная карта……………………………………………… 3</w:t>
      </w:r>
    </w:p>
    <w:p w:rsidR="00D226B3" w:rsidRDefault="0064324D">
      <w:pPr>
        <w:pStyle w:val="Heading1"/>
        <w:spacing w:line="360" w:lineRule="auto"/>
        <w:ind w:left="0" w:firstLine="850"/>
        <w:rPr>
          <w:b w:val="0"/>
          <w:bCs w:val="0"/>
        </w:rPr>
      </w:pPr>
      <w:r>
        <w:rPr>
          <w:b w:val="0"/>
          <w:bCs w:val="0"/>
        </w:rPr>
        <w:t>2. Общее положение……………………………………………………...4</w:t>
      </w:r>
    </w:p>
    <w:p w:rsidR="00D226B3" w:rsidRDefault="0064324D">
      <w:pPr>
        <w:pStyle w:val="Heading1"/>
        <w:spacing w:line="360" w:lineRule="auto"/>
        <w:ind w:left="0" w:firstLine="850"/>
        <w:rPr>
          <w:b w:val="0"/>
          <w:bCs w:val="0"/>
        </w:rPr>
      </w:pPr>
      <w:r>
        <w:rPr>
          <w:b w:val="0"/>
          <w:bCs w:val="0"/>
        </w:rPr>
        <w:t>3. Целевой раздел ………………………………………………………..6</w:t>
      </w:r>
    </w:p>
    <w:p w:rsidR="00D226B3" w:rsidRDefault="0064324D">
      <w:pPr>
        <w:pStyle w:val="Heading1"/>
        <w:spacing w:line="360" w:lineRule="auto"/>
        <w:ind w:left="0" w:firstLine="850"/>
        <w:rPr>
          <w:b w:val="0"/>
          <w:bCs w:val="0"/>
        </w:rPr>
      </w:pPr>
      <w:r>
        <w:rPr>
          <w:b w:val="0"/>
          <w:bCs w:val="0"/>
        </w:rPr>
        <w:t>4. Содержательный раздел……………………………………………... 8</w:t>
      </w:r>
    </w:p>
    <w:p w:rsidR="00D226B3" w:rsidRDefault="0064324D">
      <w:pPr>
        <w:pStyle w:val="Heading1"/>
        <w:spacing w:line="360" w:lineRule="auto"/>
        <w:ind w:left="0" w:firstLine="850"/>
        <w:rPr>
          <w:b w:val="0"/>
          <w:bCs w:val="0"/>
        </w:rPr>
      </w:pPr>
      <w:r>
        <w:rPr>
          <w:b w:val="0"/>
          <w:bCs w:val="0"/>
        </w:rPr>
        <w:t>5. Организационный раздел……………………………………………21</w:t>
      </w:r>
    </w:p>
    <w:p w:rsidR="00D226B3" w:rsidRDefault="0064324D">
      <w:pPr>
        <w:pStyle w:val="Heading1"/>
        <w:spacing w:line="360" w:lineRule="auto"/>
        <w:ind w:left="0" w:firstLine="850"/>
        <w:rPr>
          <w:b w:val="0"/>
          <w:bCs w:val="0"/>
        </w:rPr>
      </w:pPr>
      <w:r>
        <w:rPr>
          <w:b w:val="0"/>
          <w:bCs w:val="0"/>
        </w:rPr>
        <w:t>6. Реализация программы………………………………………………24</w:t>
      </w:r>
    </w:p>
    <w:p w:rsidR="00D226B3" w:rsidRDefault="0064324D">
      <w:pPr>
        <w:pStyle w:val="Heading1"/>
        <w:spacing w:line="360" w:lineRule="auto"/>
        <w:ind w:left="0" w:firstLine="850"/>
        <w:rPr>
          <w:b w:val="0"/>
          <w:bCs w:val="0"/>
        </w:rPr>
      </w:pPr>
      <w:r>
        <w:rPr>
          <w:b w:val="0"/>
          <w:bCs w:val="0"/>
        </w:rPr>
        <w:t>7. Приложение…………………………………………………………...29</w:t>
      </w: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</w:pPr>
    </w:p>
    <w:p w:rsidR="00D226B3" w:rsidRDefault="00D226B3">
      <w:pPr>
        <w:spacing w:line="360" w:lineRule="auto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 w:rsidP="00664F99">
      <w:pPr>
        <w:pStyle w:val="Heading1"/>
        <w:spacing w:line="360" w:lineRule="auto"/>
        <w:ind w:left="0"/>
      </w:pPr>
    </w:p>
    <w:p w:rsidR="00664F99" w:rsidRDefault="00664F99" w:rsidP="00664F99">
      <w:pPr>
        <w:pStyle w:val="Heading1"/>
        <w:spacing w:line="360" w:lineRule="auto"/>
        <w:ind w:left="0"/>
      </w:pPr>
    </w:p>
    <w:p w:rsidR="00D226B3" w:rsidRDefault="0064324D">
      <w:pPr>
        <w:tabs>
          <w:tab w:val="left" w:pos="3468"/>
        </w:tabs>
        <w:ind w:left="1080"/>
        <w:jc w:val="center"/>
        <w:outlineLvl w:val="0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1. Информационная карта программы</w:t>
      </w:r>
    </w:p>
    <w:p w:rsidR="00D226B3" w:rsidRDefault="00D226B3">
      <w:pPr>
        <w:tabs>
          <w:tab w:val="left" w:pos="3468"/>
        </w:tabs>
        <w:ind w:left="1080"/>
        <w:jc w:val="center"/>
        <w:outlineLvl w:val="0"/>
        <w:rPr>
          <w:b/>
          <w:i/>
          <w:sz w:val="28"/>
          <w:szCs w:val="32"/>
        </w:rPr>
      </w:pPr>
    </w:p>
    <w:tbl>
      <w:tblPr>
        <w:tblW w:w="9570" w:type="dxa"/>
        <w:tblLayout w:type="fixed"/>
        <w:tblLook w:val="04A0"/>
      </w:tblPr>
      <w:tblGrid>
        <w:gridCol w:w="534"/>
        <w:gridCol w:w="3543"/>
        <w:gridCol w:w="5493"/>
      </w:tblGrid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Наименование субъекта (региона) Российской Федерации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Свердловская область</w:t>
            </w: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Полное название программы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spacing w:line="360" w:lineRule="auto"/>
              <w:ind w:hanging="1"/>
            </w:pPr>
            <w:r>
              <w:rPr>
                <w:color w:val="000000"/>
              </w:rPr>
              <w:t>«</w:t>
            </w:r>
            <w:r>
              <w:rPr>
                <w:color w:val="000000"/>
                <w:szCs w:val="28"/>
              </w:rPr>
              <w:t>Волшебная страна</w:t>
            </w:r>
            <w:r>
              <w:rPr>
                <w:color w:val="000000"/>
              </w:rPr>
              <w:t>»</w:t>
            </w: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Сроки реализации программы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tabs>
                <w:tab w:val="left" w:pos="374"/>
                <w:tab w:val="center" w:pos="2638"/>
              </w:tabs>
            </w:pPr>
            <w:r>
              <w:t xml:space="preserve">с 02.06.2025 по 27.06.2025 </w:t>
            </w: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Направленность программы*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tabs>
                <w:tab w:val="left" w:pos="1418"/>
              </w:tabs>
            </w:pPr>
            <w:r>
              <w:t>Социально - педагогическое</w:t>
            </w: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ФИО автора, разработчика (коллектива) с указанием занимаемой должности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tabs>
                <w:tab w:val="left" w:pos="3468"/>
              </w:tabs>
              <w:ind w:left="54"/>
            </w:pPr>
            <w:r>
              <w:t>Ситникова.Ю.Н педагог-организатор</w:t>
            </w: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Контактный телефон, электронный адрес автора (ов)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89501998669</w:t>
            </w: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Полное наименование организации, реализующей программу, ведомственная принадлежность, форма собственности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Муниципальное автономное общеобразовательное учреждение средняя общеобразовательная школа № 10 имени воина – интернационалиста Александра Харламова</w:t>
            </w:r>
          </w:p>
        </w:tc>
      </w:tr>
      <w:tr w:rsidR="00D226B3" w:rsidRPr="004142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Адрес организации (почтовый и электронный)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624154 Свердловская область, г. Верхний Тагил, п. Половинный, ул. Харламова, 6А</w:t>
            </w:r>
          </w:p>
          <w:p w:rsidR="00D226B3" w:rsidRDefault="0064324D">
            <w:pPr>
              <w:rPr>
                <w:lang w:val="en-US"/>
              </w:rPr>
            </w:pPr>
            <w:r>
              <w:rPr>
                <w:lang w:val="en-US"/>
              </w:rPr>
              <w:t>834357</w:t>
            </w:r>
            <w:r w:rsidRPr="0064324D">
              <w:rPr>
                <w:lang w:val="en-US"/>
              </w:rPr>
              <w:t>20094</w:t>
            </w:r>
          </w:p>
          <w:p w:rsidR="00D226B3" w:rsidRDefault="0064324D">
            <w:pPr>
              <w:rPr>
                <w:lang w:val="en-US"/>
              </w:rPr>
            </w:pPr>
            <w:r>
              <w:rPr>
                <w:lang w:val="en-US"/>
              </w:rPr>
              <w:t>e-mail: polovinka-school10@rambler.ru</w:t>
            </w: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Сайт организации, реализующей программу, ссылки на группы в социальных сетях (если имеются)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095F1C">
            <w:hyperlink r:id="rId10">
              <w:r w:rsidR="0064324D">
                <w:rPr>
                  <w:rStyle w:val="a9"/>
                  <w:color w:val="000000"/>
                </w:rPr>
                <w:t>https://vk.com/public195081926</w:t>
              </w:r>
            </w:hyperlink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Характеристика целевой группы (возраст детей, специфика контингента /если есть/)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Рассчитана на работу с разновозрастными детьми, в возрасте от 6,5 до 17 лет. Обязательным является вовлечение в лагерь приемных детей, ребят из многодетных и малообеспеченных семей.</w:t>
            </w: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Основные этапы реализации программы (кратко)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(март-май) – разработка и защита программы, подбор кадров, подготовка методического комплекта, обеспечение материально-технической базой.</w:t>
            </w:r>
          </w:p>
          <w:p w:rsidR="00D226B3" w:rsidRDefault="0064324D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(июнь) – реализация программы, организация работы ЛОЛ.</w:t>
            </w:r>
          </w:p>
          <w:p w:rsidR="00D226B3" w:rsidRDefault="0064324D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(июнь) – мониторинг, анализ, подведение итогов.</w:t>
            </w:r>
          </w:p>
          <w:p w:rsidR="00D226B3" w:rsidRDefault="00D226B3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 xml:space="preserve">Условия реализации программы </w:t>
            </w:r>
          </w:p>
          <w:p w:rsidR="00D226B3" w:rsidRDefault="00D226B3"/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- финансовые</w:t>
            </w:r>
          </w:p>
          <w:p w:rsidR="00D226B3" w:rsidRDefault="0064324D">
            <w:r>
              <w:t xml:space="preserve">- материально-технические </w:t>
            </w:r>
          </w:p>
          <w:p w:rsidR="00D226B3" w:rsidRDefault="0064324D">
            <w:r>
              <w:t>- природные</w:t>
            </w:r>
          </w:p>
          <w:p w:rsidR="00D226B3" w:rsidRDefault="0064324D">
            <w:r>
              <w:t xml:space="preserve">- организационные </w:t>
            </w:r>
          </w:p>
          <w:p w:rsidR="00D226B3" w:rsidRDefault="0064324D">
            <w:r>
              <w:t xml:space="preserve">- информационные </w:t>
            </w:r>
          </w:p>
          <w:p w:rsidR="00D226B3" w:rsidRDefault="0064324D">
            <w:r>
              <w:t>- кадровые</w:t>
            </w:r>
          </w:p>
          <w:p w:rsidR="00D226B3" w:rsidRDefault="0064324D">
            <w:r>
              <w:t>- методические</w:t>
            </w:r>
          </w:p>
          <w:p w:rsidR="00D226B3" w:rsidRDefault="0064324D">
            <w:r>
              <w:t>- мотивационные</w:t>
            </w: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Кадровое обеспечение программы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Педагог-организатор, воспитатели, вожатые, инструктор по физической культуре, руководители временных детских объединений, работники столовой</w:t>
            </w:r>
          </w:p>
        </w:tc>
      </w:tr>
      <w:tr w:rsidR="00D226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jc w:val="center"/>
            </w:pPr>
            <w: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r>
              <w:t>Сетевое взаимодействие, наличие социальных и тематических партнёров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B3" w:rsidRDefault="0064324D">
            <w:pPr>
              <w:tabs>
                <w:tab w:val="left" w:pos="180"/>
                <w:tab w:val="left" w:pos="900"/>
              </w:tabs>
            </w:pPr>
            <w:r>
              <w:t>Медпункт, МБУК «Половинский СКСК»</w:t>
            </w:r>
          </w:p>
        </w:tc>
      </w:tr>
    </w:tbl>
    <w:p w:rsidR="00D226B3" w:rsidRDefault="00D226B3">
      <w:pPr>
        <w:spacing w:line="360" w:lineRule="auto"/>
        <w:jc w:val="center"/>
      </w:pPr>
    </w:p>
    <w:p w:rsidR="00D226B3" w:rsidRDefault="00D226B3">
      <w:pPr>
        <w:pStyle w:val="Heading1"/>
        <w:spacing w:line="360" w:lineRule="auto"/>
        <w:ind w:left="0"/>
        <w:jc w:val="center"/>
      </w:pPr>
    </w:p>
    <w:p w:rsidR="00D226B3" w:rsidRDefault="00D226B3" w:rsidP="00664F99">
      <w:pPr>
        <w:pStyle w:val="Heading1"/>
        <w:spacing w:line="360" w:lineRule="auto"/>
        <w:ind w:left="0"/>
      </w:pPr>
    </w:p>
    <w:p w:rsidR="00D226B3" w:rsidRDefault="0064324D">
      <w:pPr>
        <w:pStyle w:val="Heading1"/>
        <w:spacing w:line="360" w:lineRule="auto"/>
        <w:ind w:left="0"/>
        <w:jc w:val="center"/>
        <w:rPr>
          <w:i/>
          <w:iCs/>
        </w:rPr>
      </w:pPr>
      <w:r>
        <w:rPr>
          <w:i/>
          <w:iCs/>
        </w:rPr>
        <w:lastRenderedPageBreak/>
        <w:t xml:space="preserve">2. Общее </w:t>
      </w:r>
      <w:r>
        <w:rPr>
          <w:i/>
          <w:iCs/>
          <w:spacing w:val="-2"/>
        </w:rPr>
        <w:t>положение</w:t>
      </w:r>
    </w:p>
    <w:p w:rsidR="00D226B3" w:rsidRDefault="00D226B3">
      <w:pPr>
        <w:pStyle w:val="Heading1"/>
        <w:tabs>
          <w:tab w:val="left" w:pos="5392"/>
        </w:tabs>
        <w:spacing w:line="360" w:lineRule="auto"/>
        <w:ind w:left="0" w:firstLine="851"/>
      </w:pPr>
    </w:p>
    <w:p w:rsidR="00D226B3" w:rsidRDefault="0064324D">
      <w:pPr>
        <w:pStyle w:val="a6"/>
        <w:spacing w:line="360" w:lineRule="auto"/>
        <w:ind w:left="0" w:firstLine="851"/>
      </w:pPr>
      <w:r>
        <w:t>Программа воспитательной работы летнего оздоровительного лагеря с дневным пребыванием детей «Волшебная страна» на базе МАОУ СОШ № 10 (далее - Программа) разработана в соответствии с Федеральным законом от 28.12.2024 №543 – 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D226B3" w:rsidRDefault="0064324D">
      <w:pPr>
        <w:pStyle w:val="a6"/>
        <w:spacing w:line="360" w:lineRule="auto"/>
        <w:ind w:left="0" w:firstLine="851"/>
      </w:pPr>
      <w: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D226B3" w:rsidRDefault="0064324D">
      <w:pPr>
        <w:pStyle w:val="a6"/>
        <w:spacing w:line="360" w:lineRule="auto"/>
        <w:ind w:left="0" w:firstLine="851"/>
      </w:pPr>
      <w: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D226B3" w:rsidRDefault="0064324D">
      <w:pPr>
        <w:pStyle w:val="a6"/>
        <w:spacing w:line="360" w:lineRule="auto"/>
        <w:ind w:left="0" w:firstLine="851"/>
      </w:pPr>
      <w:r>
        <w:t>Методологической основой разработки и реализации Программы воспитательной работы являются два основных подхода: системно- деятельностный и аксиологический.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Системно-деятельностный подход подразумевает организацию воспитательной деятельности, в которой главное место отводится активной, </w:t>
      </w:r>
      <w:r>
        <w:lastRenderedPageBreak/>
        <w:t>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Аксиологический подход подразумевает систему 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</w:t>
      </w:r>
      <w:r>
        <w:rPr>
          <w:spacing w:val="-2"/>
        </w:rPr>
        <w:t>саморазвитию.</w:t>
      </w:r>
    </w:p>
    <w:p w:rsidR="00D226B3" w:rsidRDefault="0064324D">
      <w:pPr>
        <w:pStyle w:val="a6"/>
        <w:spacing w:line="360" w:lineRule="auto"/>
        <w:ind w:left="0" w:firstLine="851"/>
        <w:rPr>
          <w:b/>
        </w:rPr>
      </w:pPr>
      <w:r>
        <w:rPr>
          <w:b/>
          <w:spacing w:val="-2"/>
        </w:rPr>
        <w:t>Принципы реализации Программы:</w:t>
      </w:r>
    </w:p>
    <w:p w:rsidR="00D226B3" w:rsidRDefault="0064324D">
      <w:pPr>
        <w:pStyle w:val="af0"/>
        <w:numPr>
          <w:ilvl w:val="0"/>
          <w:numId w:val="4"/>
        </w:numPr>
        <w:tabs>
          <w:tab w:val="left" w:pos="1608"/>
        </w:tabs>
        <w:spacing w:line="360" w:lineRule="auto"/>
        <w:ind w:left="0" w:firstLine="851"/>
        <w:rPr>
          <w:sz w:val="28"/>
        </w:rPr>
      </w:pPr>
      <w:r>
        <w:rPr>
          <w:spacing w:val="-2"/>
          <w:sz w:val="28"/>
        </w:rPr>
        <w:t>Принцип единого целевого начала воспитательной деятельности;</w:t>
      </w:r>
    </w:p>
    <w:p w:rsidR="00D226B3" w:rsidRDefault="0064324D">
      <w:pPr>
        <w:pStyle w:val="af0"/>
        <w:numPr>
          <w:ilvl w:val="0"/>
          <w:numId w:val="4"/>
        </w:num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Принцип системности, непрерывности и преемственности воспитательной </w:t>
      </w:r>
      <w:r>
        <w:rPr>
          <w:spacing w:val="-2"/>
          <w:sz w:val="28"/>
        </w:rPr>
        <w:t>деятельности;</w:t>
      </w:r>
    </w:p>
    <w:p w:rsidR="00D226B3" w:rsidRDefault="0064324D">
      <w:pPr>
        <w:pStyle w:val="af0"/>
        <w:numPr>
          <w:ilvl w:val="0"/>
          <w:numId w:val="4"/>
        </w:numPr>
        <w:spacing w:line="360" w:lineRule="auto"/>
        <w:ind w:left="0" w:firstLine="851"/>
        <w:rPr>
          <w:sz w:val="28"/>
        </w:rPr>
      </w:pPr>
      <w:r>
        <w:rPr>
          <w:sz w:val="28"/>
        </w:rPr>
        <w:t>Принцип единства концептуальных подходов, методов и форм воспитательной деятельности;</w:t>
      </w:r>
    </w:p>
    <w:p w:rsidR="00D226B3" w:rsidRDefault="0064324D">
      <w:pPr>
        <w:pStyle w:val="af0"/>
        <w:numPr>
          <w:ilvl w:val="0"/>
          <w:numId w:val="4"/>
        </w:numPr>
        <w:tabs>
          <w:tab w:val="left" w:pos="1694"/>
          <w:tab w:val="left" w:pos="9639"/>
          <w:tab w:val="left" w:pos="10348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Принцип учета возрастных и индивидуальных особенностей   воспитанников и их групп;</w:t>
      </w:r>
    </w:p>
    <w:p w:rsidR="00D226B3" w:rsidRDefault="0064324D">
      <w:pPr>
        <w:pStyle w:val="af0"/>
        <w:numPr>
          <w:ilvl w:val="0"/>
          <w:numId w:val="4"/>
        </w:numPr>
        <w:tabs>
          <w:tab w:val="left" w:pos="1608"/>
        </w:tabs>
        <w:spacing w:line="360" w:lineRule="auto"/>
        <w:ind w:left="0" w:firstLine="851"/>
        <w:rPr>
          <w:sz w:val="28"/>
        </w:rPr>
      </w:pPr>
      <w:r>
        <w:rPr>
          <w:spacing w:val="-2"/>
          <w:sz w:val="28"/>
        </w:rPr>
        <w:t>Принцип приоритета конструктивных интересов и потребностей детей;</w:t>
      </w:r>
    </w:p>
    <w:p w:rsidR="00D226B3" w:rsidRDefault="0064324D">
      <w:pPr>
        <w:pStyle w:val="af0"/>
        <w:numPr>
          <w:ilvl w:val="0"/>
          <w:numId w:val="4"/>
        </w:numPr>
        <w:tabs>
          <w:tab w:val="left" w:pos="1608"/>
        </w:tabs>
        <w:spacing w:line="360" w:lineRule="auto"/>
        <w:ind w:left="0" w:firstLine="851"/>
        <w:rPr>
          <w:sz w:val="28"/>
        </w:rPr>
        <w:sectPr w:rsidR="00D226B3">
          <w:pgSz w:w="11906" w:h="16838"/>
          <w:pgMar w:top="675" w:right="873" w:bottom="280" w:left="1276" w:header="0" w:footer="0" w:gutter="0"/>
          <w:cols w:space="720"/>
          <w:formProt w:val="0"/>
          <w:docGrid w:linePitch="100" w:charSpace="4096"/>
        </w:sectPr>
      </w:pPr>
      <w:r>
        <w:rPr>
          <w:spacing w:val="-2"/>
          <w:sz w:val="28"/>
        </w:rPr>
        <w:t>Принцип реальности и измеримости  в воспитательной деятельности.</w:t>
      </w:r>
    </w:p>
    <w:p w:rsidR="00D226B3" w:rsidRDefault="0064324D">
      <w:pPr>
        <w:pStyle w:val="Heading1"/>
        <w:spacing w:before="69" w:line="360" w:lineRule="auto"/>
        <w:ind w:left="0"/>
        <w:jc w:val="center"/>
        <w:rPr>
          <w:i/>
          <w:iCs/>
        </w:rPr>
      </w:pPr>
      <w:r>
        <w:rPr>
          <w:i/>
          <w:iCs/>
          <w:spacing w:val="-2"/>
        </w:rPr>
        <w:lastRenderedPageBreak/>
        <w:t>3.  Целевой раздел Программы</w:t>
      </w:r>
    </w:p>
    <w:p w:rsidR="00D226B3" w:rsidRDefault="00D226B3">
      <w:pPr>
        <w:pStyle w:val="Heading1"/>
        <w:tabs>
          <w:tab w:val="left" w:pos="4809"/>
        </w:tabs>
        <w:spacing w:before="69" w:line="360" w:lineRule="auto"/>
        <w:ind w:left="0" w:firstLine="851"/>
        <w:jc w:val="right"/>
      </w:pPr>
    </w:p>
    <w:p w:rsidR="00D226B3" w:rsidRDefault="0064324D">
      <w:pPr>
        <w:spacing w:before="38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Целью Программы</w:t>
      </w:r>
      <w:r>
        <w:rPr>
          <w:sz w:val="28"/>
          <w:szCs w:val="28"/>
        </w:rPr>
        <w:t xml:space="preserve"> является актуализация, формирование и внедрение</w:t>
      </w:r>
      <w:r>
        <w:rPr>
          <w:spacing w:val="-2"/>
          <w:sz w:val="28"/>
          <w:szCs w:val="28"/>
        </w:rPr>
        <w:t xml:space="preserve"> данных п</w:t>
      </w:r>
      <w:r>
        <w:rPr>
          <w:sz w:val="28"/>
          <w:szCs w:val="28"/>
        </w:rPr>
        <w:t>одходов к воспитанию и развитию детей и молодежи в сфере организации отдыха и оздоровления детей в преемственности с единой системой воспитания государственной политики в области образования подрастающего поколения в Российской Федерации.</w:t>
      </w:r>
    </w:p>
    <w:p w:rsidR="00D226B3" w:rsidRDefault="0064324D">
      <w:pPr>
        <w:spacing w:line="360" w:lineRule="auto"/>
        <w:ind w:firstLine="851"/>
        <w:rPr>
          <w:sz w:val="28"/>
        </w:rPr>
      </w:pPr>
      <w:r>
        <w:rPr>
          <w:b/>
          <w:spacing w:val="-2"/>
          <w:sz w:val="28"/>
        </w:rPr>
        <w:t xml:space="preserve">Задачами Программы </w:t>
      </w:r>
      <w:r>
        <w:rPr>
          <w:spacing w:val="-2"/>
          <w:sz w:val="28"/>
        </w:rPr>
        <w:t>являются:</w:t>
      </w:r>
    </w:p>
    <w:p w:rsidR="00D226B3" w:rsidRDefault="0064324D">
      <w:pPr>
        <w:pStyle w:val="af0"/>
        <w:numPr>
          <w:ilvl w:val="0"/>
          <w:numId w:val="4"/>
        </w:numPr>
        <w:tabs>
          <w:tab w:val="left" w:pos="1666"/>
        </w:tabs>
        <w:spacing w:before="47" w:line="360" w:lineRule="auto"/>
        <w:ind w:left="0" w:firstLine="851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педагогического коллектива, организации отдыха детей и их оздоровления, а также привлечение иных организаций, осуществляющих воспитательные, досуговые и развивающие программы в сфере детского отдыха;</w:t>
      </w:r>
    </w:p>
    <w:p w:rsidR="00D226B3" w:rsidRDefault="0064324D">
      <w:pPr>
        <w:pStyle w:val="af0"/>
        <w:numPr>
          <w:ilvl w:val="0"/>
          <w:numId w:val="4"/>
        </w:numPr>
        <w:tabs>
          <w:tab w:val="left" w:pos="1627"/>
        </w:tabs>
        <w:spacing w:before="2" w:line="360" w:lineRule="auto"/>
        <w:ind w:left="0" w:firstLine="851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детей, формирования и развития субъектности детей в условиях временного детского коллектива;</w:t>
      </w:r>
    </w:p>
    <w:p w:rsidR="00D226B3" w:rsidRDefault="0064324D">
      <w:pPr>
        <w:pStyle w:val="af0"/>
        <w:numPr>
          <w:ilvl w:val="0"/>
          <w:numId w:val="4"/>
        </w:numPr>
        <w:tabs>
          <w:tab w:val="left" w:pos="173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D226B3" w:rsidRDefault="0064324D">
      <w:pPr>
        <w:pStyle w:val="a6"/>
        <w:spacing w:line="360" w:lineRule="auto"/>
        <w:ind w:left="0" w:firstLine="851"/>
        <w:rPr>
          <w:i/>
        </w:rPr>
      </w:pPr>
      <w:r>
        <w:rPr>
          <w:spacing w:val="-2"/>
        </w:rPr>
        <w:t xml:space="preserve">При реализации цели Программы учитываются возрастные особенности участников </w:t>
      </w:r>
      <w:r>
        <w:t>смены летнего оздоровительного лагеря с дневным пребыванием детей</w:t>
      </w:r>
      <w:r>
        <w:rPr>
          <w:spacing w:val="-2"/>
        </w:rPr>
        <w:t>:</w:t>
      </w:r>
    </w:p>
    <w:p w:rsidR="00D226B3" w:rsidRDefault="0064324D">
      <w:pPr>
        <w:pStyle w:val="a6"/>
        <w:spacing w:before="3" w:line="360" w:lineRule="auto"/>
        <w:ind w:left="0" w:firstLine="851"/>
      </w:pPr>
      <w:r>
        <w:t xml:space="preserve">7 — 10 лет — дети младшего школьного возраста; </w:t>
      </w:r>
    </w:p>
    <w:p w:rsidR="00D226B3" w:rsidRDefault="0064324D">
      <w:pPr>
        <w:pStyle w:val="a6"/>
        <w:spacing w:before="3" w:line="360" w:lineRule="auto"/>
        <w:ind w:left="0" w:firstLine="851"/>
      </w:pPr>
      <w:r>
        <w:t>11 — 14 лет — дети среднего школьного возраста;</w:t>
      </w:r>
    </w:p>
    <w:p w:rsidR="00D226B3" w:rsidRDefault="0064324D">
      <w:pPr>
        <w:pStyle w:val="a6"/>
        <w:spacing w:before="320" w:line="360" w:lineRule="auto"/>
        <w:ind w:left="0" w:firstLine="851"/>
      </w:pPr>
      <w:r>
        <w:t xml:space="preserve">Конкретизация цели воспитательной работы применительно к </w:t>
      </w:r>
      <w:r>
        <w:rPr>
          <w:spacing w:val="-2"/>
        </w:rPr>
        <w:t>возрастным</w:t>
      </w:r>
    </w:p>
    <w:p w:rsidR="00D226B3" w:rsidRDefault="0064324D">
      <w:pPr>
        <w:pStyle w:val="a6"/>
        <w:spacing w:before="48" w:line="360" w:lineRule="auto"/>
        <w:ind w:left="0"/>
        <w:rPr>
          <w:i/>
        </w:rPr>
      </w:pPr>
      <w:r>
        <w:t>особенностям детей позволяет выделить в ней следующие целевые</w:t>
      </w:r>
      <w:r>
        <w:rPr>
          <w:spacing w:val="-2"/>
        </w:rPr>
        <w:t xml:space="preserve">  приоритеты</w:t>
      </w:r>
      <w:r>
        <w:rPr>
          <w:i/>
          <w:spacing w:val="-2"/>
        </w:rPr>
        <w:t>:</w:t>
      </w:r>
    </w:p>
    <w:p w:rsidR="00D226B3" w:rsidRDefault="0064324D">
      <w:pPr>
        <w:pStyle w:val="a6"/>
        <w:numPr>
          <w:ilvl w:val="0"/>
          <w:numId w:val="7"/>
        </w:numPr>
        <w:spacing w:before="48" w:line="360" w:lineRule="auto"/>
      </w:pPr>
      <w:r>
        <w:t xml:space="preserve">В воспитании детей младшего школьного возраста целевым </w:t>
      </w:r>
      <w:r>
        <w:lastRenderedPageBreak/>
        <w:t xml:space="preserve">приоритетом является создание благоприятных условий для усвоения участниками социально значимых </w:t>
      </w:r>
      <w:r>
        <w:rPr>
          <w:spacing w:val="-2"/>
        </w:rPr>
        <w:t xml:space="preserve">знаний, </w:t>
      </w:r>
      <w:r>
        <w:t>базовых норм поведения и культурно-исторических традиций общества.</w:t>
      </w:r>
    </w:p>
    <w:p w:rsidR="00D226B3" w:rsidRDefault="0064324D">
      <w:pPr>
        <w:pStyle w:val="a6"/>
        <w:spacing w:before="48" w:line="360" w:lineRule="auto"/>
        <w:ind w:left="0" w:firstLine="851"/>
      </w:pPr>
      <w:r>
        <w:t>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D226B3" w:rsidRDefault="0064324D">
      <w:pPr>
        <w:pStyle w:val="a6"/>
        <w:numPr>
          <w:ilvl w:val="0"/>
          <w:numId w:val="7"/>
        </w:numPr>
        <w:spacing w:line="360" w:lineRule="auto"/>
      </w:pPr>
      <w: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</w:t>
      </w:r>
    </w:p>
    <w:p w:rsidR="00D226B3" w:rsidRDefault="0064324D">
      <w:pPr>
        <w:pStyle w:val="a6"/>
        <w:spacing w:line="360" w:lineRule="auto"/>
        <w:ind w:left="0" w:firstLine="851"/>
        <w:rPr>
          <w:spacing w:val="-2"/>
        </w:rPr>
      </w:pPr>
      <w:r>
        <w:t xml:space="preserve">Воспитательная работа в этом возрасте направлена на </w:t>
      </w:r>
      <w:r>
        <w:rPr>
          <w:spacing w:val="-2"/>
        </w:rPr>
        <w:t>формирование</w:t>
      </w:r>
      <w:r>
        <w:t xml:space="preserve">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</w:t>
      </w:r>
      <w:r>
        <w:rPr>
          <w:spacing w:val="-2"/>
        </w:rPr>
        <w:t>окружающими.</w:t>
      </w: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D226B3" w:rsidP="00664F99">
      <w:pPr>
        <w:pStyle w:val="a6"/>
        <w:spacing w:line="360" w:lineRule="auto"/>
        <w:ind w:left="0"/>
        <w:rPr>
          <w:spacing w:val="-2"/>
        </w:rPr>
      </w:pPr>
    </w:p>
    <w:p w:rsidR="00D226B3" w:rsidRDefault="0064324D">
      <w:pPr>
        <w:pStyle w:val="af0"/>
        <w:spacing w:before="69" w:line="360" w:lineRule="auto"/>
        <w:ind w:lef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4. Содержательный раздел</w:t>
      </w:r>
    </w:p>
    <w:p w:rsidR="00D226B3" w:rsidRDefault="00D226B3">
      <w:pPr>
        <w:pStyle w:val="af0"/>
        <w:spacing w:before="69" w:line="360" w:lineRule="auto"/>
        <w:ind w:left="851" w:firstLine="0"/>
        <w:rPr>
          <w:b/>
          <w:sz w:val="28"/>
        </w:rPr>
      </w:pPr>
    </w:p>
    <w:p w:rsidR="00D226B3" w:rsidRDefault="0064324D">
      <w:pPr>
        <w:pStyle w:val="a6"/>
        <w:spacing w:before="49" w:line="360" w:lineRule="auto"/>
        <w:ind w:left="0" w:firstLine="851"/>
      </w:pPr>
      <w:r>
        <w:t xml:space="preserve">В основу каждого направления воспитательной работы в летнем оздоровительном лагере с дневным пребыванием детей «Волшебная страна» заложены базовые ценности, которые способствуют всестороннему развитию личности и успешной социализации в современных </w:t>
      </w:r>
      <w:r>
        <w:rPr>
          <w:spacing w:val="-2"/>
        </w:rPr>
        <w:t>условиях.</w:t>
      </w:r>
    </w:p>
    <w:p w:rsidR="00D226B3" w:rsidRDefault="0064324D">
      <w:pPr>
        <w:pStyle w:val="a6"/>
        <w:spacing w:before="53" w:line="360" w:lineRule="auto"/>
        <w:ind w:left="0" w:firstLine="851"/>
      </w:pPr>
      <w:r>
        <w:t>Основные направления воспитательной работы в летнем оздоровительном лагере с дневным пребыванием детей «Волшебная страна»включают в себя:</w:t>
      </w:r>
    </w:p>
    <w:p w:rsidR="00D226B3" w:rsidRDefault="0064324D">
      <w:pPr>
        <w:pStyle w:val="a6"/>
        <w:spacing w:line="360" w:lineRule="auto"/>
        <w:ind w:left="0" w:firstLine="851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D226B3" w:rsidRDefault="0064324D">
      <w:pPr>
        <w:pStyle w:val="a6"/>
        <w:spacing w:line="360" w:lineRule="auto"/>
        <w:ind w:left="0" w:firstLine="851"/>
      </w:pPr>
      <w:r>
        <w:rPr>
          <w:b/>
        </w:rPr>
        <w:t xml:space="preserve">патриотическое воспитание: </w:t>
      </w:r>
      <w:r>
        <w:t xml:space="preserve">воспитание любви к своему народу и уважения к другим народам России, формирование общероссийской культурной </w:t>
      </w:r>
      <w:r>
        <w:rPr>
          <w:spacing w:val="-2"/>
        </w:rPr>
        <w:t>идентичности;</w:t>
      </w:r>
    </w:p>
    <w:p w:rsidR="00D226B3" w:rsidRDefault="0064324D">
      <w:pPr>
        <w:pStyle w:val="a6"/>
        <w:spacing w:line="360" w:lineRule="auto"/>
        <w:ind w:left="0" w:firstLine="851"/>
      </w:pPr>
      <w:r>
        <w:rPr>
          <w:b/>
        </w:rPr>
        <w:t>духовно-нравственное воспитание</w:t>
      </w:r>
      <w:r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D226B3" w:rsidRDefault="0064324D">
      <w:pPr>
        <w:pStyle w:val="a6"/>
        <w:spacing w:line="360" w:lineRule="auto"/>
        <w:ind w:left="0" w:firstLine="851"/>
      </w:pPr>
      <w:r>
        <w:rPr>
          <w:b/>
        </w:rPr>
        <w:t xml:space="preserve">эстетическое воспитание: </w:t>
      </w:r>
      <w: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226B3" w:rsidRDefault="0064324D">
      <w:pPr>
        <w:pStyle w:val="a6"/>
        <w:spacing w:line="360" w:lineRule="auto"/>
        <w:ind w:left="0" w:firstLine="851"/>
        <w:rPr>
          <w:spacing w:val="-2"/>
        </w:rPr>
      </w:pPr>
      <w:r>
        <w:rPr>
          <w:b/>
        </w:rPr>
        <w:t xml:space="preserve">трудовое воспитание: </w:t>
      </w:r>
      <w:r>
        <w:t xml:space="preserve"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</w:rPr>
        <w:t>деятельности;</w:t>
      </w:r>
    </w:p>
    <w:p w:rsidR="00664F99" w:rsidRDefault="00664F99">
      <w:pPr>
        <w:pStyle w:val="a6"/>
        <w:spacing w:line="360" w:lineRule="auto"/>
        <w:ind w:left="0" w:firstLine="851"/>
        <w:rPr>
          <w:spacing w:val="-2"/>
        </w:rPr>
      </w:pPr>
    </w:p>
    <w:p w:rsidR="00D226B3" w:rsidRDefault="0064324D" w:rsidP="000726D7">
      <w:pPr>
        <w:spacing w:line="360" w:lineRule="auto"/>
        <w:ind w:firstLine="850"/>
        <w:jc w:val="both"/>
        <w:rPr>
          <w:sz w:val="28"/>
        </w:rPr>
      </w:pPr>
      <w:r>
        <w:rPr>
          <w:b/>
          <w:sz w:val="28"/>
        </w:rPr>
        <w:lastRenderedPageBreak/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</w:rPr>
        <w:t>: компонент  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D226B3" w:rsidRDefault="0064324D">
      <w:pPr>
        <w:pStyle w:val="a6"/>
        <w:spacing w:line="360" w:lineRule="auto"/>
        <w:ind w:left="0" w:firstLine="851"/>
        <w:rPr>
          <w:spacing w:val="-2"/>
        </w:rPr>
      </w:pPr>
      <w:r>
        <w:rPr>
          <w:b/>
        </w:rPr>
        <w:t xml:space="preserve">экологическое воспитание: </w:t>
      </w:r>
      <w: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</w:t>
      </w:r>
      <w:r>
        <w:rPr>
          <w:spacing w:val="-2"/>
        </w:rPr>
        <w:t>потребностей.</w:t>
      </w:r>
    </w:p>
    <w:p w:rsidR="00D226B3" w:rsidRDefault="0064324D">
      <w:pPr>
        <w:pStyle w:val="a6"/>
        <w:spacing w:line="360" w:lineRule="auto"/>
        <w:ind w:left="0" w:firstLine="851"/>
      </w:pPr>
      <w:r>
        <w:rPr>
          <w:spacing w:val="-2"/>
        </w:rPr>
        <w:t>Программа разделена на три блока: «Мир», «Россия», «Человек».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В общем блоке </w:t>
      </w:r>
      <w:r>
        <w:rPr>
          <w:b/>
        </w:rPr>
        <w:t xml:space="preserve">«Мир» </w:t>
      </w:r>
      <w:r>
        <w:t xml:space="preserve">учитываются такие категории, как: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D226B3" w:rsidRDefault="0064324D">
      <w:pPr>
        <w:pStyle w:val="a6"/>
        <w:spacing w:line="360" w:lineRule="auto"/>
        <w:ind w:left="0" w:firstLine="851"/>
      </w:pPr>
      <w:r>
        <w:t>Содержание блока «Мир» реализуется в следующих формах:</w:t>
      </w:r>
    </w:p>
    <w:p w:rsidR="00D226B3" w:rsidRDefault="0064324D">
      <w:pPr>
        <w:pStyle w:val="a6"/>
        <w:numPr>
          <w:ilvl w:val="0"/>
          <w:numId w:val="8"/>
        </w:numPr>
        <w:spacing w:before="57" w:line="360" w:lineRule="auto"/>
        <w:ind w:left="0" w:firstLine="851"/>
      </w:pPr>
      <w:r>
        <w:t xml:space="preserve">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 защитниками Отечества; </w:t>
      </w:r>
    </w:p>
    <w:p w:rsidR="00D226B3" w:rsidRDefault="0064324D">
      <w:pPr>
        <w:pStyle w:val="a6"/>
        <w:numPr>
          <w:ilvl w:val="0"/>
          <w:numId w:val="8"/>
        </w:numPr>
        <w:spacing w:before="57" w:line="360" w:lineRule="auto"/>
        <w:ind w:left="0" w:firstLine="851"/>
      </w:pPr>
      <w: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D226B3" w:rsidRDefault="0064324D">
      <w:pPr>
        <w:pStyle w:val="a6"/>
        <w:numPr>
          <w:ilvl w:val="0"/>
          <w:numId w:val="8"/>
        </w:numPr>
        <w:spacing w:before="57" w:line="360" w:lineRule="auto"/>
        <w:ind w:left="0" w:firstLine="851"/>
      </w:pPr>
      <w:r>
        <w:t xml:space="preserve"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</w:t>
      </w:r>
    </w:p>
    <w:p w:rsidR="00D226B3" w:rsidRDefault="0064324D">
      <w:pPr>
        <w:pStyle w:val="a6"/>
        <w:numPr>
          <w:ilvl w:val="0"/>
          <w:numId w:val="8"/>
        </w:numPr>
        <w:spacing w:before="57" w:line="360" w:lineRule="auto"/>
        <w:ind w:left="0" w:firstLine="851"/>
      </w:pPr>
      <w:r>
        <w:lastRenderedPageBreak/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</w:t>
      </w:r>
    </w:p>
    <w:p w:rsidR="00D226B3" w:rsidRDefault="0064324D">
      <w:pPr>
        <w:pStyle w:val="a6"/>
        <w:numPr>
          <w:ilvl w:val="0"/>
          <w:numId w:val="8"/>
        </w:numPr>
        <w:spacing w:before="57" w:line="360" w:lineRule="auto"/>
        <w:ind w:left="0" w:firstLine="851"/>
      </w:pPr>
      <w:r>
        <w:t xml:space="preserve">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 </w:t>
      </w:r>
    </w:p>
    <w:p w:rsidR="00D226B3" w:rsidRDefault="0064324D">
      <w:pPr>
        <w:pStyle w:val="a6"/>
        <w:numPr>
          <w:ilvl w:val="0"/>
          <w:numId w:val="8"/>
        </w:numPr>
        <w:spacing w:before="57" w:line="360" w:lineRule="auto"/>
        <w:ind w:left="0" w:firstLine="851"/>
      </w:pPr>
      <w:r>
        <w:t xml:space="preserve"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</w:t>
      </w:r>
    </w:p>
    <w:p w:rsidR="00D226B3" w:rsidRDefault="0064324D">
      <w:pPr>
        <w:pStyle w:val="a6"/>
        <w:numPr>
          <w:ilvl w:val="0"/>
          <w:numId w:val="8"/>
        </w:numPr>
        <w:spacing w:before="57" w:line="360" w:lineRule="auto"/>
        <w:ind w:left="0" w:firstLine="851"/>
      </w:pPr>
      <w:r>
        <w:t xml:space="preserve">тематические беседы и диалоги на тему духовно-нравственного воспитания; </w:t>
      </w:r>
    </w:p>
    <w:p w:rsidR="00D226B3" w:rsidRDefault="0064324D">
      <w:pPr>
        <w:pStyle w:val="a6"/>
        <w:numPr>
          <w:ilvl w:val="0"/>
          <w:numId w:val="8"/>
        </w:numPr>
        <w:spacing w:before="57" w:line="360" w:lineRule="auto"/>
        <w:ind w:left="0" w:firstLine="851"/>
      </w:pPr>
      <w:r>
        <w:t>проведение обсуждений на темы морали, духовных ценностей, честности, справедливости и милосердия.</w:t>
      </w:r>
    </w:p>
    <w:p w:rsidR="00D226B3" w:rsidRDefault="0064324D">
      <w:pPr>
        <w:pStyle w:val="a6"/>
        <w:spacing w:before="1" w:line="360" w:lineRule="auto"/>
        <w:ind w:left="0" w:firstLine="851"/>
      </w:pPr>
      <w:r>
        <w:t xml:space="preserve">В общем блоке  </w:t>
      </w:r>
      <w:r>
        <w:rPr>
          <w:b/>
        </w:rPr>
        <w:t>«Россия»</w:t>
      </w:r>
      <w:r>
        <w:t xml:space="preserve"> предлагаются пять комплексов </w:t>
      </w:r>
      <w:r>
        <w:rPr>
          <w:spacing w:val="-2"/>
        </w:rPr>
        <w:t>мероприятий:</w:t>
      </w:r>
    </w:p>
    <w:p w:rsidR="00D226B3" w:rsidRDefault="0064324D">
      <w:pPr>
        <w:pStyle w:val="a6"/>
        <w:spacing w:line="360" w:lineRule="auto"/>
        <w:ind w:left="0" w:firstLine="851"/>
      </w:pPr>
      <w:r>
        <w:rPr>
          <w:i/>
          <w:u w:val="single"/>
        </w:rPr>
        <w:t>Первый комплекс мероприятий</w:t>
      </w:r>
      <w:r>
        <w:t xml:space="preserve">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</w:p>
    <w:p w:rsidR="00D226B3" w:rsidRDefault="0064324D">
      <w:pPr>
        <w:pStyle w:val="a6"/>
        <w:spacing w:line="360" w:lineRule="auto"/>
        <w:ind w:left="0" w:firstLine="851"/>
      </w:pPr>
      <w:r>
        <w:t>Формы мероприятий:</w:t>
      </w:r>
    </w:p>
    <w:p w:rsidR="00D226B3" w:rsidRDefault="0064324D">
      <w:pPr>
        <w:pStyle w:val="a6"/>
        <w:numPr>
          <w:ilvl w:val="0"/>
          <w:numId w:val="9"/>
        </w:numPr>
        <w:spacing w:line="360" w:lineRule="auto"/>
        <w:ind w:left="0" w:firstLine="851"/>
      </w:pPr>
      <w: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:rsidR="00D226B3" w:rsidRDefault="0064324D">
      <w:pPr>
        <w:pStyle w:val="a6"/>
        <w:numPr>
          <w:ilvl w:val="0"/>
          <w:numId w:val="9"/>
        </w:numPr>
        <w:spacing w:line="360" w:lineRule="auto"/>
        <w:ind w:left="0" w:firstLine="851"/>
      </w:pPr>
      <w:r>
        <w:t xml:space="preserve">тематические дни; </w:t>
      </w:r>
    </w:p>
    <w:p w:rsidR="00D226B3" w:rsidRDefault="0064324D">
      <w:pPr>
        <w:pStyle w:val="a6"/>
        <w:numPr>
          <w:ilvl w:val="0"/>
          <w:numId w:val="9"/>
        </w:numPr>
        <w:spacing w:line="360" w:lineRule="auto"/>
        <w:ind w:left="0" w:firstLine="851"/>
      </w:pPr>
      <w:r>
        <w:t xml:space="preserve">использование в работе материалов о цивилизационном наследии </w:t>
      </w:r>
      <w:r>
        <w:lastRenderedPageBreak/>
        <w:t>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D226B3" w:rsidRDefault="0064324D" w:rsidP="000726D7">
      <w:pPr>
        <w:pStyle w:val="a6"/>
        <w:spacing w:line="360" w:lineRule="auto"/>
        <w:ind w:left="0" w:firstLine="851"/>
        <w:jc w:val="left"/>
      </w:pPr>
      <w:r>
        <w:rPr>
          <w:i/>
          <w:u w:val="single"/>
        </w:rPr>
        <w:t>Второй  комплекс мероприятий</w:t>
      </w:r>
      <w:r>
        <w:t xml:space="preserve">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</w:t>
      </w:r>
    </w:p>
    <w:p w:rsidR="00D226B3" w:rsidRDefault="0064324D">
      <w:pPr>
        <w:pStyle w:val="a6"/>
        <w:spacing w:line="360" w:lineRule="auto"/>
        <w:ind w:left="0" w:firstLine="851"/>
        <w:jc w:val="left"/>
      </w:pPr>
      <w:r>
        <w:t>Форматы мероприятий:</w:t>
      </w:r>
    </w:p>
    <w:p w:rsidR="00D226B3" w:rsidRDefault="0064324D">
      <w:pPr>
        <w:pStyle w:val="a6"/>
        <w:numPr>
          <w:ilvl w:val="0"/>
          <w:numId w:val="10"/>
        </w:numPr>
        <w:spacing w:line="360" w:lineRule="auto"/>
        <w:ind w:left="0" w:firstLine="851"/>
      </w:pPr>
      <w:r>
        <w:t xml:space="preserve">проведение тематических занятий о героизме и мужестве, </w:t>
      </w:r>
      <w:r>
        <w:rPr>
          <w:spacing w:val="-2"/>
        </w:rPr>
        <w:t xml:space="preserve">раскрывающих </w:t>
      </w:r>
      <w:r>
        <w:t xml:space="preserve">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</w:t>
      </w:r>
    </w:p>
    <w:p w:rsidR="00D226B3" w:rsidRDefault="0064324D">
      <w:pPr>
        <w:pStyle w:val="a6"/>
        <w:numPr>
          <w:ilvl w:val="0"/>
          <w:numId w:val="10"/>
        </w:numPr>
        <w:spacing w:line="360" w:lineRule="auto"/>
        <w:ind w:left="0" w:firstLine="851"/>
      </w:pPr>
      <w:r>
        <w:t xml:space="preserve"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 </w:t>
      </w:r>
    </w:p>
    <w:p w:rsidR="00D226B3" w:rsidRDefault="0064324D">
      <w:pPr>
        <w:pStyle w:val="a6"/>
        <w:numPr>
          <w:ilvl w:val="0"/>
          <w:numId w:val="10"/>
        </w:numPr>
        <w:spacing w:line="360" w:lineRule="auto"/>
        <w:ind w:left="0" w:firstLine="851"/>
      </w:pPr>
      <w:r>
        <w:t xml:space="preserve">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 </w:t>
      </w:r>
    </w:p>
    <w:p w:rsidR="00D226B3" w:rsidRDefault="0064324D">
      <w:pPr>
        <w:pStyle w:val="a6"/>
        <w:numPr>
          <w:ilvl w:val="0"/>
          <w:numId w:val="10"/>
        </w:numPr>
        <w:spacing w:line="360" w:lineRule="auto"/>
        <w:ind w:left="0" w:firstLine="851"/>
      </w:pPr>
      <w:r>
        <w:t xml:space="preserve"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 </w:t>
      </w:r>
    </w:p>
    <w:p w:rsidR="00D226B3" w:rsidRDefault="0064324D">
      <w:pPr>
        <w:pStyle w:val="a6"/>
        <w:spacing w:before="67" w:line="360" w:lineRule="auto"/>
        <w:ind w:left="0" w:firstLine="851"/>
      </w:pPr>
      <w:r>
        <w:rPr>
          <w:i/>
          <w:u w:val="single"/>
        </w:rPr>
        <w:t>Третий комплекс мероприятий</w:t>
      </w:r>
      <w:r>
        <w:t xml:space="preserve">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С целью формирования у детей </w:t>
      </w:r>
      <w:r>
        <w:lastRenderedPageBreak/>
        <w:t xml:space="preserve">и подростков гражданского самосознания могут проводиться информационные часы и акции. </w:t>
      </w:r>
    </w:p>
    <w:p w:rsidR="00D226B3" w:rsidRDefault="0064324D">
      <w:pPr>
        <w:pStyle w:val="a6"/>
        <w:spacing w:line="360" w:lineRule="auto"/>
        <w:ind w:left="0" w:firstLine="851"/>
      </w:pPr>
      <w:r>
        <w:rPr>
          <w:i/>
          <w:u w:val="single"/>
        </w:rPr>
        <w:t>Четвертый комплекс мероприятий</w:t>
      </w:r>
      <w:r>
        <w:t xml:space="preserve"> связан с русским языком, государственным языком Российской </w:t>
      </w:r>
      <w:r>
        <w:rPr>
          <w:spacing w:val="-2"/>
        </w:rPr>
        <w:t>Федерации.</w:t>
      </w:r>
    </w:p>
    <w:p w:rsidR="00D226B3" w:rsidRDefault="0064324D">
      <w:pPr>
        <w:pStyle w:val="a6"/>
        <w:spacing w:before="6" w:line="360" w:lineRule="auto"/>
        <w:ind w:left="0" w:firstLine="851"/>
      </w:pPr>
      <w:r>
        <w:t xml:space="preserve">Формы </w:t>
      </w:r>
      <w:r>
        <w:rPr>
          <w:spacing w:val="-2"/>
        </w:rPr>
        <w:t>мероприятий:</w:t>
      </w:r>
    </w:p>
    <w:p w:rsidR="00D226B3" w:rsidRPr="000726D7" w:rsidRDefault="0064324D" w:rsidP="000726D7">
      <w:pPr>
        <w:pStyle w:val="af0"/>
        <w:numPr>
          <w:ilvl w:val="0"/>
          <w:numId w:val="3"/>
        </w:numPr>
        <w:tabs>
          <w:tab w:val="left" w:pos="1699"/>
        </w:tabs>
        <w:spacing w:before="43" w:line="360" w:lineRule="auto"/>
        <w:ind w:left="0" w:firstLine="851"/>
        <w:rPr>
          <w:sz w:val="28"/>
        </w:rPr>
      </w:pPr>
      <w:r>
        <w:rPr>
          <w:sz w:val="28"/>
        </w:rPr>
        <w:t xml:space="preserve">организация выставок книг, посвященных русскому языку, русской литературе и русской культуре; </w:t>
      </w:r>
    </w:p>
    <w:p w:rsidR="00D226B3" w:rsidRDefault="0064324D">
      <w:pPr>
        <w:pStyle w:val="af0"/>
        <w:numPr>
          <w:ilvl w:val="0"/>
          <w:numId w:val="3"/>
        </w:numPr>
        <w:tabs>
          <w:tab w:val="left" w:pos="1699"/>
        </w:tabs>
        <w:spacing w:before="43" w:line="360" w:lineRule="auto"/>
        <w:ind w:left="0" w:firstLine="851"/>
        <w:rPr>
          <w:sz w:val="28"/>
        </w:rPr>
      </w:pPr>
      <w:r>
        <w:rPr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часы, посвященные выдающимся писателям, поэтам и языковым традициям России.</w:t>
      </w:r>
    </w:p>
    <w:p w:rsidR="00D226B3" w:rsidRDefault="0064324D">
      <w:pPr>
        <w:pStyle w:val="af0"/>
        <w:numPr>
          <w:ilvl w:val="0"/>
          <w:numId w:val="3"/>
        </w:numPr>
        <w:tabs>
          <w:tab w:val="left" w:pos="1714"/>
        </w:tabs>
        <w:spacing w:before="2" w:line="360" w:lineRule="auto"/>
        <w:ind w:left="0" w:firstLine="851"/>
        <w:rPr>
          <w:sz w:val="28"/>
        </w:rPr>
      </w:pPr>
      <w:r>
        <w:rPr>
          <w:sz w:val="28"/>
        </w:rPr>
        <w:t>проекты, 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стихов, эссе на темы, связанные с языковыми ценностями;</w:t>
      </w:r>
    </w:p>
    <w:p w:rsidR="00D226B3" w:rsidRDefault="0064324D">
      <w:pPr>
        <w:pStyle w:val="af0"/>
        <w:numPr>
          <w:ilvl w:val="0"/>
          <w:numId w:val="3"/>
        </w:numPr>
        <w:tabs>
          <w:tab w:val="left" w:pos="1714"/>
        </w:tabs>
        <w:spacing w:before="2" w:line="360" w:lineRule="auto"/>
        <w:ind w:left="0" w:firstLine="851"/>
        <w:rPr>
          <w:sz w:val="28"/>
        </w:rPr>
      </w:pPr>
      <w:r>
        <w:rPr>
          <w:sz w:val="28"/>
        </w:rPr>
        <w:t xml:space="preserve">литературные конкурсы, конкурсы чтецов; </w:t>
      </w:r>
    </w:p>
    <w:p w:rsidR="00D226B3" w:rsidRDefault="0064324D">
      <w:pPr>
        <w:pStyle w:val="af0"/>
        <w:numPr>
          <w:ilvl w:val="0"/>
          <w:numId w:val="3"/>
        </w:numPr>
        <w:tabs>
          <w:tab w:val="left" w:pos="1714"/>
        </w:tabs>
        <w:spacing w:before="2" w:line="360" w:lineRule="auto"/>
        <w:ind w:left="0" w:firstLine="851"/>
        <w:rPr>
          <w:sz w:val="28"/>
        </w:rPr>
      </w:pPr>
      <w:r>
        <w:rPr>
          <w:sz w:val="28"/>
        </w:rPr>
        <w:t xml:space="preserve">реконструкция русских народных праздников; </w:t>
      </w:r>
    </w:p>
    <w:p w:rsidR="00D226B3" w:rsidRDefault="0064324D">
      <w:pPr>
        <w:pStyle w:val="af0"/>
        <w:numPr>
          <w:ilvl w:val="0"/>
          <w:numId w:val="3"/>
        </w:numPr>
        <w:tabs>
          <w:tab w:val="left" w:pos="1714"/>
        </w:tabs>
        <w:spacing w:before="2" w:line="360" w:lineRule="auto"/>
        <w:ind w:left="0" w:firstLine="851"/>
        <w:rPr>
          <w:sz w:val="28"/>
        </w:rPr>
      </w:pPr>
      <w:r>
        <w:rPr>
          <w:sz w:val="28"/>
        </w:rPr>
        <w:t xml:space="preserve">проекты по собранию русских пословиц и поговорок; </w:t>
      </w:r>
    </w:p>
    <w:p w:rsidR="00D226B3" w:rsidRDefault="0064324D">
      <w:pPr>
        <w:pStyle w:val="af0"/>
        <w:numPr>
          <w:ilvl w:val="0"/>
          <w:numId w:val="3"/>
        </w:numPr>
        <w:tabs>
          <w:tab w:val="left" w:pos="1714"/>
        </w:tabs>
        <w:spacing w:before="2" w:line="360" w:lineRule="auto"/>
        <w:ind w:left="0" w:firstLine="851"/>
        <w:rPr>
          <w:sz w:val="28"/>
        </w:rPr>
      </w:pPr>
      <w:r>
        <w:rPr>
          <w:sz w:val="28"/>
        </w:rPr>
        <w:t>крылатых выражений о родстве, дружбе, верности и других нравственных ориентирах.</w:t>
      </w:r>
    </w:p>
    <w:p w:rsidR="00D226B3" w:rsidRDefault="0064324D">
      <w:pPr>
        <w:pStyle w:val="a6"/>
        <w:spacing w:line="360" w:lineRule="auto"/>
        <w:ind w:left="0" w:firstLine="851"/>
      </w:pPr>
      <w:r>
        <w:rPr>
          <w:i/>
          <w:u w:val="single"/>
        </w:rPr>
        <w:t>Пятый комплекс мероприятий</w:t>
      </w:r>
      <w:r>
        <w:t xml:space="preserve">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</w:t>
      </w:r>
      <w:r>
        <w:rPr>
          <w:spacing w:val="-2"/>
        </w:rPr>
        <w:t>ресурсов.</w:t>
      </w:r>
    </w:p>
    <w:p w:rsidR="00D226B3" w:rsidRDefault="0064324D">
      <w:pPr>
        <w:pStyle w:val="a6"/>
        <w:spacing w:before="67" w:line="360" w:lineRule="auto"/>
        <w:ind w:left="0" w:firstLine="851"/>
      </w:pPr>
      <w:r>
        <w:t xml:space="preserve">Формы </w:t>
      </w:r>
      <w:r>
        <w:rPr>
          <w:spacing w:val="-2"/>
        </w:rPr>
        <w:t>мероприятий:</w:t>
      </w:r>
    </w:p>
    <w:p w:rsidR="00D226B3" w:rsidRDefault="0064324D">
      <w:pPr>
        <w:pStyle w:val="a6"/>
        <w:numPr>
          <w:ilvl w:val="0"/>
          <w:numId w:val="11"/>
        </w:numPr>
        <w:spacing w:before="48" w:line="360" w:lineRule="auto"/>
        <w:ind w:left="0" w:firstLine="851"/>
      </w:pPr>
      <w:r>
        <w:t xml:space="preserve">экологические игры, актуализирующие имеющийся опыт и знания детей; </w:t>
      </w:r>
    </w:p>
    <w:p w:rsidR="00D226B3" w:rsidRDefault="0064324D">
      <w:pPr>
        <w:pStyle w:val="a6"/>
        <w:numPr>
          <w:ilvl w:val="0"/>
          <w:numId w:val="11"/>
        </w:numPr>
        <w:spacing w:before="48" w:line="360" w:lineRule="auto"/>
        <w:ind w:left="0" w:firstLine="851"/>
      </w:pPr>
      <w:r>
        <w:t xml:space="preserve">экскурсии по территории, знакомящие детей с природными объектами, позволяющие изучать природные объекты в естественной среде, </w:t>
      </w:r>
      <w:r>
        <w:lastRenderedPageBreak/>
        <w:t>обеспечивающие взаимосвязь и взаимозависимость в целостной экосистеме;</w:t>
      </w:r>
    </w:p>
    <w:p w:rsidR="00D226B3" w:rsidRDefault="0064324D">
      <w:pPr>
        <w:pStyle w:val="a6"/>
        <w:numPr>
          <w:ilvl w:val="0"/>
          <w:numId w:val="11"/>
        </w:numPr>
        <w:spacing w:before="48" w:line="360" w:lineRule="auto"/>
        <w:ind w:left="0" w:firstLine="851"/>
      </w:pPr>
      <w:r>
        <w:t xml:space="preserve">беседы об особенностях родного края; </w:t>
      </w:r>
    </w:p>
    <w:p w:rsidR="00D226B3" w:rsidRDefault="0064324D">
      <w:pPr>
        <w:pStyle w:val="a6"/>
        <w:numPr>
          <w:ilvl w:val="0"/>
          <w:numId w:val="11"/>
        </w:numPr>
        <w:spacing w:before="48" w:line="360" w:lineRule="auto"/>
        <w:ind w:left="0" w:firstLine="851"/>
      </w:pPr>
      <w:r>
        <w:t xml:space="preserve"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</w:t>
      </w:r>
    </w:p>
    <w:p w:rsidR="00D226B3" w:rsidRDefault="0064324D" w:rsidP="000726D7">
      <w:pPr>
        <w:pStyle w:val="a6"/>
        <w:numPr>
          <w:ilvl w:val="0"/>
          <w:numId w:val="11"/>
        </w:numPr>
        <w:spacing w:before="48" w:line="360" w:lineRule="auto"/>
        <w:ind w:left="0" w:firstLine="851"/>
      </w:pPr>
      <w:r>
        <w:t xml:space="preserve">свод экологических правил в отряде и в целом в организации отдыха детей и их оздоровления; </w:t>
      </w:r>
    </w:p>
    <w:p w:rsidR="00D226B3" w:rsidRDefault="0064324D">
      <w:pPr>
        <w:pStyle w:val="a6"/>
        <w:numPr>
          <w:ilvl w:val="0"/>
          <w:numId w:val="11"/>
        </w:numPr>
        <w:spacing w:before="48" w:line="360" w:lineRule="auto"/>
        <w:ind w:left="0" w:firstLine="851"/>
      </w:pPr>
      <w:r>
        <w:t xml:space="preserve">ведение дневника погоды (для детей младшего школьного возраста), конкурс рисунков, плакатов, инсценировок на экологическую тематику; </w:t>
      </w:r>
    </w:p>
    <w:p w:rsidR="00D226B3" w:rsidRDefault="0064324D">
      <w:pPr>
        <w:pStyle w:val="a6"/>
        <w:numPr>
          <w:ilvl w:val="0"/>
          <w:numId w:val="11"/>
        </w:numPr>
        <w:spacing w:before="48" w:line="360" w:lineRule="auto"/>
        <w:ind w:left="0" w:firstLine="851"/>
      </w:pPr>
      <w:r>
        <w:t>встречи и беседы с экспертами в области экологии, охраны окружающей среды, учеными, эко-волонтерами.</w:t>
      </w:r>
    </w:p>
    <w:p w:rsidR="00D226B3" w:rsidRDefault="0064324D">
      <w:pPr>
        <w:pStyle w:val="a6"/>
        <w:spacing w:before="1" w:line="360" w:lineRule="auto"/>
        <w:ind w:left="0" w:firstLine="851"/>
      </w:pPr>
      <w:r>
        <w:t xml:space="preserve">Общий блок реализации содержания </w:t>
      </w:r>
      <w:r>
        <w:rPr>
          <w:b/>
        </w:rPr>
        <w:t xml:space="preserve">«Человек» </w:t>
      </w:r>
      <w:r>
        <w:t xml:space="preserve">отражает </w:t>
      </w:r>
      <w:r>
        <w:rPr>
          <w:spacing w:val="-2"/>
        </w:rPr>
        <w:t>комплекс</w:t>
      </w:r>
      <w:r>
        <w:t xml:space="preserve"> мероприятий, направленных на воспитание культуры здорового образа жизни, личной и общественной безопасности.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Реализация воспитательного потенциала данного блока предусматривает проведение физкультурно-оздоровительных, спортивных мероприятий: 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 xml:space="preserve">зарядка, спортивные игры и соревнования; 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 xml:space="preserve">беседы, направленные на профилактику вредных привычек и привлечение интереса детей к занятиям физкультурой и спортом; 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>создание условий для  физической  и 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:rsidR="000726D7" w:rsidRDefault="0064324D" w:rsidP="000726D7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 xml:space="preserve">проведение инструктажей и игр, знакомящих с правилами безопасного поведения на дорогах и в транспорте, правилами пожарной </w:t>
      </w:r>
      <w:r>
        <w:lastRenderedPageBreak/>
        <w:t>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 xml:space="preserve">проведение тренировочной эвакуации при пожаре или обнаружении взрывчатых веществ; 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субкультуры;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r>
        <w:rPr>
          <w:position w:val="1"/>
        </w:rPr>
        <w:t>девиантному поведению</w:t>
      </w:r>
      <w:r w:rsidR="000726D7">
        <w:rPr>
          <w:position w:val="1"/>
        </w:rPr>
        <w:t xml:space="preserve"> </w:t>
      </w:r>
      <w:r>
        <w:rPr>
          <w:position w:val="1"/>
        </w:rPr>
        <w:t xml:space="preserve">познание, испытание себя (походы, спорт), </w:t>
      </w:r>
      <w:r>
        <w:t>значимое общение, любовь, творчество, деятельность;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 xml:space="preserve">мероприятия, игры, проекты, направленные на формирование у детей и подростков социально ценностного отношения к семье как первоосновы принадлежности к многонациональному народу России, Отечеству; 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D226B3" w:rsidRDefault="0064324D">
      <w:pPr>
        <w:pStyle w:val="a6"/>
        <w:numPr>
          <w:ilvl w:val="0"/>
          <w:numId w:val="12"/>
        </w:numPr>
        <w:spacing w:line="360" w:lineRule="auto"/>
        <w:ind w:left="0" w:firstLine="851"/>
      </w:pPr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0726D7" w:rsidRDefault="000726D7" w:rsidP="000726D7">
      <w:pPr>
        <w:pStyle w:val="a6"/>
        <w:spacing w:line="360" w:lineRule="auto"/>
      </w:pPr>
    </w:p>
    <w:p w:rsidR="000726D7" w:rsidRDefault="000726D7" w:rsidP="000726D7">
      <w:pPr>
        <w:pStyle w:val="a6"/>
        <w:spacing w:line="360" w:lineRule="auto"/>
      </w:pPr>
    </w:p>
    <w:p w:rsidR="000726D7" w:rsidRDefault="000726D7" w:rsidP="000726D7">
      <w:pPr>
        <w:pStyle w:val="a6"/>
        <w:spacing w:line="360" w:lineRule="auto"/>
      </w:pPr>
    </w:p>
    <w:p w:rsidR="000726D7" w:rsidRDefault="000726D7" w:rsidP="000726D7">
      <w:pPr>
        <w:pStyle w:val="a6"/>
        <w:spacing w:line="360" w:lineRule="auto"/>
      </w:pPr>
    </w:p>
    <w:p w:rsidR="00D226B3" w:rsidRDefault="0064324D">
      <w:pPr>
        <w:pStyle w:val="a6"/>
        <w:spacing w:line="360" w:lineRule="auto"/>
        <w:ind w:left="0" w:firstLine="851"/>
      </w:pPr>
      <w:r>
        <w:rPr>
          <w:spacing w:val="-2"/>
        </w:rPr>
        <w:lastRenderedPageBreak/>
        <w:t>Инвариантные общие содержательные модули включают:</w:t>
      </w:r>
    </w:p>
    <w:p w:rsidR="00D226B3" w:rsidRDefault="0064324D">
      <w:pPr>
        <w:pStyle w:val="Heading1"/>
        <w:spacing w:before="52" w:line="360" w:lineRule="auto"/>
        <w:ind w:left="0" w:firstLine="851"/>
      </w:pPr>
      <w:bookmarkStart w:id="0" w:name="Модуль_«Спортивно-оздоровительная_работа"/>
      <w:bookmarkEnd w:id="0"/>
      <w:r>
        <w:rPr>
          <w:spacing w:val="-2"/>
        </w:rPr>
        <w:t>Модуль «Спортивно-оздоровительная работа»</w:t>
      </w:r>
    </w:p>
    <w:p w:rsidR="00D226B3" w:rsidRDefault="0064324D">
      <w:pPr>
        <w:pStyle w:val="a6"/>
        <w:spacing w:before="43" w:line="360" w:lineRule="auto"/>
        <w:ind w:left="0" w:firstLine="851"/>
      </w:pPr>
      <w:r>
        <w:t xml:space="preserve">Модуль включает в себя организацию оптимального двигательного режима с учетом возраста детей и состояния их здоровья. </w:t>
      </w:r>
    </w:p>
    <w:p w:rsidR="00D226B3" w:rsidRDefault="0064324D">
      <w:pPr>
        <w:pStyle w:val="a6"/>
        <w:spacing w:before="43" w:line="360" w:lineRule="auto"/>
        <w:ind w:left="0" w:firstLine="851"/>
      </w:pPr>
      <w:r>
        <w:t>Физическое воспитание реализуется посредством: физкультурно-оздоровительных занятий, которые проводятся с детьми по графику, максимально на открытых площадках; дополнительных общеразвивающих программ физкультурно-спортивной направленности (обеспечивающих систематические занятия спортом в условиях физкультурно-спортивных объединений; различных видов гимнастик, утренней вариативной зарядки (спортивная, танцевальная, дыхательная, беговая, игровая);  спортивно-массовых мероприятий, предполагающих спартакиады, спортивные соревнования, праздники, викторины, конкурсы; организации работы по знакомству с правилами здорового питания.</w:t>
      </w:r>
    </w:p>
    <w:p w:rsidR="00D226B3" w:rsidRDefault="0064324D">
      <w:pPr>
        <w:pStyle w:val="a6"/>
        <w:spacing w:before="8" w:line="360" w:lineRule="auto"/>
        <w:ind w:left="0" w:firstLine="851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D226B3" w:rsidRDefault="0064324D">
      <w:pPr>
        <w:pStyle w:val="Heading1"/>
        <w:spacing w:before="9" w:line="360" w:lineRule="auto"/>
        <w:ind w:left="0" w:firstLine="851"/>
      </w:pPr>
      <w:bookmarkStart w:id="1" w:name="Модуль_«Культура_России»."/>
      <w:bookmarkEnd w:id="1"/>
      <w:r>
        <w:rPr>
          <w:spacing w:val="-2"/>
        </w:rPr>
        <w:t>Модуль «Культура России»</w:t>
      </w:r>
    </w:p>
    <w:p w:rsidR="00D226B3" w:rsidRDefault="0064324D">
      <w:pPr>
        <w:pStyle w:val="a6"/>
        <w:spacing w:before="67" w:line="360" w:lineRule="auto"/>
        <w:ind w:left="0" w:firstLine="851"/>
      </w:pPr>
      <w: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 нравственных ценностей, а также является инструментом передачи свода моральных, этических и эстетических ценностей, составляющих </w:t>
      </w:r>
      <w:r>
        <w:rPr>
          <w:spacing w:val="-4"/>
        </w:rPr>
        <w:t>ядро</w:t>
      </w:r>
      <w:r>
        <w:t xml:space="preserve"> национальной российской самобытности, в деятельности организаций отдыха детей и их оздоровления.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</w:t>
      </w:r>
      <w:r>
        <w:lastRenderedPageBreak/>
        <w:t>учреждениями культуры, в том числе в рамках тематического дня.</w:t>
      </w:r>
    </w:p>
    <w:p w:rsidR="00D226B3" w:rsidRDefault="0064324D">
      <w:pPr>
        <w:pStyle w:val="a6"/>
        <w:spacing w:before="1" w:line="360" w:lineRule="auto"/>
        <w:ind w:left="0" w:firstLine="851"/>
      </w:pPr>
      <w: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 Национальная электронная детская библиотека, библиотека поселка.</w:t>
      </w:r>
    </w:p>
    <w:p w:rsidR="00D226B3" w:rsidRDefault="0064324D">
      <w:pPr>
        <w:pStyle w:val="Heading1"/>
        <w:spacing w:before="11" w:line="360" w:lineRule="auto"/>
        <w:ind w:left="0" w:firstLine="851"/>
      </w:pPr>
      <w:bookmarkStart w:id="2" w:name="Модуль_«Психолого-педагогическое_сопрово"/>
      <w:bookmarkEnd w:id="2"/>
      <w:r>
        <w:rPr>
          <w:spacing w:val="-2"/>
        </w:rPr>
        <w:t>Модуль «Психолого-педагогическое сопровождение».</w:t>
      </w:r>
    </w:p>
    <w:p w:rsidR="00D226B3" w:rsidRDefault="0064324D">
      <w:pPr>
        <w:pStyle w:val="a6"/>
        <w:spacing w:before="43" w:line="360" w:lineRule="auto"/>
        <w:ind w:left="0" w:firstLine="851"/>
      </w:pPr>
      <w:r>
        <w:t>Модуль осуществляется при наличии в штате организации отдыха детей и их оздоровления педагога-психолога и включает в себя описание работы педагога-психолога.</w:t>
      </w:r>
    </w:p>
    <w:p w:rsidR="00D226B3" w:rsidRDefault="0064324D">
      <w:pPr>
        <w:pStyle w:val="a6"/>
        <w:spacing w:before="59" w:line="360" w:lineRule="auto"/>
        <w:ind w:left="0" w:firstLine="851"/>
      </w:pPr>
      <w:r>
        <w:t xml:space="preserve">Комплексная работа педагога-психолога 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</w:t>
      </w:r>
    </w:p>
    <w:p w:rsidR="00D226B3" w:rsidRDefault="0064324D">
      <w:pPr>
        <w:pStyle w:val="a6"/>
        <w:spacing w:before="59" w:line="360" w:lineRule="auto"/>
        <w:ind w:left="0" w:firstLine="851"/>
      </w:pPr>
      <w:r>
        <w:t>Формы психолого-педагогического сопровождения: консультирование, диагностика,  коррекционно-развивающая работа, профилактика, просвещение.</w:t>
      </w:r>
    </w:p>
    <w:p w:rsidR="00D226B3" w:rsidRDefault="0064324D">
      <w:pPr>
        <w:pStyle w:val="Heading1"/>
        <w:spacing w:before="11" w:line="360" w:lineRule="auto"/>
        <w:ind w:left="0" w:firstLine="851"/>
      </w:pPr>
      <w:bookmarkStart w:id="3" w:name="Модуль_«Детское_самоуправление»."/>
      <w:bookmarkEnd w:id="3"/>
      <w:r>
        <w:rPr>
          <w:spacing w:val="-2"/>
        </w:rPr>
        <w:t>Модуль «Детское самоуправление»</w:t>
      </w:r>
    </w:p>
    <w:p w:rsidR="00D226B3" w:rsidRDefault="0064324D">
      <w:pPr>
        <w:pStyle w:val="a6"/>
        <w:spacing w:before="43" w:line="360" w:lineRule="auto"/>
        <w:ind w:left="0" w:firstLine="851"/>
      </w:pPr>
      <w:r>
        <w:t xml:space="preserve">На уровне организации отдыха детей и их оздоровления: самоуправление </w:t>
      </w:r>
      <w:r>
        <w:rPr>
          <w:spacing w:val="-10"/>
        </w:rPr>
        <w:t>в</w:t>
      </w:r>
      <w:r>
        <w:t xml:space="preserve"> организации отдыха детей и их оздоровления может складываться из деятельности  временных и постоянных органов. </w:t>
      </w:r>
    </w:p>
    <w:p w:rsidR="00D226B3" w:rsidRDefault="0064324D">
      <w:pPr>
        <w:pStyle w:val="a6"/>
        <w:spacing w:before="43" w:line="360" w:lineRule="auto"/>
        <w:ind w:left="0" w:firstLine="851"/>
      </w:pPr>
      <w:r>
        <w:t>К временным органам самоуправления относятся: дежурный отряд, творческие и инициативные группы.</w:t>
      </w:r>
    </w:p>
    <w:p w:rsidR="00D226B3" w:rsidRDefault="0064324D">
      <w:pPr>
        <w:pStyle w:val="a6"/>
        <w:spacing w:before="48" w:line="360" w:lineRule="auto"/>
        <w:ind w:left="0" w:firstLine="851"/>
        <w:jc w:val="left"/>
      </w:pPr>
      <w:r>
        <w:t>Постоянно действующие органы самоуправления включают в себя: совет отряда, совет вожатых.</w:t>
      </w:r>
    </w:p>
    <w:p w:rsidR="00D226B3" w:rsidRDefault="0064324D">
      <w:pPr>
        <w:pStyle w:val="a6"/>
        <w:spacing w:before="67" w:line="360" w:lineRule="auto"/>
        <w:ind w:left="0" w:firstLine="851"/>
      </w:pPr>
      <w:r>
        <w:t xml:space="preserve">На уровне отряда: через деятельность лидеров, выбранных по инициативе </w:t>
      </w:r>
      <w:r>
        <w:rPr>
          <w:spacing w:val="-10"/>
        </w:rPr>
        <w:lastRenderedPageBreak/>
        <w:t>и</w:t>
      </w:r>
      <w:r>
        <w:t xml:space="preserve"> предложениям членов отряда, представляющих интересы отряда в общих </w:t>
      </w:r>
      <w:r>
        <w:rPr>
          <w:spacing w:val="-2"/>
        </w:rPr>
        <w:t xml:space="preserve">делах </w:t>
      </w:r>
      <w:r>
        <w:t>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D226B3" w:rsidRDefault="0064324D">
      <w:pPr>
        <w:pStyle w:val="a6"/>
        <w:spacing w:line="360" w:lineRule="auto"/>
        <w:ind w:left="0" w:firstLine="851"/>
      </w:pPr>
      <w:r>
        <w:t>Система проявлений активной жизненной позиции и поощрения социальной успешности детей строится на принципах: публичности, открытости поощрений (информирование всех детей о награждении, проведение награждений в присутствии значительного числа детей);  регулирования частоты награждений;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D226B3" w:rsidRDefault="0064324D">
      <w:pPr>
        <w:pStyle w:val="a6"/>
        <w:spacing w:line="360" w:lineRule="auto"/>
        <w:ind w:left="0" w:firstLine="851"/>
      </w:pPr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или законному представителю за личные достижения; публичные поощрения отрядных и индивидуальных достижений; размещение фотографий на почетном стенде или в официальных социальных сетях организации отдыха детей и их оздоровления.</w:t>
      </w:r>
    </w:p>
    <w:p w:rsidR="00D226B3" w:rsidRDefault="0064324D">
      <w:pPr>
        <w:pStyle w:val="Heading1"/>
        <w:spacing w:line="360" w:lineRule="auto"/>
        <w:ind w:left="0" w:firstLine="851"/>
        <w:jc w:val="left"/>
      </w:pPr>
      <w:bookmarkStart w:id="4" w:name="Модуль_«Инклюзивное_пространство»."/>
      <w:bookmarkEnd w:id="4"/>
      <w:r>
        <w:rPr>
          <w:spacing w:val="-2"/>
        </w:rPr>
        <w:t>Модуль «Инклюзивное пространство»</w:t>
      </w:r>
    </w:p>
    <w:p w:rsidR="00D226B3" w:rsidRDefault="0064324D">
      <w:pPr>
        <w:pStyle w:val="a6"/>
        <w:spacing w:before="67" w:line="360" w:lineRule="auto"/>
        <w:ind w:left="0" w:firstLine="851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</w:t>
      </w:r>
      <w:r>
        <w:rPr>
          <w:spacing w:val="-10"/>
        </w:rPr>
        <w:t xml:space="preserve"> и </w:t>
      </w:r>
      <w:r>
        <w:t xml:space="preserve">направлено на социализацию детей с ограниченными возможностями здоровья (далее — ОВЗ), инвалидностью и адаптацию их в самостоятельной жизни. При организации инклюзивного пространства создаются особые условия: организационное обеспечение (нормативно-правовая база); материально- техническое обеспечение, включая архитектурную доступность; кадровое </w:t>
      </w:r>
      <w:r>
        <w:lastRenderedPageBreak/>
        <w:t>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оздоровления.</w:t>
      </w:r>
    </w:p>
    <w:p w:rsidR="00D226B3" w:rsidRDefault="0064324D">
      <w:pPr>
        <w:pStyle w:val="a6"/>
        <w:spacing w:line="360" w:lineRule="auto"/>
        <w:ind w:left="0" w:firstLine="851"/>
      </w:pPr>
      <w: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D226B3" w:rsidRDefault="0064324D">
      <w:pPr>
        <w:pStyle w:val="a6"/>
        <w:spacing w:line="360" w:lineRule="auto"/>
        <w:ind w:left="0" w:firstLine="851"/>
      </w:pPr>
      <w:r>
        <w:t>При организации воспитания детей с ОВЗ, инвалидностью следует ориентироваться на: 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учителей- дефектологов;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D226B3" w:rsidRDefault="0064324D">
      <w:pPr>
        <w:pStyle w:val="a6"/>
        <w:spacing w:line="360" w:lineRule="auto"/>
        <w:ind w:left="0" w:firstLine="851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педагога-психолога).</w:t>
      </w:r>
    </w:p>
    <w:p w:rsidR="00D226B3" w:rsidRDefault="0064324D">
      <w:pPr>
        <w:pStyle w:val="Heading1"/>
        <w:spacing w:before="16" w:line="360" w:lineRule="auto"/>
        <w:ind w:left="0" w:firstLine="851"/>
      </w:pPr>
      <w:bookmarkStart w:id="5" w:name="Модуль_«Профориентация»."/>
      <w:bookmarkEnd w:id="5"/>
      <w:r>
        <w:rPr>
          <w:spacing w:val="-2"/>
        </w:rPr>
        <w:t>Модуль «Профориентация»</w:t>
      </w:r>
    </w:p>
    <w:p w:rsidR="00D226B3" w:rsidRDefault="0064324D">
      <w:pPr>
        <w:pStyle w:val="a6"/>
        <w:tabs>
          <w:tab w:val="left" w:pos="3595"/>
          <w:tab w:val="left" w:pos="5403"/>
          <w:tab w:val="left" w:pos="5935"/>
          <w:tab w:val="left" w:pos="8185"/>
          <w:tab w:val="left" w:pos="9552"/>
          <w:tab w:val="left" w:pos="9922"/>
        </w:tabs>
        <w:spacing w:before="43" w:line="360" w:lineRule="auto"/>
        <w:ind w:left="0" w:firstLine="851"/>
      </w:pPr>
      <w:r>
        <w:rPr>
          <w:spacing w:val="-2"/>
        </w:rPr>
        <w:t>Воспитательная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профориентации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10"/>
        </w:rPr>
        <w:t>в</w:t>
      </w:r>
      <w:r>
        <w:tab/>
      </w:r>
    </w:p>
    <w:p w:rsidR="00D226B3" w:rsidRDefault="0064324D">
      <w:pPr>
        <w:pStyle w:val="a6"/>
        <w:tabs>
          <w:tab w:val="left" w:pos="3595"/>
          <w:tab w:val="left" w:pos="5403"/>
          <w:tab w:val="left" w:pos="5935"/>
          <w:tab w:val="left" w:pos="8185"/>
          <w:tab w:val="left" w:pos="9552"/>
          <w:tab w:val="left" w:pos="9922"/>
        </w:tabs>
        <w:spacing w:before="43" w:line="360" w:lineRule="auto"/>
        <w:ind w:left="0"/>
      </w:pPr>
      <w:r>
        <w:rPr>
          <w:spacing w:val="-4"/>
        </w:rPr>
        <w:t xml:space="preserve">себя </w:t>
      </w:r>
      <w:r>
        <w:t>профессиональное просвещение, диагностику и консультирование по проблемам  профориентации, организацию профессиональных проб и осуществляется через: профориентационные игры: симуляции, сюжетно-</w:t>
      </w:r>
      <w:r>
        <w:lastRenderedPageBreak/>
        <w:t>ролевые и деловые игры, квесты, решение кейсов, расширяющие знания детей о типах профессий; экскурсии на предприятия организация тематических дней и профориентационных смен;  участие в работе всероссийских профориентационных проектов.</w:t>
      </w:r>
      <w:bookmarkStart w:id="6" w:name="Модуль_«Коллективная_социально_значимая_"/>
      <w:bookmarkEnd w:id="6"/>
      <w:r>
        <w:t xml:space="preserve"> Модуль «Коллективная социально значимая деятельность в Движении Первых».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</w:t>
      </w:r>
      <w:r>
        <w:rPr>
          <w:spacing w:val="-2"/>
        </w:rPr>
        <w:t>деятельность.</w:t>
      </w:r>
    </w:p>
    <w:p w:rsidR="00D226B3" w:rsidRDefault="0064324D">
      <w:pPr>
        <w:pStyle w:val="a6"/>
        <w:spacing w:line="360" w:lineRule="auto"/>
        <w:ind w:left="0" w:firstLine="851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классные встречи с успешными активистами Движения Первых — открытый диалог «путь к успеху», волонтерские мастер-классы— </w:t>
      </w:r>
      <w:r>
        <w:rPr>
          <w:spacing w:val="-2"/>
        </w:rPr>
        <w:t>проведение занятий</w:t>
      </w:r>
      <w:r w:rsidR="000726D7">
        <w:rPr>
          <w:spacing w:val="-2"/>
        </w:rPr>
        <w:t xml:space="preserve"> </w:t>
      </w:r>
      <w:r>
        <w:rPr>
          <w:spacing w:val="-10"/>
        </w:rPr>
        <w:t>и</w:t>
      </w:r>
      <w:r w:rsidR="000726D7">
        <w:rPr>
          <w:spacing w:val="-10"/>
        </w:rPr>
        <w:t xml:space="preserve"> </w:t>
      </w:r>
      <w:r>
        <w:rPr>
          <w:spacing w:val="-2"/>
        </w:rPr>
        <w:t>встреч</w:t>
      </w:r>
      <w:r w:rsidR="000726D7">
        <w:rPr>
          <w:spacing w:val="-2"/>
        </w:rPr>
        <w:t xml:space="preserve"> </w:t>
      </w:r>
      <w:r>
        <w:rPr>
          <w:spacing w:val="-4"/>
        </w:rPr>
        <w:t>для</w:t>
      </w:r>
      <w:r w:rsidR="000726D7">
        <w:rPr>
          <w:spacing w:val="-4"/>
        </w:rPr>
        <w:t xml:space="preserve"> </w:t>
      </w:r>
      <w:r>
        <w:rPr>
          <w:spacing w:val="-2"/>
        </w:rPr>
        <w:t>знакомства</w:t>
      </w:r>
      <w:r w:rsidR="000726D7">
        <w:rPr>
          <w:spacing w:val="-2"/>
        </w:rPr>
        <w:t xml:space="preserve"> </w:t>
      </w:r>
      <w:r>
        <w:rPr>
          <w:spacing w:val="-2"/>
        </w:rPr>
        <w:t xml:space="preserve">детей </w:t>
      </w:r>
      <w:r>
        <w:t xml:space="preserve">с </w:t>
      </w:r>
      <w:r>
        <w:rPr>
          <w:spacing w:val="-2"/>
        </w:rPr>
        <w:t>принципами, направлениями волонтерства</w:t>
      </w:r>
      <w:r w:rsidR="000726D7">
        <w:rPr>
          <w:spacing w:val="-2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4"/>
        </w:rPr>
        <w:t>его</w:t>
      </w:r>
      <w:r w:rsidR="000726D7">
        <w:rPr>
          <w:spacing w:val="-4"/>
        </w:rPr>
        <w:t xml:space="preserve"> </w:t>
      </w:r>
      <w:r>
        <w:rPr>
          <w:spacing w:val="-2"/>
        </w:rPr>
        <w:t>историей;</w:t>
      </w:r>
      <w:r w:rsidR="000726D7">
        <w:rPr>
          <w:spacing w:val="-2"/>
        </w:rPr>
        <w:t xml:space="preserve"> </w:t>
      </w:r>
      <w:r>
        <w:rPr>
          <w:spacing w:val="-2"/>
        </w:rPr>
        <w:t>акции</w:t>
      </w:r>
      <w:r w:rsidR="000726D7">
        <w:rPr>
          <w:spacing w:val="-2"/>
        </w:rPr>
        <w:t xml:space="preserve"> </w:t>
      </w:r>
      <w:r>
        <w:rPr>
          <w:spacing w:val="-6"/>
        </w:rPr>
        <w:t>по</w:t>
      </w:r>
      <w:r w:rsidR="000726D7">
        <w:rPr>
          <w:spacing w:val="-6"/>
        </w:rPr>
        <w:t xml:space="preserve"> </w:t>
      </w:r>
      <w:r>
        <w:rPr>
          <w:spacing w:val="-2"/>
        </w:rPr>
        <w:t xml:space="preserve">благоустройству </w:t>
      </w:r>
      <w:r>
        <w:t xml:space="preserve">территории, посадке деревьев, уборке природных зон—вклад в сохранение окружающей среды и экологическое благополучие; социальные акции  </w:t>
      </w:r>
      <w:r>
        <w:rPr>
          <w:spacing w:val="-10"/>
        </w:rPr>
        <w:t xml:space="preserve">—  </w:t>
      </w:r>
      <w:r>
        <w:rPr>
          <w:spacing w:val="-2"/>
        </w:rPr>
        <w:t>мероприятия</w:t>
      </w:r>
      <w:r>
        <w:tab/>
      </w:r>
      <w:r>
        <w:rPr>
          <w:spacing w:val="-6"/>
        </w:rPr>
        <w:t xml:space="preserve">по </w:t>
      </w:r>
      <w:r>
        <w:rPr>
          <w:spacing w:val="-4"/>
        </w:rPr>
        <w:t xml:space="preserve">сбору </w:t>
      </w:r>
      <w:r>
        <w:t xml:space="preserve"> вещей, </w:t>
      </w:r>
      <w:r>
        <w:rPr>
          <w:spacing w:val="-2"/>
        </w:rPr>
        <w:t xml:space="preserve">игрушек, </w:t>
      </w:r>
      <w:r>
        <w:rPr>
          <w:spacing w:val="-4"/>
        </w:rPr>
        <w:t>книг для</w:t>
      </w:r>
      <w:r w:rsidR="000726D7">
        <w:rPr>
          <w:spacing w:val="-4"/>
        </w:rPr>
        <w:t xml:space="preserve"> </w:t>
      </w:r>
      <w:r>
        <w:rPr>
          <w:spacing w:val="-2"/>
        </w:rPr>
        <w:t>детских домов</w:t>
      </w:r>
      <w:r w:rsidR="000726D7">
        <w:rPr>
          <w:spacing w:val="-2"/>
        </w:rPr>
        <w:t xml:space="preserve"> </w:t>
      </w:r>
      <w:r>
        <w:rPr>
          <w:spacing w:val="-10"/>
        </w:rPr>
        <w:t xml:space="preserve">и </w:t>
      </w:r>
      <w:r>
        <w:t>малообеспеченных семей с целью развития у детей чувств сопричастности  социальной ответственности; организация мероприятий для младших отрядов старшие дети помогают в организации игр, представлений и праздников для младших, что развивает навыки заботы о других или дерские качества; акции по защите животных сбор корма для приютов, изготовление кормушек для птиц и так далее, что развивает чувство ответственности и доброты; обучение навыкам оказания первой помощи—тренинги по оказанию первой помощи помогают детям научиться заботиться о других и быть полезными в экстренных ситуациях; 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наследию.</w:t>
      </w:r>
    </w:p>
    <w:p w:rsidR="000726D7" w:rsidRDefault="000726D7">
      <w:pPr>
        <w:pStyle w:val="a6"/>
        <w:spacing w:line="360" w:lineRule="auto"/>
        <w:ind w:left="0" w:firstLine="851"/>
      </w:pPr>
    </w:p>
    <w:p w:rsidR="00D226B3" w:rsidRDefault="0064324D">
      <w:pPr>
        <w:pStyle w:val="Heading1"/>
        <w:spacing w:before="5" w:line="360" w:lineRule="auto"/>
        <w:ind w:left="0" w:firstLine="851"/>
      </w:pPr>
      <w:r>
        <w:rPr>
          <w:spacing w:val="-2"/>
        </w:rPr>
        <w:lastRenderedPageBreak/>
        <w:t xml:space="preserve">Вариативные содержательные модули. </w:t>
      </w:r>
    </w:p>
    <w:p w:rsidR="00D226B3" w:rsidRDefault="0064324D">
      <w:pPr>
        <w:pStyle w:val="Heading1"/>
        <w:spacing w:before="5" w:line="360" w:lineRule="auto"/>
        <w:ind w:left="0" w:firstLine="851"/>
      </w:pPr>
      <w:r>
        <w:t>Модуль «Экскурсии и походы»</w:t>
      </w:r>
    </w:p>
    <w:p w:rsidR="00D226B3" w:rsidRDefault="0064324D">
      <w:pPr>
        <w:pStyle w:val="a6"/>
        <w:spacing w:line="360" w:lineRule="auto"/>
        <w:ind w:left="0" w:firstLine="851"/>
      </w:pPr>
      <w: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местами местам боевой славы, в музей, картинную галерею, парк.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</w:t>
      </w:r>
      <w:r>
        <w:rPr>
          <w:spacing w:val="-5"/>
        </w:rPr>
        <w:t>них</w:t>
      </w:r>
      <w:r>
        <w:t xml:space="preserve">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D226B3" w:rsidRDefault="0064324D">
      <w:pPr>
        <w:pStyle w:val="a6"/>
        <w:spacing w:line="360" w:lineRule="auto"/>
        <w:ind w:left="0" w:firstLine="706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D226B3" w:rsidRDefault="0064324D">
      <w:pPr>
        <w:pStyle w:val="Heading1"/>
        <w:spacing w:before="5" w:line="360" w:lineRule="auto"/>
        <w:ind w:left="0"/>
      </w:pPr>
      <w:r>
        <w:t xml:space="preserve">Модуль «Кружки и </w:t>
      </w:r>
      <w:r>
        <w:rPr>
          <w:spacing w:val="-2"/>
        </w:rPr>
        <w:t>секции»</w:t>
      </w:r>
    </w:p>
    <w:p w:rsidR="00D226B3" w:rsidRDefault="0064324D">
      <w:pPr>
        <w:pStyle w:val="a6"/>
        <w:spacing w:before="43" w:line="360" w:lineRule="auto"/>
        <w:ind w:left="0" w:firstLine="706"/>
      </w:pPr>
      <w:r>
        <w:t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деятельность объединения дополнительного образования, дополняющего программу смены в условиях организации отдыха детей и их оздоровления.</w:t>
      </w:r>
    </w:p>
    <w:p w:rsidR="00D226B3" w:rsidRDefault="0064324D">
      <w:pPr>
        <w:pStyle w:val="Heading1"/>
        <w:spacing w:before="2" w:line="360" w:lineRule="auto"/>
        <w:ind w:left="0"/>
      </w:pPr>
      <w:r>
        <w:t xml:space="preserve">Модуль «Детская дипломатия и международные </w:t>
      </w:r>
      <w:r>
        <w:rPr>
          <w:spacing w:val="-2"/>
        </w:rPr>
        <w:t>отношения»</w:t>
      </w:r>
    </w:p>
    <w:p w:rsidR="00D226B3" w:rsidRDefault="0064324D">
      <w:pPr>
        <w:pStyle w:val="a6"/>
        <w:spacing w:before="43" w:line="360" w:lineRule="auto"/>
        <w:ind w:left="0" w:firstLine="851"/>
      </w:pPr>
      <w:r>
        <w:t>Детская дипломатия объединяет детей, проявляющих интерес к общению с детьми другой страны. Дети знакомят друг друга с культурой, языком, этикетом, историей своих стран.</w:t>
      </w:r>
    </w:p>
    <w:p w:rsidR="00D226B3" w:rsidRDefault="0064324D">
      <w:pPr>
        <w:pStyle w:val="a6"/>
        <w:spacing w:line="360" w:lineRule="auto"/>
        <w:ind w:left="0" w:firstLine="851"/>
      </w:pPr>
      <w:r>
        <w:t>Данный модуль может быть реализован в следующих формах воспитательной работы: международные акции, в которых участвуют дети, преподаватели, волонтеры из разных стран мира; международные детские и молодежные форумы; международные фестивали и конкурсы художественного, технического творчества или спортивные соревнования.</w:t>
      </w:r>
    </w:p>
    <w:p w:rsidR="00D226B3" w:rsidRDefault="0064324D">
      <w:pPr>
        <w:pStyle w:val="a6"/>
        <w:spacing w:line="360" w:lineRule="auto"/>
        <w:ind w:left="0" w:firstLine="851"/>
        <w:rPr>
          <w:u w:val="single"/>
        </w:rPr>
      </w:pPr>
      <w:r>
        <w:rPr>
          <w:u w:val="single"/>
        </w:rPr>
        <w:t>Уровни реализации содержания блоков включают в себя: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Общелагерный уровень, который определяет установки содержания и демонстрацию ценностного отношения по каждому из смысловых блоков: «Мир», «Россия», «Человек». </w:t>
      </w:r>
    </w:p>
    <w:p w:rsidR="00D226B3" w:rsidRDefault="00D226B3">
      <w:pPr>
        <w:pStyle w:val="a6"/>
        <w:spacing w:line="360" w:lineRule="auto"/>
        <w:ind w:left="0" w:firstLine="851"/>
      </w:pPr>
    </w:p>
    <w:p w:rsidR="00D226B3" w:rsidRDefault="0064324D">
      <w:pPr>
        <w:pStyle w:val="a6"/>
        <w:spacing w:line="360" w:lineRule="auto"/>
        <w:ind w:left="0" w:firstLine="851"/>
      </w:pPr>
      <w:r>
        <w:t xml:space="preserve">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 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Межотрядный уровень, который позволяет расширить спектр коммуникативного пространства для ребенка. События организуются исходя из </w:t>
      </w:r>
      <w:r>
        <w:rPr>
          <w:spacing w:val="-2"/>
        </w:rPr>
        <w:t>возрастных</w:t>
      </w:r>
      <w:r>
        <w:t xml:space="preserve"> особенностей </w:t>
      </w:r>
      <w:r>
        <w:rPr>
          <w:spacing w:val="-10"/>
        </w:rPr>
        <w:t>и</w:t>
      </w:r>
      <w:r>
        <w:t xml:space="preserve"> предполагают реализацию содержания по нескольким отрядам 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</w:t>
      </w:r>
      <w:r>
        <w:rPr>
          <w:spacing w:val="-2"/>
        </w:rPr>
        <w:t>деятельности.</w:t>
      </w:r>
    </w:p>
    <w:p w:rsidR="00D226B3" w:rsidRDefault="0064324D">
      <w:pPr>
        <w:pStyle w:val="a6"/>
        <w:spacing w:line="360" w:lineRule="auto"/>
        <w:ind w:left="0" w:firstLine="851"/>
      </w:pPr>
      <w:r>
        <w:t xml:space="preserve"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</w:t>
      </w:r>
      <w:r>
        <w:rPr>
          <w:spacing w:val="-2"/>
        </w:rPr>
        <w:t>предусматривает:</w:t>
      </w:r>
    </w:p>
    <w:p w:rsidR="00D226B3" w:rsidRDefault="0064324D">
      <w:pPr>
        <w:pStyle w:val="af0"/>
        <w:numPr>
          <w:ilvl w:val="0"/>
          <w:numId w:val="2"/>
        </w:numPr>
        <w:tabs>
          <w:tab w:val="left" w:pos="1147"/>
        </w:tabs>
        <w:spacing w:line="360" w:lineRule="auto"/>
        <w:ind w:left="426" w:hanging="359"/>
        <w:rPr>
          <w:sz w:val="28"/>
        </w:rPr>
      </w:pPr>
      <w:r>
        <w:rPr>
          <w:sz w:val="28"/>
        </w:rPr>
        <w:t xml:space="preserve">планирование и проведение отрядной </w:t>
      </w:r>
      <w:r>
        <w:rPr>
          <w:spacing w:val="-2"/>
          <w:sz w:val="28"/>
        </w:rPr>
        <w:t>деятельности;</w:t>
      </w:r>
    </w:p>
    <w:p w:rsidR="00D226B3" w:rsidRDefault="0064324D">
      <w:pPr>
        <w:pStyle w:val="af0"/>
        <w:numPr>
          <w:ilvl w:val="0"/>
          <w:numId w:val="2"/>
        </w:numPr>
        <w:tabs>
          <w:tab w:val="left" w:pos="1148"/>
        </w:tabs>
        <w:spacing w:before="51" w:line="360" w:lineRule="auto"/>
        <w:ind w:left="426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D226B3" w:rsidRPr="00664F99" w:rsidRDefault="0064324D" w:rsidP="00664F99">
      <w:pPr>
        <w:pStyle w:val="af0"/>
        <w:numPr>
          <w:ilvl w:val="0"/>
          <w:numId w:val="2"/>
        </w:numPr>
        <w:tabs>
          <w:tab w:val="left" w:pos="1148"/>
        </w:tabs>
        <w:spacing w:before="11" w:line="360" w:lineRule="auto"/>
        <w:ind w:left="426"/>
        <w:rPr>
          <w:sz w:val="28"/>
        </w:rPr>
      </w:pPr>
      <w:r>
        <w:rPr>
          <w:sz w:val="28"/>
        </w:rPr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</w:t>
      </w:r>
      <w:r>
        <w:rPr>
          <w:sz w:val="28"/>
        </w:rPr>
        <w:lastRenderedPageBreak/>
        <w:t xml:space="preserve">образцы поведения; </w:t>
      </w:r>
    </w:p>
    <w:p w:rsidR="00D226B3" w:rsidRDefault="0064324D">
      <w:pPr>
        <w:pStyle w:val="af0"/>
        <w:numPr>
          <w:ilvl w:val="0"/>
          <w:numId w:val="2"/>
        </w:numPr>
        <w:tabs>
          <w:tab w:val="left" w:pos="1148"/>
        </w:tabs>
        <w:spacing w:before="11" w:line="360" w:lineRule="auto"/>
        <w:ind w:left="426"/>
        <w:rPr>
          <w:sz w:val="28"/>
        </w:rPr>
      </w:pPr>
      <w:r>
        <w:rPr>
          <w:sz w:val="28"/>
        </w:rPr>
        <w:t xml:space="preserve">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других; </w:t>
      </w:r>
    </w:p>
    <w:p w:rsidR="00D226B3" w:rsidRDefault="0064324D">
      <w:pPr>
        <w:pStyle w:val="af0"/>
        <w:numPr>
          <w:ilvl w:val="0"/>
          <w:numId w:val="2"/>
        </w:numPr>
        <w:tabs>
          <w:tab w:val="left" w:pos="1148"/>
        </w:tabs>
        <w:spacing w:before="11" w:line="360" w:lineRule="auto"/>
        <w:ind w:left="426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коллектив) через игры, элементы тренингов на сплочение и командообразование, огонек знакомства, визитные карточки </w:t>
      </w:r>
      <w:r>
        <w:rPr>
          <w:spacing w:val="-2"/>
          <w:sz w:val="28"/>
        </w:rPr>
        <w:t>отрядов;</w:t>
      </w:r>
    </w:p>
    <w:p w:rsidR="00D226B3" w:rsidRDefault="0064324D">
      <w:pPr>
        <w:pStyle w:val="af0"/>
        <w:numPr>
          <w:ilvl w:val="0"/>
          <w:numId w:val="2"/>
        </w:numPr>
        <w:tabs>
          <w:tab w:val="left" w:pos="1148"/>
        </w:tabs>
        <w:spacing w:before="1" w:line="360" w:lineRule="auto"/>
        <w:ind w:left="426"/>
        <w:rPr>
          <w:sz w:val="28"/>
        </w:rPr>
      </w:pPr>
      <w:r>
        <w:rPr>
          <w:sz w:val="28"/>
        </w:rPr>
        <w:t xml:space="preserve">предъявление единых требований по выполнению режима и распорядка дня, по самообслуживанию, дисциплине и поведению, санитарно-гигиенических </w:t>
      </w:r>
      <w:r>
        <w:rPr>
          <w:spacing w:val="-2"/>
          <w:sz w:val="28"/>
        </w:rPr>
        <w:t>требований;</w:t>
      </w:r>
    </w:p>
    <w:p w:rsidR="00D226B3" w:rsidRDefault="0064324D">
      <w:pPr>
        <w:pStyle w:val="af0"/>
        <w:numPr>
          <w:ilvl w:val="0"/>
          <w:numId w:val="2"/>
        </w:numPr>
        <w:tabs>
          <w:tab w:val="left" w:pos="1148"/>
        </w:tabs>
        <w:spacing w:line="360" w:lineRule="auto"/>
        <w:ind w:left="426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D226B3" w:rsidRDefault="0064324D">
      <w:pPr>
        <w:pStyle w:val="af0"/>
        <w:numPr>
          <w:ilvl w:val="0"/>
          <w:numId w:val="2"/>
        </w:numPr>
        <w:tabs>
          <w:tab w:val="left" w:pos="1148"/>
        </w:tabs>
        <w:spacing w:line="360" w:lineRule="auto"/>
        <w:ind w:left="426"/>
        <w:rPr>
          <w:sz w:val="28"/>
        </w:rPr>
      </w:pPr>
      <w:r>
        <w:rPr>
          <w:sz w:val="28"/>
        </w:rPr>
        <w:t xml:space="preserve">диагностику интересов, склонностей, ценностных ориентаций, выявление лидеров, референтных групп, непопулярных детей через наблюдение, игры, </w:t>
      </w:r>
      <w:r>
        <w:rPr>
          <w:spacing w:val="-2"/>
          <w:sz w:val="28"/>
        </w:rPr>
        <w:t>анкеты;</w:t>
      </w:r>
    </w:p>
    <w:p w:rsidR="00D226B3" w:rsidRDefault="0064324D">
      <w:pPr>
        <w:pStyle w:val="af0"/>
        <w:numPr>
          <w:ilvl w:val="0"/>
          <w:numId w:val="2"/>
        </w:numPr>
        <w:tabs>
          <w:tab w:val="left" w:pos="1148"/>
        </w:tabs>
        <w:spacing w:line="360" w:lineRule="auto"/>
        <w:ind w:left="426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D226B3" w:rsidRDefault="0064324D">
      <w:pPr>
        <w:pStyle w:val="af0"/>
        <w:numPr>
          <w:ilvl w:val="0"/>
          <w:numId w:val="2"/>
        </w:numPr>
        <w:tabs>
          <w:tab w:val="left" w:pos="1147"/>
        </w:tabs>
        <w:spacing w:line="360" w:lineRule="auto"/>
        <w:ind w:left="426" w:hanging="359"/>
        <w:rPr>
          <w:sz w:val="28"/>
          <w:szCs w:val="28"/>
        </w:rPr>
      </w:pPr>
      <w:r>
        <w:rPr>
          <w:sz w:val="28"/>
          <w:szCs w:val="28"/>
        </w:rPr>
        <w:t xml:space="preserve">поддержку детских инициатив и детского самоуправления через </w:t>
      </w:r>
      <w:r>
        <w:rPr>
          <w:spacing w:val="-2"/>
          <w:sz w:val="28"/>
          <w:szCs w:val="28"/>
        </w:rPr>
        <w:t xml:space="preserve">деятельность </w:t>
      </w:r>
      <w:r>
        <w:rPr>
          <w:sz w:val="28"/>
          <w:szCs w:val="28"/>
        </w:rPr>
        <w:t>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D226B3" w:rsidRDefault="0064324D">
      <w:pPr>
        <w:pStyle w:val="a6"/>
        <w:tabs>
          <w:tab w:val="left" w:pos="709"/>
        </w:tabs>
        <w:spacing w:line="360" w:lineRule="auto"/>
        <w:ind w:left="0" w:firstLine="851"/>
        <w:sectPr w:rsidR="00D226B3" w:rsidSect="00664F99">
          <w:pgSz w:w="11906" w:h="16838"/>
          <w:pgMar w:top="993" w:right="873" w:bottom="993" w:left="1276" w:header="0" w:footer="0" w:gutter="0"/>
          <w:cols w:space="720"/>
          <w:formProt w:val="0"/>
          <w:docGrid w:linePitch="100" w:charSpace="4096"/>
        </w:sectPr>
      </w:pPr>
      <w:r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:rsidR="00D226B3" w:rsidRDefault="00D226B3">
      <w:pPr>
        <w:pStyle w:val="a6"/>
        <w:spacing w:before="48"/>
        <w:ind w:left="0"/>
        <w:jc w:val="left"/>
      </w:pPr>
    </w:p>
    <w:p w:rsidR="00D226B3" w:rsidRDefault="0064324D">
      <w:pPr>
        <w:pStyle w:val="Heading1"/>
        <w:spacing w:line="360" w:lineRule="auto"/>
        <w:ind w:left="0"/>
        <w:jc w:val="center"/>
        <w:rPr>
          <w:i/>
          <w:iCs/>
        </w:rPr>
      </w:pPr>
      <w:r>
        <w:rPr>
          <w:i/>
          <w:iCs/>
          <w:spacing w:val="-2"/>
        </w:rPr>
        <w:t>5. Организационный раздел</w:t>
      </w:r>
    </w:p>
    <w:p w:rsidR="00D226B3" w:rsidRDefault="00D226B3">
      <w:pPr>
        <w:pStyle w:val="Heading1"/>
        <w:spacing w:line="360" w:lineRule="auto"/>
        <w:ind w:left="0" w:firstLine="851"/>
      </w:pPr>
    </w:p>
    <w:p w:rsidR="00D226B3" w:rsidRDefault="0064324D">
      <w:pPr>
        <w:pStyle w:val="a6"/>
        <w:spacing w:before="43" w:line="360" w:lineRule="auto"/>
        <w:ind w:left="0" w:firstLine="851"/>
      </w:pPr>
      <w:r>
        <w:t>Особенности воспитательной работы в летнем оздоровительном лагере с дневным пребыванием детей «Волшебная страна» обусловлены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D226B3" w:rsidRDefault="0064324D">
      <w:pPr>
        <w:pStyle w:val="a6"/>
        <w:spacing w:before="2" w:line="360" w:lineRule="auto"/>
        <w:ind w:left="0" w:firstLine="851"/>
      </w:pPr>
      <w:r>
        <w:t xml:space="preserve">Детский оздоровительный лагерь с дневным пребыванием детей организуется на базе общеобразовательной организации МАОУ СОШ № 10.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</w:t>
      </w:r>
    </w:p>
    <w:p w:rsidR="00D226B3" w:rsidRDefault="0064324D">
      <w:pPr>
        <w:pStyle w:val="a6"/>
        <w:spacing w:before="67" w:line="360" w:lineRule="auto"/>
        <w:ind w:left="0"/>
      </w:pPr>
      <w:r>
        <w:t xml:space="preserve">Уклад летнего оздоровительного лагеря с дневным пребыванием детей задает расписание деятельности организации и аккумулирует ключевые характеристики, определяющие особенности воспитательного процесса. </w:t>
      </w:r>
    </w:p>
    <w:p w:rsidR="00D226B3" w:rsidRDefault="0064324D">
      <w:pPr>
        <w:pStyle w:val="a6"/>
        <w:spacing w:line="360" w:lineRule="auto"/>
        <w:ind w:left="0" w:firstLine="851"/>
      </w:pPr>
      <w:r>
        <w:t>Уклад организации отдыха детей и их оздоровления непосредственно связан с такими характеристиками, как открытость организации как социальной среды; временность (коллектив каждой смены различен);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D226B3" w:rsidRDefault="0064324D">
      <w:pPr>
        <w:pStyle w:val="a6"/>
        <w:spacing w:before="48" w:line="360" w:lineRule="auto"/>
        <w:ind w:left="0" w:firstLine="851"/>
      </w:pPr>
      <w:r>
        <w:t>Планирование программы смены должно быть соотнесено с задачей оздоровления и отдыха детей в каникулярный период, а продолжительность двигательной активности и прогулок не должны быть сокращены из-за насыщенности мероприятиями.</w:t>
      </w:r>
    </w:p>
    <w:p w:rsidR="00D226B3" w:rsidRDefault="0064324D">
      <w:pPr>
        <w:pStyle w:val="a6"/>
        <w:spacing w:before="67" w:line="360" w:lineRule="auto"/>
        <w:ind w:left="0" w:firstLine="851"/>
      </w:pPr>
      <w:r>
        <w:t>Учитывая интенсивность деятельности в организациях отдыха детей и их оздоровления с дневным пребыванием, необходимо использовать разнообразие и чередование форм деятельности.</w:t>
      </w:r>
    </w:p>
    <w:p w:rsidR="00D226B3" w:rsidRDefault="0064324D">
      <w:pPr>
        <w:pStyle w:val="a6"/>
        <w:spacing w:before="56" w:line="360" w:lineRule="auto"/>
        <w:ind w:left="0" w:firstLine="851"/>
      </w:pPr>
      <w:r>
        <w:t xml:space="preserve"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</w:t>
      </w:r>
      <w:r>
        <w:lastRenderedPageBreak/>
        <w:t>этикета и стиля взаимоотношений с детьми и их родителями или законными представителями, внешнего вида сотрудников и детей.</w:t>
      </w:r>
    </w:p>
    <w:p w:rsidR="00D226B3" w:rsidRDefault="0064324D">
      <w:pPr>
        <w:pStyle w:val="a6"/>
        <w:spacing w:before="1" w:line="360" w:lineRule="auto"/>
        <w:ind w:left="0" w:firstLine="851"/>
      </w:pPr>
      <w:r>
        <w:t>Символическое пространство организации отдыха детей и их оздоровления включает в себя традиции, правила, легенды, кричалки, песенно-музыкальную культуру, ритуалы и другие. Каждый  элемент   символического пространства организации отдыха детей и их 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организации,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взаимодополняют и усиливают воспитательных эффект посредством интеграции в символическое пространство и игровую модель.</w:t>
      </w:r>
    </w:p>
    <w:p w:rsidR="00D226B3" w:rsidRDefault="0064324D">
      <w:pPr>
        <w:pStyle w:val="Heading1"/>
        <w:spacing w:before="20" w:line="360" w:lineRule="auto"/>
        <w:ind w:left="0" w:firstLine="851"/>
        <w:rPr>
          <w:b w:val="0"/>
          <w:bCs w:val="0"/>
        </w:rPr>
      </w:pPr>
      <w:r>
        <w:rPr>
          <w:b w:val="0"/>
          <w:bCs w:val="0"/>
          <w:spacing w:val="-2"/>
        </w:rPr>
        <w:t>Ритуалы могут быть:</w:t>
      </w:r>
    </w:p>
    <w:p w:rsidR="00D226B3" w:rsidRDefault="0064324D">
      <w:pPr>
        <w:pStyle w:val="a6"/>
        <w:spacing w:before="43" w:line="360" w:lineRule="auto"/>
        <w:ind w:left="0" w:firstLine="851"/>
        <w:rPr>
          <w:spacing w:val="-2"/>
        </w:rPr>
      </w:pPr>
      <w:r>
        <w:t xml:space="preserve"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знак), организация почетного караула, смотр, ритуалы почести героям: возложение </w:t>
      </w:r>
      <w:r>
        <w:rPr>
          <w:spacing w:val="-2"/>
        </w:rPr>
        <w:t xml:space="preserve">гирлянд и другое; ритуалы повседневной жизни, которые насыщают деятельность </w:t>
      </w:r>
      <w:r>
        <w:t xml:space="preserve">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«тайный знак» ритуал приветствия для участников смены или игровой ситуации в организации отдыха детей и их оздоровления; передача «наказа» (обращение) от смены к смене и </w:t>
      </w:r>
      <w:r>
        <w:rPr>
          <w:spacing w:val="-2"/>
        </w:rPr>
        <w:t>другое.</w:t>
      </w:r>
    </w:p>
    <w:p w:rsidR="000726D7" w:rsidRDefault="000726D7">
      <w:pPr>
        <w:pStyle w:val="a6"/>
        <w:spacing w:before="43" w:line="360" w:lineRule="auto"/>
        <w:ind w:left="0" w:firstLine="851"/>
        <w:sectPr w:rsidR="000726D7">
          <w:pgSz w:w="11906" w:h="16838"/>
          <w:pgMar w:top="340" w:right="873" w:bottom="280" w:left="1276" w:header="0" w:footer="0" w:gutter="0"/>
          <w:cols w:space="720"/>
          <w:formProt w:val="0"/>
          <w:docGrid w:linePitch="100" w:charSpace="4096"/>
        </w:sectPr>
      </w:pPr>
    </w:p>
    <w:p w:rsidR="00D226B3" w:rsidRDefault="0064324D">
      <w:pPr>
        <w:pStyle w:val="a6"/>
        <w:spacing w:before="67" w:line="360" w:lineRule="auto"/>
        <w:ind w:left="0" w:firstLine="851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6. </w:t>
      </w:r>
      <w:r>
        <w:rPr>
          <w:b/>
          <w:bCs/>
          <w:i/>
          <w:iCs/>
          <w:spacing w:val="-2"/>
        </w:rPr>
        <w:t>Реализация Программы</w:t>
      </w:r>
    </w:p>
    <w:p w:rsidR="00D226B3" w:rsidRDefault="00D226B3">
      <w:pPr>
        <w:pStyle w:val="a6"/>
        <w:spacing w:before="67" w:line="360" w:lineRule="auto"/>
        <w:ind w:left="0" w:firstLine="851"/>
        <w:jc w:val="center"/>
        <w:rPr>
          <w:b/>
          <w:bCs/>
        </w:rPr>
      </w:pPr>
    </w:p>
    <w:p w:rsidR="00D226B3" w:rsidRDefault="0064324D">
      <w:pPr>
        <w:pStyle w:val="a6"/>
        <w:spacing w:before="43" w:line="360" w:lineRule="auto"/>
        <w:ind w:left="57" w:firstLine="850"/>
      </w:pPr>
      <w:r>
        <w:t xml:space="preserve">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родителями или законными представителями. </w:t>
      </w:r>
    </w:p>
    <w:p w:rsidR="00D226B3" w:rsidRDefault="0064324D">
      <w:pPr>
        <w:pStyle w:val="a6"/>
        <w:spacing w:before="43" w:line="360" w:lineRule="auto"/>
        <w:ind w:left="57" w:firstLine="850"/>
      </w:pPr>
      <w:r>
        <w:t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всего периода пребывания детей в лагере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D226B3" w:rsidRDefault="0064324D">
      <w:pPr>
        <w:pStyle w:val="a6"/>
        <w:spacing w:line="360" w:lineRule="auto"/>
        <w:ind w:left="57" w:firstLine="850"/>
      </w:pPr>
      <w: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</w:t>
      </w:r>
    </w:p>
    <w:p w:rsidR="00D226B3" w:rsidRDefault="0064324D">
      <w:pPr>
        <w:pStyle w:val="a6"/>
        <w:spacing w:line="360" w:lineRule="auto"/>
        <w:ind w:left="0" w:firstLine="850"/>
      </w:pPr>
      <w: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</w:t>
      </w:r>
    </w:p>
    <w:p w:rsidR="00D226B3" w:rsidRDefault="0064324D">
      <w:pPr>
        <w:pStyle w:val="a6"/>
        <w:spacing w:before="1" w:line="360" w:lineRule="auto"/>
        <w:ind w:left="57" w:firstLine="850"/>
      </w:pPr>
      <w:r>
        <w:t xml:space="preserve"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</w:t>
      </w:r>
      <w:r>
        <w:rPr>
          <w:spacing w:val="-2"/>
        </w:rPr>
        <w:t>организацию.</w:t>
      </w:r>
    </w:p>
    <w:p w:rsidR="00D226B3" w:rsidRDefault="0064324D">
      <w:pPr>
        <w:pStyle w:val="a6"/>
        <w:spacing w:before="1" w:line="360" w:lineRule="auto"/>
        <w:ind w:left="57" w:firstLine="850"/>
      </w:pPr>
      <w: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D226B3" w:rsidRDefault="0064324D">
      <w:pPr>
        <w:pStyle w:val="a6"/>
        <w:spacing w:before="315" w:line="360" w:lineRule="auto"/>
        <w:ind w:left="0" w:firstLine="850"/>
      </w:pPr>
      <w:r>
        <w:lastRenderedPageBreak/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D226B3" w:rsidRDefault="0064324D">
      <w:pPr>
        <w:pStyle w:val="a6"/>
        <w:spacing w:line="360" w:lineRule="auto"/>
        <w:ind w:left="0" w:firstLine="907"/>
      </w:pPr>
      <w:r>
        <w:t xml:space="preserve">Анализ проводится совместно с педагогическим составом, с </w:t>
      </w:r>
      <w:r>
        <w:rPr>
          <w:spacing w:val="-2"/>
        </w:rPr>
        <w:t>заместителем директора по учебно-воспитательной работе (педагогом-психологом, педагогом-организатором (при наличии) с последующим обсуждением результатов на педагогическом совете.</w:t>
      </w:r>
    </w:p>
    <w:p w:rsidR="00D226B3" w:rsidRDefault="0064324D">
      <w:pPr>
        <w:pStyle w:val="a6"/>
        <w:spacing w:line="360" w:lineRule="auto"/>
        <w:ind w:left="0" w:firstLine="680"/>
      </w:pPr>
      <w:r>
        <w:t>Основное внимание сосредотачивается на вопросах, связанных с качеством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кружков и секций); деятельности педагогического коллектива; работы с родителями или законными представителями.</w:t>
      </w:r>
    </w:p>
    <w:p w:rsidR="00D226B3" w:rsidRDefault="0064324D">
      <w:pPr>
        <w:pStyle w:val="a6"/>
        <w:spacing w:line="360" w:lineRule="auto"/>
        <w:ind w:left="0" w:firstLine="680"/>
      </w:pPr>
      <w:r>
        <w:t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инвалидность, адаптированность для определенного возраста и индивидуальных особенностей детей.</w:t>
      </w:r>
    </w:p>
    <w:p w:rsidR="00D226B3" w:rsidRDefault="0064324D">
      <w:pPr>
        <w:pStyle w:val="a6"/>
        <w:spacing w:line="360" w:lineRule="auto"/>
        <w:ind w:left="0" w:firstLine="794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вожатско-педагогическому </w:t>
      </w:r>
      <w:r>
        <w:rPr>
          <w:spacing w:val="-2"/>
        </w:rPr>
        <w:t>коллективу.</w:t>
      </w:r>
    </w:p>
    <w:p w:rsidR="00D226B3" w:rsidRDefault="0064324D">
      <w:pPr>
        <w:pStyle w:val="a6"/>
        <w:spacing w:line="360" w:lineRule="auto"/>
        <w:ind w:left="0" w:firstLine="907"/>
      </w:pPr>
      <w: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D226B3" w:rsidRDefault="0064324D">
      <w:pPr>
        <w:pStyle w:val="a6"/>
        <w:spacing w:before="47" w:line="360" w:lineRule="auto"/>
        <w:ind w:left="0" w:firstLine="850"/>
      </w:pPr>
      <w:r>
        <w:t xml:space="preserve"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</w:t>
      </w:r>
      <w:r>
        <w:rPr>
          <w:spacing w:val="-10"/>
        </w:rPr>
        <w:t xml:space="preserve">с </w:t>
      </w:r>
      <w:r>
        <w:t xml:space="preserve">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</w:t>
      </w:r>
      <w:r>
        <w:lastRenderedPageBreak/>
        <w:t xml:space="preserve">воспитания, ценности и традиции уклада </w:t>
      </w:r>
      <w:r>
        <w:rPr>
          <w:spacing w:val="-2"/>
        </w:rPr>
        <w:t>организации.</w:t>
      </w:r>
    </w:p>
    <w:p w:rsidR="00D226B3" w:rsidRDefault="0064324D">
      <w:pPr>
        <w:pStyle w:val="a6"/>
        <w:spacing w:before="53" w:line="360" w:lineRule="auto"/>
        <w:ind w:left="0" w:firstLine="850"/>
      </w:pPr>
      <w:r>
        <w:t>Планирование партнерского взаимодействия происходит с Движением Первых, с музеями, библиотеками, домами культуры, организациями ГО Верхнего Тагила и п. Половинный.</w:t>
      </w:r>
    </w:p>
    <w:p w:rsidR="00D226B3" w:rsidRDefault="0064324D">
      <w:pPr>
        <w:pStyle w:val="a6"/>
        <w:spacing w:line="360" w:lineRule="auto"/>
        <w:ind w:left="0" w:firstLine="850"/>
      </w:pPr>
      <w:r>
        <w:rPr>
          <w:sz w:val="22"/>
        </w:rPr>
        <w:t>С</w:t>
      </w:r>
      <w:r>
        <w:t xml:space="preserve">отрудничество,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организаций-партнеров отдельных занятий, тематических событий, отдельных мероприятий и </w:t>
      </w:r>
      <w:r>
        <w:rPr>
          <w:spacing w:val="-2"/>
        </w:rPr>
        <w:t>акций;</w:t>
      </w:r>
    </w:p>
    <w:p w:rsidR="00D226B3" w:rsidRDefault="0064324D">
      <w:pPr>
        <w:pStyle w:val="a6"/>
        <w:spacing w:line="360" w:lineRule="auto"/>
        <w:ind w:left="0" w:firstLine="850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D226B3" w:rsidRDefault="0064324D">
      <w:pPr>
        <w:pStyle w:val="a6"/>
        <w:spacing w:line="360" w:lineRule="auto"/>
        <w:ind w:left="0" w:firstLine="850"/>
      </w:pPr>
      <w:r>
        <w:t xml:space="preserve">Реализация воспитательного потенциала взаимодействия с родительским сообществом, родителями (законными представителями) детей может предусматривать следующие </w:t>
      </w:r>
      <w:r>
        <w:rPr>
          <w:spacing w:val="-2"/>
        </w:rPr>
        <w:t>форматы:</w:t>
      </w:r>
    </w:p>
    <w:p w:rsidR="00D226B3" w:rsidRDefault="0064324D">
      <w:pPr>
        <w:pStyle w:val="a6"/>
        <w:spacing w:line="360" w:lineRule="auto"/>
        <w:ind w:left="0" w:firstLine="850"/>
      </w:pPr>
      <w:r>
        <w:t>-информирование родителя или законного представителя до смены в организации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 проведение тематических собраний, на которых родитель или законный представитель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:rsidR="00D226B3" w:rsidRDefault="0064324D">
      <w:pPr>
        <w:pStyle w:val="a6"/>
        <w:spacing w:line="360" w:lineRule="auto"/>
        <w:ind w:left="0" w:firstLine="850"/>
      </w:pPr>
      <w:r>
        <w:t xml:space="preserve">-дни и события, в которые родитель или законный представитель 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 эпидемиологического законодательства, планами и содержанием программной деятельности, утвержденными в организации формами взаимодействия родителя или законного </w:t>
      </w:r>
      <w:r>
        <w:lastRenderedPageBreak/>
        <w:t>представителя и детей; размещение информационных стендов в местах, отведенных для общения детей и родителей или законных представителей, как правило около входа с информацией, полезной для родителей или законных представителей федерального, регионального и общелагерного уровня;  интернет-сообщества, группы с участием педагогов и вожатых, на которых обсуждаются интересующие родителей (законных представителей) вопросы, согласуется совместная деятельность;  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родителями или законными представителями.</w:t>
      </w:r>
    </w:p>
    <w:p w:rsidR="00D226B3" w:rsidRDefault="0064324D">
      <w:pPr>
        <w:pStyle w:val="a6"/>
        <w:spacing w:before="1" w:line="360" w:lineRule="auto"/>
        <w:ind w:left="0" w:firstLine="850"/>
      </w:pPr>
      <w:r>
        <w:t xml:space="preserve"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</w:t>
      </w:r>
      <w:r>
        <w:rPr>
          <w:spacing w:val="-5"/>
        </w:rPr>
        <w:t xml:space="preserve">их </w:t>
      </w:r>
      <w:r>
        <w:t>оздоровления; систему мотивации и поддержки педагогических работников; систему методического обеспечения деятельности вожатско-педагогического состава; систему наставничества и преемственности в трудовом коллектив организации отдыха детей и их оздоровления.</w:t>
      </w:r>
    </w:p>
    <w:p w:rsidR="00D226B3" w:rsidRDefault="0064324D">
      <w:pPr>
        <w:pStyle w:val="a6"/>
        <w:spacing w:line="360" w:lineRule="auto"/>
        <w:ind w:left="0" w:firstLine="850"/>
      </w:pPr>
      <w:r>
        <w:t xml:space="preserve">Методическое обеспечение реализации Программы предназначено </w:t>
      </w:r>
      <w:r>
        <w:rPr>
          <w:spacing w:val="-5"/>
        </w:rPr>
        <w:t xml:space="preserve">для </w:t>
      </w:r>
      <w:r>
        <w:t xml:space="preserve">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учебно-воспитательной работе, </w:t>
      </w:r>
      <w:r>
        <w:rPr>
          <w:spacing w:val="-2"/>
        </w:rPr>
        <w:t>воспитатель).</w:t>
      </w:r>
    </w:p>
    <w:p w:rsidR="00D226B3" w:rsidRDefault="0064324D">
      <w:pPr>
        <w:pStyle w:val="a6"/>
        <w:spacing w:before="58" w:line="360" w:lineRule="auto"/>
        <w:ind w:left="0" w:firstLine="850"/>
      </w:pPr>
      <w:r>
        <w:t>Для каждой смены формируется программа, календарный план (план-</w:t>
      </w:r>
      <w:r>
        <w:lastRenderedPageBreak/>
        <w:t>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</w:t>
      </w:r>
    </w:p>
    <w:p w:rsidR="00D226B3" w:rsidRDefault="0064324D">
      <w:pPr>
        <w:pStyle w:val="a6"/>
        <w:spacing w:before="1" w:line="360" w:lineRule="auto"/>
        <w:ind w:left="0" w:firstLine="850"/>
      </w:pPr>
      <w: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D226B3" w:rsidRDefault="0064324D">
      <w:pPr>
        <w:pStyle w:val="a6"/>
        <w:spacing w:line="360" w:lineRule="auto"/>
        <w:ind w:left="0" w:firstLine="850"/>
      </w:pPr>
      <w:r>
        <w:t xml:space="preserve">При организации обучения кадрового состава рекомендуется интегрировать содержание Программы в план подготовки, позволяя специалистам организации </w:t>
      </w:r>
      <w:r>
        <w:rPr>
          <w:spacing w:val="-2"/>
        </w:rPr>
        <w:t xml:space="preserve">отдыха детей и их оздоровления получить опыт реализации Программы на практике. </w:t>
      </w:r>
    </w:p>
    <w:p w:rsidR="00D226B3" w:rsidRDefault="0064324D">
      <w:pPr>
        <w:pStyle w:val="a6"/>
        <w:spacing w:before="4" w:line="360" w:lineRule="auto"/>
      </w:pPr>
      <w:r>
        <w:rPr>
          <w:spacing w:val="-2"/>
        </w:rPr>
        <w:t>Материально-техническое обеспечение реализации Программы:</w:t>
      </w:r>
    </w:p>
    <w:p w:rsidR="00D226B3" w:rsidRDefault="0064324D">
      <w:pPr>
        <w:pStyle w:val="af0"/>
        <w:numPr>
          <w:ilvl w:val="0"/>
          <w:numId w:val="1"/>
        </w:numPr>
        <w:tabs>
          <w:tab w:val="left" w:pos="1627"/>
        </w:tabs>
        <w:spacing w:before="48" w:line="360" w:lineRule="auto"/>
        <w:ind w:left="0" w:firstLine="850"/>
      </w:pPr>
      <w:r>
        <w:rPr>
          <w:sz w:val="28"/>
        </w:rPr>
        <w:t>флагшток (в том числе переносной), Государственный флаг Российской Федерации;</w:t>
      </w:r>
    </w:p>
    <w:p w:rsidR="00D226B3" w:rsidRDefault="0064324D">
      <w:pPr>
        <w:pStyle w:val="af0"/>
        <w:numPr>
          <w:ilvl w:val="0"/>
          <w:numId w:val="1"/>
        </w:numPr>
        <w:tabs>
          <w:tab w:val="left" w:pos="1642"/>
        </w:tabs>
        <w:spacing w:line="360" w:lineRule="auto"/>
        <w:ind w:left="0" w:firstLine="907"/>
      </w:pPr>
      <w:r>
        <w:rPr>
          <w:sz w:val="28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D226B3" w:rsidRDefault="0064324D">
      <w:pPr>
        <w:pStyle w:val="af0"/>
        <w:numPr>
          <w:ilvl w:val="0"/>
          <w:numId w:val="1"/>
        </w:numPr>
        <w:tabs>
          <w:tab w:val="left" w:pos="1622"/>
        </w:tabs>
        <w:spacing w:before="59" w:line="360" w:lineRule="auto"/>
        <w:ind w:left="0" w:firstLine="850"/>
      </w:pPr>
      <w:r>
        <w:rPr>
          <w:sz w:val="28"/>
        </w:rPr>
        <w:t>оборудованные локации для общелагерных и отрядных событий, отрядные места, отрядные уголки (стенды);</w:t>
      </w:r>
    </w:p>
    <w:p w:rsidR="00D226B3" w:rsidRDefault="0064324D">
      <w:pPr>
        <w:pStyle w:val="af0"/>
        <w:numPr>
          <w:ilvl w:val="0"/>
          <w:numId w:val="1"/>
        </w:numPr>
        <w:tabs>
          <w:tab w:val="left" w:pos="1650"/>
        </w:tabs>
        <w:spacing w:line="360" w:lineRule="auto"/>
        <w:ind w:left="0" w:firstLine="850"/>
      </w:pPr>
      <w:r>
        <w:rPr>
          <w:spacing w:val="-2"/>
          <w:sz w:val="28"/>
        </w:rPr>
        <w:t>спортивные площадки и спортивный инвентарь;</w:t>
      </w:r>
    </w:p>
    <w:p w:rsidR="00D226B3" w:rsidRDefault="0064324D">
      <w:pPr>
        <w:pStyle w:val="af0"/>
        <w:numPr>
          <w:ilvl w:val="0"/>
          <w:numId w:val="1"/>
        </w:numPr>
        <w:tabs>
          <w:tab w:val="left" w:pos="1632"/>
        </w:tabs>
        <w:spacing w:before="53" w:line="360" w:lineRule="auto"/>
        <w:ind w:left="0" w:firstLine="850"/>
      </w:pPr>
      <w:r>
        <w:rPr>
          <w:sz w:val="28"/>
        </w:rPr>
        <w:t>канцелярские принадлежности в необходимом количестве для качественного оформления программных событий;</w:t>
      </w:r>
    </w:p>
    <w:p w:rsidR="00D226B3" w:rsidRDefault="0064324D">
      <w:pPr>
        <w:pStyle w:val="af0"/>
        <w:numPr>
          <w:ilvl w:val="0"/>
          <w:numId w:val="1"/>
        </w:numPr>
        <w:tabs>
          <w:tab w:val="left" w:pos="1685"/>
        </w:tabs>
        <w:spacing w:before="4" w:line="360" w:lineRule="auto"/>
        <w:ind w:left="0" w:firstLine="850"/>
      </w:pPr>
      <w:r>
        <w:rPr>
          <w:sz w:val="28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</w:p>
    <w:p w:rsidR="00D226B3" w:rsidRDefault="0064324D">
      <w:pPr>
        <w:pStyle w:val="a6"/>
        <w:spacing w:line="360" w:lineRule="auto"/>
        <w:ind w:left="0" w:firstLine="850"/>
      </w:pPr>
      <w:r>
        <w:t>-     специальное оборудование, которое необходимо для обеспечения инклюзивного пространства;</w:t>
      </w:r>
    </w:p>
    <w:p w:rsidR="00D226B3" w:rsidRDefault="0064324D">
      <w:pPr>
        <w:pStyle w:val="a6"/>
        <w:spacing w:line="360" w:lineRule="auto"/>
        <w:ind w:left="0" w:firstLine="850"/>
      </w:pPr>
      <w:r>
        <w:t>-    настольные игры.</w:t>
      </w:r>
    </w:p>
    <w:p w:rsidR="00D226B3" w:rsidRDefault="00D226B3">
      <w:pPr>
        <w:pStyle w:val="a6"/>
        <w:spacing w:line="360" w:lineRule="auto"/>
        <w:sectPr w:rsidR="00D226B3">
          <w:pgSz w:w="11906" w:h="16838"/>
          <w:pgMar w:top="780" w:right="881" w:bottom="280" w:left="1215" w:header="0" w:footer="0" w:gutter="0"/>
          <w:cols w:space="720"/>
          <w:formProt w:val="0"/>
          <w:docGrid w:linePitch="100" w:charSpace="4096"/>
        </w:sectPr>
      </w:pPr>
    </w:p>
    <w:p w:rsidR="00D226B3" w:rsidRDefault="00D226B3">
      <w:pPr>
        <w:pStyle w:val="a6"/>
        <w:spacing w:before="67" w:line="360" w:lineRule="auto"/>
        <w:ind w:left="812"/>
      </w:pPr>
    </w:p>
    <w:p w:rsidR="00D226B3" w:rsidRDefault="0064324D">
      <w:pPr>
        <w:spacing w:before="68"/>
        <w:ind w:left="807" w:right="1588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7. Приложение</w:t>
      </w:r>
    </w:p>
    <w:p w:rsidR="00D226B3" w:rsidRDefault="00D226B3">
      <w:pPr>
        <w:spacing w:before="68"/>
        <w:ind w:left="807" w:right="1588"/>
        <w:jc w:val="right"/>
        <w:rPr>
          <w:spacing w:val="-10"/>
        </w:rPr>
      </w:pPr>
    </w:p>
    <w:p w:rsidR="00D226B3" w:rsidRDefault="0064324D" w:rsidP="00664F99">
      <w:pPr>
        <w:tabs>
          <w:tab w:val="left" w:pos="8364"/>
          <w:tab w:val="left" w:pos="8505"/>
          <w:tab w:val="left" w:pos="8647"/>
          <w:tab w:val="left" w:pos="9757"/>
        </w:tabs>
        <w:spacing w:before="68"/>
        <w:ind w:left="807" w:right="-24"/>
        <w:jc w:val="right"/>
        <w:rPr>
          <w:spacing w:val="-10"/>
        </w:rPr>
      </w:pPr>
      <w:r>
        <w:rPr>
          <w:spacing w:val="-4"/>
        </w:rPr>
        <w:t>Приложение</w:t>
      </w:r>
      <w:r>
        <w:rPr>
          <w:spacing w:val="-10"/>
        </w:rPr>
        <w:t>1</w:t>
      </w:r>
    </w:p>
    <w:p w:rsidR="00D226B3" w:rsidRDefault="00D226B3">
      <w:pPr>
        <w:spacing w:before="68"/>
        <w:ind w:left="807" w:right="1588"/>
        <w:jc w:val="right"/>
        <w:rPr>
          <w:spacing w:val="-10"/>
        </w:rPr>
      </w:pPr>
    </w:p>
    <w:p w:rsidR="00D226B3" w:rsidRDefault="00D226B3">
      <w:pPr>
        <w:spacing w:before="68"/>
        <w:ind w:left="807" w:right="1588"/>
        <w:jc w:val="right"/>
      </w:pPr>
    </w:p>
    <w:p w:rsidR="00D226B3" w:rsidRDefault="0064324D">
      <w:pPr>
        <w:shd w:val="clear" w:color="auto" w:fill="FFFFFF"/>
        <w:spacing w:line="360" w:lineRule="auto"/>
        <w:ind w:left="85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Режим дня пришкольного летнего оздоровительного лагеря</w:t>
      </w:r>
    </w:p>
    <w:p w:rsidR="00D226B3" w:rsidRDefault="00D226B3">
      <w:pPr>
        <w:shd w:val="clear" w:color="auto" w:fill="FFFFFF"/>
        <w:ind w:left="851"/>
        <w:jc w:val="center"/>
        <w:rPr>
          <w:rFonts w:ascii="Arial" w:hAnsi="Arial" w:cs="Arial"/>
          <w:color w:val="000000"/>
          <w:sz w:val="18"/>
          <w:szCs w:val="18"/>
        </w:rPr>
      </w:pPr>
    </w:p>
    <w:p w:rsidR="00664F99" w:rsidRDefault="00664F99">
      <w:pPr>
        <w:shd w:val="clear" w:color="auto" w:fill="FFFFFF"/>
        <w:ind w:left="851"/>
        <w:jc w:val="center"/>
        <w:rPr>
          <w:rFonts w:ascii="Arial" w:hAnsi="Arial" w:cs="Arial"/>
          <w:color w:val="000000"/>
          <w:sz w:val="18"/>
          <w:szCs w:val="18"/>
        </w:rPr>
      </w:pPr>
    </w:p>
    <w:p w:rsidR="00664F99" w:rsidRDefault="00664F99">
      <w:pPr>
        <w:shd w:val="clear" w:color="auto" w:fill="FFFFFF"/>
        <w:ind w:left="851"/>
        <w:jc w:val="center"/>
        <w:rPr>
          <w:rFonts w:ascii="Arial" w:hAnsi="Arial" w:cs="Arial"/>
          <w:color w:val="000000"/>
          <w:sz w:val="18"/>
          <w:szCs w:val="18"/>
        </w:rPr>
      </w:pPr>
    </w:p>
    <w:p w:rsidR="00664F99" w:rsidRDefault="00664F99">
      <w:pPr>
        <w:shd w:val="clear" w:color="auto" w:fill="FFFFFF"/>
        <w:ind w:left="851"/>
        <w:jc w:val="center"/>
        <w:rPr>
          <w:rFonts w:ascii="Arial" w:hAnsi="Arial" w:cs="Arial"/>
          <w:color w:val="000000"/>
          <w:sz w:val="18"/>
          <w:szCs w:val="18"/>
        </w:rPr>
      </w:pPr>
    </w:p>
    <w:tbl>
      <w:tblPr>
        <w:tblW w:w="9225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810"/>
        <w:gridCol w:w="2415"/>
      </w:tblGrid>
      <w:tr w:rsidR="00D226B3">
        <w:tc>
          <w:tcPr>
            <w:tcW w:w="6809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Приход детей. Линейка (построение)</w:t>
            </w:r>
          </w:p>
        </w:tc>
        <w:tc>
          <w:tcPr>
            <w:tcW w:w="2415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8.30</w:t>
            </w:r>
          </w:p>
        </w:tc>
      </w:tr>
      <w:tr w:rsidR="00D226B3">
        <w:tc>
          <w:tcPr>
            <w:tcW w:w="6809" w:type="dxa"/>
            <w:shd w:val="clear" w:color="auto" w:fill="FFFFFF"/>
          </w:tcPr>
          <w:p w:rsidR="00D226B3" w:rsidRDefault="0064324D">
            <w:pPr>
              <w:tabs>
                <w:tab w:val="left" w:pos="4002"/>
              </w:tabs>
              <w:spacing w:line="360" w:lineRule="auto"/>
              <w:ind w:left="85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Зарядка</w:t>
            </w:r>
          </w:p>
        </w:tc>
        <w:tc>
          <w:tcPr>
            <w:tcW w:w="2415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8.40</w:t>
            </w:r>
          </w:p>
        </w:tc>
      </w:tr>
      <w:tr w:rsidR="00D226B3">
        <w:tc>
          <w:tcPr>
            <w:tcW w:w="6809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2415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9.00</w:t>
            </w:r>
          </w:p>
        </w:tc>
      </w:tr>
      <w:tr w:rsidR="00D226B3">
        <w:tc>
          <w:tcPr>
            <w:tcW w:w="6809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Отрядные, лагерные дела</w:t>
            </w:r>
          </w:p>
        </w:tc>
        <w:tc>
          <w:tcPr>
            <w:tcW w:w="2415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9.30</w:t>
            </w:r>
          </w:p>
        </w:tc>
      </w:tr>
      <w:tr w:rsidR="00D226B3">
        <w:tc>
          <w:tcPr>
            <w:tcW w:w="6809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2415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12.30</w:t>
            </w:r>
          </w:p>
        </w:tc>
      </w:tr>
      <w:tr w:rsidR="00D226B3">
        <w:tc>
          <w:tcPr>
            <w:tcW w:w="6809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Отрядные, лагерные дела</w:t>
            </w:r>
          </w:p>
        </w:tc>
        <w:tc>
          <w:tcPr>
            <w:tcW w:w="2415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13.00</w:t>
            </w:r>
          </w:p>
        </w:tc>
      </w:tr>
      <w:tr w:rsidR="00D226B3">
        <w:tc>
          <w:tcPr>
            <w:tcW w:w="6809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Линейка. Уход домой</w:t>
            </w:r>
          </w:p>
        </w:tc>
        <w:tc>
          <w:tcPr>
            <w:tcW w:w="2415" w:type="dxa"/>
            <w:shd w:val="clear" w:color="auto" w:fill="FFFFFF"/>
          </w:tcPr>
          <w:p w:rsidR="00D226B3" w:rsidRDefault="0064324D">
            <w:pPr>
              <w:spacing w:line="360" w:lineRule="auto"/>
              <w:ind w:left="8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14.30</w:t>
            </w:r>
          </w:p>
        </w:tc>
      </w:tr>
    </w:tbl>
    <w:p w:rsidR="00D226B3" w:rsidRDefault="00D226B3">
      <w:pPr>
        <w:pStyle w:val="a6"/>
        <w:spacing w:before="13"/>
        <w:ind w:left="851"/>
        <w:jc w:val="left"/>
        <w:rPr>
          <w:sz w:val="22"/>
        </w:rPr>
      </w:pPr>
    </w:p>
    <w:p w:rsidR="00D226B3" w:rsidRDefault="00D226B3">
      <w:pPr>
        <w:pStyle w:val="a6"/>
        <w:spacing w:before="13"/>
        <w:ind w:left="851"/>
        <w:jc w:val="left"/>
        <w:rPr>
          <w:sz w:val="22"/>
        </w:rPr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64324D">
      <w:pPr>
        <w:tabs>
          <w:tab w:val="left" w:pos="1134"/>
          <w:tab w:val="left" w:pos="1843"/>
        </w:tabs>
        <w:jc w:val="right"/>
        <w:outlineLvl w:val="1"/>
        <w:rPr>
          <w:bCs/>
          <w:sz w:val="28"/>
          <w:szCs w:val="28"/>
        </w:rPr>
      </w:pPr>
      <w:r>
        <w:t> </w:t>
      </w:r>
      <w:r>
        <w:rPr>
          <w:bCs/>
          <w:sz w:val="24"/>
          <w:szCs w:val="24"/>
        </w:rPr>
        <w:t>Приложение 2</w:t>
      </w:r>
    </w:p>
    <w:p w:rsidR="00D226B3" w:rsidRDefault="0064324D">
      <w:pPr>
        <w:tabs>
          <w:tab w:val="left" w:pos="1134"/>
          <w:tab w:val="left" w:pos="1843"/>
        </w:tabs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ВХОДНАЯ АНКЕТА</w:t>
      </w:r>
    </w:p>
    <w:p w:rsidR="00D226B3" w:rsidRDefault="00D226B3">
      <w:pPr>
        <w:tabs>
          <w:tab w:val="left" w:pos="1134"/>
          <w:tab w:val="left" w:pos="1843"/>
        </w:tabs>
        <w:jc w:val="center"/>
        <w:outlineLvl w:val="1"/>
        <w:rPr>
          <w:b/>
          <w:sz w:val="28"/>
          <w:szCs w:val="28"/>
        </w:rPr>
      </w:pPr>
    </w:p>
    <w:p w:rsidR="00D226B3" w:rsidRDefault="00D226B3">
      <w:pPr>
        <w:tabs>
          <w:tab w:val="left" w:pos="1134"/>
          <w:tab w:val="left" w:pos="1843"/>
        </w:tabs>
        <w:jc w:val="center"/>
        <w:outlineLvl w:val="1"/>
        <w:rPr>
          <w:b/>
          <w:sz w:val="28"/>
          <w:szCs w:val="28"/>
        </w:rPr>
      </w:pPr>
    </w:p>
    <w:p w:rsidR="00D226B3" w:rsidRDefault="0064324D">
      <w:pPr>
        <w:widowControl/>
        <w:numPr>
          <w:ilvl w:val="0"/>
          <w:numId w:val="6"/>
        </w:numPr>
        <w:tabs>
          <w:tab w:val="left" w:pos="1134"/>
          <w:tab w:val="left" w:pos="184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Твои первые впечатления от лагеря?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D226B3" w:rsidRDefault="0064324D">
      <w:pPr>
        <w:widowControl/>
        <w:numPr>
          <w:ilvl w:val="0"/>
          <w:numId w:val="6"/>
        </w:numPr>
        <w:tabs>
          <w:tab w:val="left" w:pos="1134"/>
          <w:tab w:val="left" w:pos="184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Что ты ждешь от лагеря? 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D226B3" w:rsidRDefault="0064324D">
      <w:pPr>
        <w:widowControl/>
        <w:numPr>
          <w:ilvl w:val="0"/>
          <w:numId w:val="6"/>
        </w:numPr>
        <w:tabs>
          <w:tab w:val="left" w:pos="1134"/>
          <w:tab w:val="left" w:pos="184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Есть ли у тебя идеи, как сделать жизнь в нашем лагере интересной и радостной для всех?</w:t>
      </w:r>
    </w:p>
    <w:p w:rsidR="00D226B3" w:rsidRDefault="0064324D">
      <w:pPr>
        <w:widowControl/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D226B3" w:rsidRDefault="0064324D">
      <w:pPr>
        <w:widowControl/>
        <w:numPr>
          <w:ilvl w:val="0"/>
          <w:numId w:val="6"/>
        </w:numPr>
        <w:tabs>
          <w:tab w:val="left" w:pos="1134"/>
          <w:tab w:val="left" w:pos="184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каких делах ты хочешь участвовать?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D226B3" w:rsidRDefault="0064324D">
      <w:pPr>
        <w:widowControl/>
        <w:numPr>
          <w:ilvl w:val="0"/>
          <w:numId w:val="6"/>
        </w:numPr>
        <w:tabs>
          <w:tab w:val="left" w:pos="1134"/>
          <w:tab w:val="left" w:pos="184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Чем тебе нравиться заниматься?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D226B3" w:rsidRDefault="0064324D">
      <w:pPr>
        <w:widowControl/>
        <w:numPr>
          <w:ilvl w:val="0"/>
          <w:numId w:val="6"/>
        </w:numPr>
        <w:tabs>
          <w:tab w:val="left" w:pos="1134"/>
          <w:tab w:val="left" w:pos="184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Хочешь ли ты чему-нибудь научиться или научить других?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D226B3" w:rsidRDefault="0064324D">
      <w:pPr>
        <w:widowControl/>
        <w:numPr>
          <w:ilvl w:val="0"/>
          <w:numId w:val="6"/>
        </w:numPr>
        <w:tabs>
          <w:tab w:val="left" w:pos="1134"/>
          <w:tab w:val="left" w:pos="184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Кто твои друзья в лагере?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D226B3" w:rsidRDefault="0064324D">
      <w:pPr>
        <w:widowControl/>
        <w:numPr>
          <w:ilvl w:val="0"/>
          <w:numId w:val="6"/>
        </w:numPr>
        <w:tabs>
          <w:tab w:val="left" w:pos="1134"/>
          <w:tab w:val="left" w:pos="184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Пожалуйста, закончи предложения (фразы):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 не хочу, чтобы_______________________________________________________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 хочу, чтобы_________________________________________________________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 боюсь, что__________________________________________________________</w:t>
      </w:r>
    </w:p>
    <w:p w:rsidR="00D226B3" w:rsidRDefault="00D226B3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Пожалуйста, напиши также свои фамилию и имя 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D226B3" w:rsidRDefault="0064324D">
      <w:pPr>
        <w:tabs>
          <w:tab w:val="left" w:pos="1134"/>
          <w:tab w:val="left" w:pos="1843"/>
        </w:tabs>
        <w:jc w:val="both"/>
        <w:outlineLvl w:val="1"/>
        <w:rPr>
          <w:sz w:val="28"/>
          <w:szCs w:val="28"/>
        </w:rPr>
      </w:pPr>
      <w:r>
        <w:br w:type="page"/>
      </w:r>
    </w:p>
    <w:p w:rsidR="00D226B3" w:rsidRDefault="0064324D">
      <w:pPr>
        <w:tabs>
          <w:tab w:val="left" w:pos="1134"/>
          <w:tab w:val="left" w:pos="1843"/>
        </w:tabs>
        <w:spacing w:line="360" w:lineRule="auto"/>
        <w:jc w:val="right"/>
        <w:outlineLvl w:val="1"/>
        <w:rPr>
          <w:bCs/>
        </w:rPr>
      </w:pPr>
      <w:r>
        <w:rPr>
          <w:bCs/>
        </w:rPr>
        <w:lastRenderedPageBreak/>
        <w:t>Приложение 3</w:t>
      </w:r>
    </w:p>
    <w:p w:rsidR="00D226B3" w:rsidRDefault="00D226B3">
      <w:pPr>
        <w:tabs>
          <w:tab w:val="left" w:pos="1134"/>
          <w:tab w:val="left" w:pos="1843"/>
        </w:tabs>
        <w:spacing w:line="360" w:lineRule="auto"/>
        <w:jc w:val="right"/>
        <w:outlineLvl w:val="1"/>
        <w:rPr>
          <w:bCs/>
        </w:rPr>
      </w:pPr>
    </w:p>
    <w:p w:rsidR="00D226B3" w:rsidRPr="0064324D" w:rsidRDefault="0064324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64324D">
        <w:rPr>
          <w:b/>
          <w:bCs/>
          <w:color w:val="000000"/>
          <w:sz w:val="28"/>
          <w:szCs w:val="28"/>
        </w:rPr>
        <w:t>Анкета по изучению удовлетворенности детей организацией лагерной смены (за 3 дня до окончания смены)</w:t>
      </w:r>
    </w:p>
    <w:p w:rsidR="00D226B3" w:rsidRDefault="00D226B3">
      <w:pPr>
        <w:shd w:val="clear" w:color="auto" w:fill="FFFFFF"/>
        <w:spacing w:line="360" w:lineRule="auto"/>
        <w:ind w:left="428" w:firstLine="709"/>
        <w:jc w:val="both"/>
        <w:rPr>
          <w:b/>
          <w:bCs/>
          <w:color w:val="000000"/>
        </w:rPr>
      </w:pP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b/>
          <w:bCs/>
          <w:color w:val="000000"/>
        </w:rPr>
        <w:t>1. Чего ты ожидал от лагерной смены?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( из предложенного списка выбери три варианта ответа)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встреч со знаменитыми, интересными людьми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просмотра новых художественных и мультипликационных фильмов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возможность попробовать себя в роли жюри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возможности проявить себя в разных направлениях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зрелищности и веселья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приятного времяпровождения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ничего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свой вариант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b/>
          <w:bCs/>
          <w:color w:val="000000"/>
        </w:rPr>
        <w:t>2. Насколько оправдались твои ожидания?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оправдались полностью, все было здорово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могло быть и лучше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программа была скучной и неинтересной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-мне запомнилось только_____________________________________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свой вариант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_____________________________________________________________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b/>
          <w:bCs/>
          <w:color w:val="000000"/>
        </w:rPr>
        <w:t>3.Кем ты был в течении смены?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color w:val="000000"/>
        </w:rPr>
        <w:t>членом детского жюри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активным участником всех дел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заинтересованным зрителем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наблюдателем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- свой вариант ________________________________________________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b/>
          <w:bCs/>
          <w:color w:val="000000"/>
        </w:rPr>
        <w:t>Если бы ты был организатором, то изменил бы (убрал, добавил …)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color w:val="000000"/>
        </w:rPr>
        <w:t>_____________________________________________________________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b/>
          <w:bCs/>
          <w:color w:val="000000"/>
        </w:rPr>
        <w:t>Твое самое яркое впечатление о лагере</w:t>
      </w:r>
    </w:p>
    <w:p w:rsidR="00D226B3" w:rsidRDefault="0064324D">
      <w:pPr>
        <w:shd w:val="clear" w:color="auto" w:fill="FFFFFF"/>
        <w:spacing w:line="360" w:lineRule="auto"/>
        <w:ind w:left="428" w:firstLine="709"/>
        <w:jc w:val="both"/>
        <w:rPr>
          <w:color w:val="000000"/>
        </w:rPr>
      </w:pPr>
      <w:r>
        <w:rPr>
          <w:b/>
          <w:bCs/>
          <w:color w:val="000000"/>
        </w:rPr>
        <w:t>_____________________________________________________________</w:t>
      </w: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>
      <w:pPr>
        <w:pStyle w:val="a6"/>
        <w:spacing w:line="276" w:lineRule="auto"/>
      </w:pPr>
    </w:p>
    <w:p w:rsidR="00D226B3" w:rsidRDefault="00D226B3" w:rsidP="00664F99">
      <w:pPr>
        <w:pStyle w:val="a6"/>
        <w:spacing w:line="276" w:lineRule="auto"/>
        <w:ind w:left="0"/>
        <w:jc w:val="right"/>
        <w:sectPr w:rsidR="00D226B3">
          <w:pgSz w:w="11906" w:h="16838"/>
          <w:pgMar w:top="340" w:right="873" w:bottom="280" w:left="1276" w:header="0" w:footer="0" w:gutter="0"/>
          <w:cols w:space="720"/>
          <w:formProt w:val="0"/>
          <w:docGrid w:linePitch="100" w:charSpace="4096"/>
        </w:sectPr>
      </w:pPr>
    </w:p>
    <w:p w:rsidR="00D226B3" w:rsidRDefault="00D226B3">
      <w:pPr>
        <w:sectPr w:rsidR="00D226B3" w:rsidSect="00664F99">
          <w:pgSz w:w="16838" w:h="11906" w:orient="landscape"/>
          <w:pgMar w:top="566" w:right="1860" w:bottom="283" w:left="280" w:header="0" w:footer="0" w:gutter="0"/>
          <w:cols w:space="720"/>
          <w:formProt w:val="0"/>
          <w:docGrid w:linePitch="299" w:charSpace="4096"/>
        </w:sectPr>
      </w:pPr>
    </w:p>
    <w:p w:rsidR="00664F99" w:rsidRDefault="0064324D" w:rsidP="00664F99">
      <w:pPr>
        <w:jc w:val="right"/>
        <w:sectPr w:rsidR="00664F99" w:rsidSect="00664F99">
          <w:type w:val="continuous"/>
          <w:pgSz w:w="16838" w:h="11906" w:orient="landscape"/>
          <w:pgMar w:top="851" w:right="1860" w:bottom="567" w:left="280" w:header="0" w:footer="0" w:gutter="0"/>
          <w:cols w:space="720"/>
          <w:formProt w:val="0"/>
          <w:docGrid w:linePitch="299" w:charSpace="4096"/>
        </w:sectPr>
      </w:pPr>
      <w:r>
        <w:lastRenderedPageBreak/>
        <w:t xml:space="preserve">     </w:t>
      </w:r>
      <w:r w:rsidR="00664F99">
        <w:t>Приложение 4</w:t>
      </w:r>
    </w:p>
    <w:p w:rsidR="00D226B3" w:rsidRDefault="0064324D" w:rsidP="00664F99">
      <w:r>
        <w:lastRenderedPageBreak/>
        <w:t xml:space="preserve">                                 </w:t>
      </w:r>
    </w:p>
    <w:p w:rsidR="00D226B3" w:rsidRDefault="00D226B3">
      <w:pPr>
        <w:sectPr w:rsidR="00D226B3">
          <w:type w:val="continuous"/>
          <w:pgSz w:w="16838" w:h="11906" w:orient="landscape"/>
          <w:pgMar w:top="566" w:right="1860" w:bottom="283" w:left="280" w:header="0" w:footer="0" w:gutter="0"/>
          <w:cols w:num="3" w:space="720"/>
          <w:formProt w:val="0"/>
          <w:docGrid w:linePitch="299" w:charSpace="4096"/>
        </w:sectPr>
      </w:pPr>
    </w:p>
    <w:tbl>
      <w:tblPr>
        <w:tblStyle w:val="af2"/>
        <w:tblW w:w="15701" w:type="dxa"/>
        <w:tblInd w:w="113" w:type="dxa"/>
        <w:tblLayout w:type="fixed"/>
        <w:tblLook w:val="04A0"/>
      </w:tblPr>
      <w:tblGrid>
        <w:gridCol w:w="3085"/>
        <w:gridCol w:w="3118"/>
        <w:gridCol w:w="3118"/>
        <w:gridCol w:w="3120"/>
        <w:gridCol w:w="3260"/>
      </w:tblGrid>
      <w:tr w:rsidR="00D226B3">
        <w:tc>
          <w:tcPr>
            <w:tcW w:w="3085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ЗНАКОМСТВ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Часы по сетке.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 безопасности "Урок безопасности в отрядах".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Литературная головоломка «Узнайте кто я» (творчество П. Бажова)</w:t>
            </w:r>
          </w:p>
        </w:tc>
        <w:tc>
          <w:tcPr>
            <w:tcW w:w="3118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А.С.ПУШКИНА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доктора Айболита «Друзья Мойдодыра».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Азбука безопасности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"Правила поведения на дороге".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 "Регулировщик", "Светофор"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 открытию лагеря.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 Лукоморья дуб зеленый» - театрализованное представление любимой сказки</w:t>
            </w:r>
          </w:p>
        </w:tc>
        <w:tc>
          <w:tcPr>
            <w:tcW w:w="3118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«ЗДРАВСТВУЙ, ЛАГЕРЬ!»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доктора Айболита «Солнечный ожог».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 безопасности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«Инсценировки опасных ситуаций на дороге и выход из них»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смены «Вот оно какое наше лето!»</w:t>
            </w:r>
          </w:p>
        </w:tc>
        <w:tc>
          <w:tcPr>
            <w:tcW w:w="3120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ПЕРВЫХ</w:t>
            </w:r>
          </w:p>
          <w:p w:rsidR="00D226B3" w:rsidRDefault="00D226B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ДРУЗЕЙ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доктора Айболита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«Береги глаза».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Азбука безопасности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"За бортом: место для купания, правила поведения на воде".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Игры на сплочение («Круг друзей», «Дружба начинается с улыбки», «Скажи хорошее о друге»). Конкурс  речевок о дружбе.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по настольным играм: «Шашки»</w:t>
            </w:r>
          </w:p>
        </w:tc>
      </w:tr>
      <w:tr w:rsidR="00D226B3">
        <w:tc>
          <w:tcPr>
            <w:tcW w:w="3085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МУЗЫКИ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Минутка Здоровья «Вредные привычки, не мои ли вы сестрички?»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Музыкально-танцевальная программа «Танцы в лагере».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Игра «Угадай мелодию».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Пятиминутка безопасности: просмотр видеороликов о правилах безопасной езды на велосипеде.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 лет со дня рождения французского писателя А.де Сент-Экзюпери СКСК Дк</w:t>
            </w:r>
          </w:p>
        </w:tc>
        <w:tc>
          <w:tcPr>
            <w:tcW w:w="3118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ВОЖАТОГО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«Найди вожатого».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доктора Айболита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«Витамины»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рисунков  "Добрый друг-дорожный знак"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«Чудо квест» СКСК «ДК»</w:t>
            </w:r>
          </w:p>
        </w:tc>
        <w:tc>
          <w:tcPr>
            <w:tcW w:w="3118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РОССИИ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доктора Айболита.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«Осторожно! Клещи!».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Азбука безопасности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"На остановке. В автобусе".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 на асфальте «Я люблю тебя, Россия».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чтецов «Россия – Родина моя!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Спартакиада СКСК «ДК.</w:t>
            </w:r>
          </w:p>
          <w:p w:rsidR="00D226B3" w:rsidRDefault="00D226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ТВОРЧЕСТВА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здоровья «Витамины из грядки»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Волшебный мир Оригами.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Интеллектуальная игра «Звездный час»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 «Город моей мечты»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лагеря по футболу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мультфильма</w:t>
            </w:r>
          </w:p>
        </w:tc>
        <w:tc>
          <w:tcPr>
            <w:tcW w:w="3260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СПОРТА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Конкурс рисунков на асфальте «Я за здоровое будущее!»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Соревнования «Книга рекордов отряда».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Минутка здоровья «Профилактические прививки - «За» или «Против»?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Игра «Поле чудес»: В здоровом теле – здоровый дух!»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Пятиминутка безопасности: «Дорожная безопасность в рисунках».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Посещение библиотеки СКСК ДК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85 лет со времени публикации 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повести «Тимур и его команда»</w:t>
            </w:r>
          </w:p>
        </w:tc>
      </w:tr>
    </w:tbl>
    <w:p w:rsidR="00D226B3" w:rsidRDefault="00D226B3">
      <w:pPr>
        <w:pStyle w:val="a6"/>
        <w:spacing w:before="13"/>
        <w:ind w:left="0"/>
        <w:jc w:val="left"/>
        <w:rPr>
          <w:sz w:val="22"/>
        </w:rPr>
      </w:pPr>
    </w:p>
    <w:p w:rsidR="00664F99" w:rsidRDefault="00664F99">
      <w:pPr>
        <w:pStyle w:val="a6"/>
        <w:spacing w:before="13"/>
        <w:ind w:left="0"/>
        <w:jc w:val="left"/>
        <w:rPr>
          <w:sz w:val="22"/>
        </w:rPr>
      </w:pPr>
    </w:p>
    <w:p w:rsidR="00664F99" w:rsidRDefault="00664F99">
      <w:pPr>
        <w:pStyle w:val="a6"/>
        <w:spacing w:before="13"/>
        <w:ind w:left="0"/>
        <w:jc w:val="left"/>
        <w:rPr>
          <w:sz w:val="22"/>
        </w:rPr>
      </w:pPr>
    </w:p>
    <w:p w:rsidR="00664F99" w:rsidRDefault="00664F99">
      <w:pPr>
        <w:pStyle w:val="a6"/>
        <w:spacing w:before="13"/>
        <w:ind w:left="0"/>
        <w:jc w:val="left"/>
        <w:rPr>
          <w:sz w:val="22"/>
        </w:rPr>
      </w:pPr>
    </w:p>
    <w:p w:rsidR="00664F99" w:rsidRDefault="00664F99">
      <w:pPr>
        <w:pStyle w:val="a6"/>
        <w:spacing w:before="13"/>
        <w:ind w:left="0"/>
        <w:jc w:val="left"/>
        <w:rPr>
          <w:sz w:val="22"/>
        </w:rPr>
      </w:pPr>
    </w:p>
    <w:tbl>
      <w:tblPr>
        <w:tblStyle w:val="af2"/>
        <w:tblW w:w="15626" w:type="dxa"/>
        <w:tblInd w:w="113" w:type="dxa"/>
        <w:tblLayout w:type="fixed"/>
        <w:tblLook w:val="04A0"/>
      </w:tblPr>
      <w:tblGrid>
        <w:gridCol w:w="3125"/>
        <w:gridCol w:w="3125"/>
        <w:gridCol w:w="3125"/>
        <w:gridCol w:w="3125"/>
        <w:gridCol w:w="3126"/>
      </w:tblGrid>
      <w:tr w:rsidR="00D226B3">
        <w:tc>
          <w:tcPr>
            <w:tcW w:w="3125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ДЕВОЧЕК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Минутка доктора Айболита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«Здоровые зубы».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Азбука безопасности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"Ответственность за нарушения ПДД"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Конкурсная программа «Модница».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«Весёлые старты»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программа в рамках физкультурно-спортивного комплекса «ГТО» СКСК ДК</w:t>
            </w:r>
          </w:p>
        </w:tc>
        <w:tc>
          <w:tcPr>
            <w:tcW w:w="3125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МАЛЬЧИКОВ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доктора Айболита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«Солнечный удар».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Азбука безопасности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"ПДД-закон улиц и дорог".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рисунков "ПДД"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Конкурсная программа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«Богатыри земли русской»</w:t>
            </w:r>
          </w:p>
        </w:tc>
        <w:tc>
          <w:tcPr>
            <w:tcW w:w="3125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«МЫ ЗА МИР ВО ВСЁМ МИРЕ!»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доктора Айболита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«Красота и здоровье»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Конкурс-игра "Дисциплинированный пешеход"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 на асфальте: «Мы – за мир!».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игра: «Говорите, пожалуйста, по-русски!»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инсценированной военной песни «Битва хоров».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библиотеки СКСК ДК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лет со времени публикации повести «Сын полка»</w:t>
            </w:r>
          </w:p>
        </w:tc>
        <w:tc>
          <w:tcPr>
            <w:tcW w:w="3125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НЕПТУНА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доктора Айболита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вести себя на воде»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Сюжетно-ролевые игры "Автобус", "Шофёры", "Пешеход"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закрытию лагеря.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Водная эстафета.</w:t>
            </w:r>
          </w:p>
          <w:p w:rsidR="00D226B3" w:rsidRDefault="00D226B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6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333333"/>
                <w:sz w:val="18"/>
                <w:szCs w:val="18"/>
                <w:shd w:val="clear" w:color="auto" w:fill="FFFFFF"/>
              </w:rPr>
              <w:t>ДЕНЬ ФАНТАЗИЙ И ЮМОРА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здоровья «Как сохранить зрение»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КВН «Юные комики»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письма «в будущее».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 «Я через 20 лет»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мультфильма</w:t>
            </w:r>
          </w:p>
        </w:tc>
      </w:tr>
      <w:tr w:rsidR="00D226B3">
        <w:tc>
          <w:tcPr>
            <w:tcW w:w="3125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ДЕНЬ ПДД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Беседа: «Правила дорожного движения и предупреждение детского дорожно-транспортного травматизма»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Праздник, посвящённый ПДД «Путешествие в страну Светофорию»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"Письмо пешеходу и водителю»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Экспресс-тест «Я- участник ПДД»</w:t>
            </w:r>
          </w:p>
          <w:p w:rsidR="00D226B3" w:rsidRDefault="00D226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ПРИРОДНОЕ БОГАТСТВО И ПОЛЕЗНЫЕ ИСКОПАЕМЫЕ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Познавательный час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«Природное богатство России»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Игра по станциям следопыты</w:t>
            </w:r>
          </w:p>
          <w:p w:rsidR="00D226B3" w:rsidRDefault="0064324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Создание экологического плаката и его защита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закрытию лагеря.</w:t>
            </w:r>
          </w:p>
          <w:p w:rsidR="00D226B3" w:rsidRDefault="00D226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июня</w:t>
            </w:r>
          </w:p>
          <w:p w:rsidR="00D226B3" w:rsidRDefault="006432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«ДО СВИДАНИЯ, ЛАГЕРЬ!»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по сетке.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Азбука безопасности 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"У ПДД каникул нет!"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«Ярмарка»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Вожатский концерт.</w:t>
            </w:r>
          </w:p>
          <w:p w:rsidR="00D226B3" w:rsidRDefault="006432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лагеря.</w:t>
            </w:r>
          </w:p>
        </w:tc>
        <w:tc>
          <w:tcPr>
            <w:tcW w:w="3125" w:type="dxa"/>
          </w:tcPr>
          <w:p w:rsidR="00D226B3" w:rsidRDefault="00D226B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:rsidR="00D226B3" w:rsidRDefault="00D226B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226B3" w:rsidRDefault="00D226B3">
      <w:pPr>
        <w:pStyle w:val="a6"/>
        <w:spacing w:before="13"/>
        <w:ind w:left="0"/>
        <w:jc w:val="left"/>
        <w:rPr>
          <w:sz w:val="22"/>
        </w:rPr>
      </w:pPr>
    </w:p>
    <w:p w:rsidR="00D226B3" w:rsidRDefault="00D226B3">
      <w:pPr>
        <w:pStyle w:val="a6"/>
        <w:spacing w:before="13"/>
        <w:ind w:left="0"/>
        <w:jc w:val="left"/>
        <w:rPr>
          <w:sz w:val="22"/>
        </w:rPr>
      </w:pPr>
    </w:p>
    <w:p w:rsidR="00D226B3" w:rsidRDefault="00D226B3">
      <w:pPr>
        <w:pStyle w:val="a6"/>
        <w:spacing w:before="13"/>
        <w:ind w:left="0"/>
        <w:jc w:val="left"/>
        <w:rPr>
          <w:sz w:val="22"/>
        </w:rPr>
      </w:pPr>
    </w:p>
    <w:p w:rsidR="00D226B3" w:rsidRDefault="00D226B3">
      <w:pPr>
        <w:pStyle w:val="a6"/>
        <w:spacing w:before="13"/>
        <w:ind w:left="0"/>
        <w:jc w:val="left"/>
        <w:rPr>
          <w:sz w:val="22"/>
        </w:rPr>
      </w:pPr>
    </w:p>
    <w:p w:rsidR="00D226B3" w:rsidRDefault="00D226B3">
      <w:pPr>
        <w:pStyle w:val="a6"/>
        <w:spacing w:before="13"/>
        <w:ind w:left="0"/>
        <w:jc w:val="left"/>
        <w:rPr>
          <w:sz w:val="22"/>
        </w:rPr>
      </w:pPr>
    </w:p>
    <w:sectPr w:rsidR="00D226B3" w:rsidSect="00664F99">
      <w:type w:val="continuous"/>
      <w:pgSz w:w="16838" w:h="11906" w:orient="landscape"/>
      <w:pgMar w:top="566" w:right="1860" w:bottom="283" w:left="567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568" w:rsidRDefault="00C07568" w:rsidP="00664F99">
      <w:r>
        <w:separator/>
      </w:r>
    </w:p>
  </w:endnote>
  <w:endnote w:type="continuationSeparator" w:id="1">
    <w:p w:rsidR="00C07568" w:rsidRDefault="00C07568" w:rsidP="0066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58376"/>
      <w:docPartObj>
        <w:docPartGallery w:val="Page Numbers (Bottom of Page)"/>
        <w:docPartUnique/>
      </w:docPartObj>
    </w:sdtPr>
    <w:sdtContent>
      <w:p w:rsidR="00664F99" w:rsidRDefault="00095F1C">
        <w:pPr>
          <w:pStyle w:val="af4"/>
          <w:jc w:val="center"/>
        </w:pPr>
        <w:fldSimple w:instr=" PAGE   \* MERGEFORMAT ">
          <w:r w:rsidR="0041424E">
            <w:rPr>
              <w:noProof/>
            </w:rPr>
            <w:t>1</w:t>
          </w:r>
        </w:fldSimple>
      </w:p>
    </w:sdtContent>
  </w:sdt>
  <w:p w:rsidR="00664F99" w:rsidRDefault="00664F99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568" w:rsidRDefault="00C07568" w:rsidP="00664F99">
      <w:r>
        <w:separator/>
      </w:r>
    </w:p>
  </w:footnote>
  <w:footnote w:type="continuationSeparator" w:id="1">
    <w:p w:rsidR="00C07568" w:rsidRDefault="00C07568" w:rsidP="00664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F69"/>
    <w:multiLevelType w:val="multilevel"/>
    <w:tmpl w:val="C980C1E8"/>
    <w:lvl w:ilvl="0">
      <w:numFmt w:val="bullet"/>
      <w:lvlText w:val=""/>
      <w:lvlJc w:val="left"/>
      <w:pPr>
        <w:tabs>
          <w:tab w:val="num" w:pos="0"/>
        </w:tabs>
        <w:ind w:left="1148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3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2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2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0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9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9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E812853"/>
    <w:multiLevelType w:val="multilevel"/>
    <w:tmpl w:val="578AC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7D4CB1"/>
    <w:multiLevelType w:val="multilevel"/>
    <w:tmpl w:val="CFB849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nsid w:val="2693184A"/>
    <w:multiLevelType w:val="multilevel"/>
    <w:tmpl w:val="127678E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nsid w:val="2B966498"/>
    <w:multiLevelType w:val="multilevel"/>
    <w:tmpl w:val="D21E7A76"/>
    <w:lvl w:ilvl="0">
      <w:numFmt w:val="bullet"/>
      <w:lvlText w:val=""/>
      <w:lvlJc w:val="left"/>
      <w:pPr>
        <w:tabs>
          <w:tab w:val="num" w:pos="0"/>
        </w:tabs>
        <w:ind w:left="740" w:hanging="255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3" w:hanging="25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7" w:hanging="25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41" w:hanging="25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75" w:hanging="25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9" w:hanging="25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3" w:hanging="25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7" w:hanging="25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1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F6A3501"/>
    <w:multiLevelType w:val="multilevel"/>
    <w:tmpl w:val="518CC2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nsid w:val="3AEA5C8B"/>
    <w:multiLevelType w:val="multilevel"/>
    <w:tmpl w:val="046CFC4C"/>
    <w:lvl w:ilvl="0">
      <w:numFmt w:val="bullet"/>
      <w:lvlText w:val="-"/>
      <w:lvlJc w:val="left"/>
      <w:pPr>
        <w:tabs>
          <w:tab w:val="num" w:pos="0"/>
        </w:tabs>
        <w:ind w:left="1628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65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11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57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03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49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95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1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7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7E25485"/>
    <w:multiLevelType w:val="multilevel"/>
    <w:tmpl w:val="83BE704C"/>
    <w:lvl w:ilvl="0">
      <w:start w:val="1"/>
      <w:numFmt w:val="upperRoman"/>
      <w:lvlText w:val="%1."/>
      <w:lvlJc w:val="left"/>
      <w:pPr>
        <w:tabs>
          <w:tab w:val="num" w:pos="0"/>
        </w:tabs>
        <w:ind w:left="5393" w:hanging="23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95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967" w:hanging="23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535" w:hanging="23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7103" w:hanging="23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671" w:hanging="23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239" w:hanging="23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807" w:hanging="23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375" w:hanging="23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943" w:hanging="23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5B050579"/>
    <w:multiLevelType w:val="multilevel"/>
    <w:tmpl w:val="3CDE64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nsid w:val="5BF04FB9"/>
    <w:multiLevelType w:val="multilevel"/>
    <w:tmpl w:val="52863A4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>
    <w:nsid w:val="70635893"/>
    <w:multiLevelType w:val="multilevel"/>
    <w:tmpl w:val="6A082B3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1">
    <w:nsid w:val="75AB00BB"/>
    <w:multiLevelType w:val="multilevel"/>
    <w:tmpl w:val="894E06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2">
    <w:nsid w:val="77C21F7F"/>
    <w:multiLevelType w:val="multilevel"/>
    <w:tmpl w:val="AD04F55A"/>
    <w:lvl w:ilvl="0">
      <w:numFmt w:val="bullet"/>
      <w:lvlText w:val="-"/>
      <w:lvlJc w:val="left"/>
      <w:pPr>
        <w:tabs>
          <w:tab w:val="num" w:pos="0"/>
        </w:tabs>
        <w:ind w:left="711" w:hanging="19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5" w:hanging="19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91" w:hanging="19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7" w:hanging="19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63" w:hanging="19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9" w:hanging="19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35" w:hanging="19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1" w:hanging="19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07" w:hanging="19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6B3"/>
    <w:rsid w:val="000726D7"/>
    <w:rsid w:val="00095F1C"/>
    <w:rsid w:val="0041424E"/>
    <w:rsid w:val="0064324D"/>
    <w:rsid w:val="00664F99"/>
    <w:rsid w:val="00BA58C2"/>
    <w:rsid w:val="00C07568"/>
    <w:rsid w:val="00D226B3"/>
    <w:rsid w:val="00E8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90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480F90"/>
    <w:pPr>
      <w:ind w:left="706"/>
      <w:jc w:val="both"/>
      <w:outlineLvl w:val="0"/>
    </w:pPr>
    <w:rPr>
      <w:b/>
      <w:bCs/>
      <w:sz w:val="28"/>
      <w:szCs w:val="28"/>
    </w:rPr>
  </w:style>
  <w:style w:type="character" w:customStyle="1" w:styleId="a3">
    <w:name w:val="Верхний колонтитул Знак"/>
    <w:basedOn w:val="a0"/>
    <w:link w:val="Header"/>
    <w:uiPriority w:val="99"/>
    <w:qFormat/>
    <w:rsid w:val="00240B55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link w:val="Footer"/>
    <w:uiPriority w:val="99"/>
    <w:qFormat/>
    <w:rsid w:val="00240B55"/>
    <w:rPr>
      <w:rFonts w:ascii="Times New Roman" w:eastAsia="Times New Roman" w:hAnsi="Times New Roman" w:cs="Times New Roman"/>
      <w:lang w:val="ru-RU"/>
    </w:rPr>
  </w:style>
  <w:style w:type="character" w:customStyle="1" w:styleId="a5">
    <w:name w:val="Основной текст Знак"/>
    <w:basedOn w:val="a0"/>
    <w:link w:val="a6"/>
    <w:uiPriority w:val="1"/>
    <w:qFormat/>
    <w:rsid w:val="00ED457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745D6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rsid w:val="00D226B3"/>
    <w:rPr>
      <w:rFonts w:cs="Times New Roman"/>
      <w:color w:val="0000FF"/>
      <w:u w:val="single"/>
    </w:rPr>
  </w:style>
  <w:style w:type="character" w:styleId="aa">
    <w:name w:val="FollowedHyperlink"/>
    <w:rsid w:val="00D226B3"/>
    <w:rPr>
      <w:rFonts w:cs="Times New Roman"/>
      <w:color w:val="954F72"/>
      <w:u w:val="single"/>
    </w:rPr>
  </w:style>
  <w:style w:type="character" w:customStyle="1" w:styleId="ab">
    <w:name w:val="Маркеры"/>
    <w:qFormat/>
    <w:rsid w:val="00D226B3"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6"/>
    <w:qFormat/>
    <w:rsid w:val="00D226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uiPriority w:val="1"/>
    <w:qFormat/>
    <w:rsid w:val="00480F90"/>
    <w:pPr>
      <w:ind w:left="428"/>
      <w:jc w:val="both"/>
    </w:pPr>
    <w:rPr>
      <w:sz w:val="28"/>
      <w:szCs w:val="28"/>
    </w:rPr>
  </w:style>
  <w:style w:type="paragraph" w:styleId="ad">
    <w:name w:val="List"/>
    <w:basedOn w:val="a6"/>
    <w:rsid w:val="00D226B3"/>
    <w:rPr>
      <w:rFonts w:cs="Lucida Sans"/>
    </w:rPr>
  </w:style>
  <w:style w:type="paragraph" w:customStyle="1" w:styleId="Caption">
    <w:name w:val="Caption"/>
    <w:basedOn w:val="a"/>
    <w:qFormat/>
    <w:rsid w:val="00D226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rsid w:val="00D226B3"/>
    <w:pPr>
      <w:suppressLineNumbers/>
    </w:pPr>
    <w:rPr>
      <w:rFonts w:cs="Lucida Sans"/>
    </w:rPr>
  </w:style>
  <w:style w:type="paragraph" w:styleId="af">
    <w:name w:val="Title"/>
    <w:basedOn w:val="a"/>
    <w:uiPriority w:val="10"/>
    <w:qFormat/>
    <w:rsid w:val="00480F90"/>
    <w:pPr>
      <w:ind w:left="403" w:right="323"/>
      <w:jc w:val="center"/>
    </w:pPr>
    <w:rPr>
      <w:b/>
      <w:bCs/>
      <w:sz w:val="30"/>
      <w:szCs w:val="30"/>
    </w:rPr>
  </w:style>
  <w:style w:type="paragraph" w:styleId="af0">
    <w:name w:val="List Paragraph"/>
    <w:basedOn w:val="a"/>
    <w:uiPriority w:val="1"/>
    <w:qFormat/>
    <w:rsid w:val="00480F90"/>
    <w:pPr>
      <w:ind w:left="114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80F90"/>
    <w:pPr>
      <w:spacing w:before="7"/>
      <w:ind w:left="167"/>
    </w:pPr>
  </w:style>
  <w:style w:type="paragraph" w:customStyle="1" w:styleId="af1">
    <w:name w:val="Колонтитул"/>
    <w:basedOn w:val="a"/>
    <w:qFormat/>
    <w:rsid w:val="00D226B3"/>
  </w:style>
  <w:style w:type="paragraph" w:customStyle="1" w:styleId="Header">
    <w:name w:val="Header"/>
    <w:basedOn w:val="a"/>
    <w:link w:val="a3"/>
    <w:uiPriority w:val="99"/>
    <w:unhideWhenUsed/>
    <w:rsid w:val="00240B55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4"/>
    <w:uiPriority w:val="99"/>
    <w:unhideWhenUsed/>
    <w:rsid w:val="00240B5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6745D6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qFormat/>
    <w:rsid w:val="00D226B3"/>
    <w:pPr>
      <w:shd w:val="clear" w:color="auto" w:fill="FFFFFF"/>
      <w:spacing w:line="307" w:lineRule="exact"/>
      <w:ind w:hanging="500"/>
      <w:jc w:val="both"/>
    </w:pPr>
    <w:rPr>
      <w:rFonts w:ascii="Calibri" w:eastAsia="Calibri" w:hAnsi="Calibri" w:cs="Calibr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80F9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1C0E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10"/>
    <w:uiPriority w:val="99"/>
    <w:semiHidden/>
    <w:unhideWhenUsed/>
    <w:rsid w:val="00664F99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3"/>
    <w:uiPriority w:val="99"/>
    <w:semiHidden/>
    <w:rsid w:val="00664F99"/>
    <w:rPr>
      <w:rFonts w:ascii="Times New Roman" w:eastAsia="Times New Roman" w:hAnsi="Times New Roman" w:cs="Times New Roman"/>
      <w:lang w:val="ru-RU"/>
    </w:rPr>
  </w:style>
  <w:style w:type="paragraph" w:styleId="af4">
    <w:name w:val="footer"/>
    <w:basedOn w:val="a"/>
    <w:link w:val="11"/>
    <w:uiPriority w:val="99"/>
    <w:unhideWhenUsed/>
    <w:rsid w:val="00664F99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4"/>
    <w:uiPriority w:val="99"/>
    <w:semiHidden/>
    <w:rsid w:val="00664F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19508192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BB6C-5A87-4A29-BE02-743B4379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35</Pages>
  <Words>8394</Words>
  <Characters>47848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Программа_воспитательной_работы_лагеря 2025.doc</vt:lpstr>
    </vt:vector>
  </TitlesOfParts>
  <Company>Reanimator Extreme Edition</Company>
  <LinksUpToDate>false</LinksUpToDate>
  <CharactersWithSpaces>56130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Программа_воспитательной_работы_лагеря 2025.doc</dc:title>
  <dc:creator>TravelMate</dc:creator>
  <cp:lastModifiedBy>User1</cp:lastModifiedBy>
  <cp:revision>3</cp:revision>
  <cp:lastPrinted>2025-05-07T07:03:00Z</cp:lastPrinted>
  <dcterms:created xsi:type="dcterms:W3CDTF">2025-05-07T07:29:00Z</dcterms:created>
  <dcterms:modified xsi:type="dcterms:W3CDTF">2025-05-16T09:16:00Z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www.ilovepdf.com</vt:lpwstr>
  </property>
</Properties>
</file>