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56664" w14:textId="77777777" w:rsidR="009C64AE" w:rsidRPr="009C64AE" w:rsidRDefault="009C64AE" w:rsidP="009C64AE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C00000"/>
          <w:sz w:val="38"/>
          <w:szCs w:val="38"/>
          <w:lang w:eastAsia="ru-RU"/>
        </w:rPr>
      </w:pPr>
      <w:r w:rsidRPr="009C64AE">
        <w:rPr>
          <w:rFonts w:ascii="Arial" w:eastAsia="Times New Roman" w:hAnsi="Arial" w:cs="Arial"/>
          <w:color w:val="C00000"/>
          <w:sz w:val="38"/>
          <w:szCs w:val="38"/>
          <w:lang w:eastAsia="ru-RU"/>
        </w:rPr>
        <w:t>Памятка для родителей, воспитывающих ребенка с ЗПР</w:t>
      </w:r>
    </w:p>
    <w:p w14:paraId="6825D70D" w14:textId="77777777" w:rsidR="009C64AE" w:rsidRPr="009C64AE" w:rsidRDefault="009C64AE" w:rsidP="009C64A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C64A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Задержка психического развития (ЗПР)</w:t>
      </w: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― это</w:t>
      </w:r>
      <w:proofErr w:type="gramEnd"/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нарушение темпа развития отдельных психических функций человека: внимания, памяти, мышления, эмоциональной сферы. В таком случае психическое развитие отстает от принятых в научном мире норм, свойственных определенному возрасту.</w:t>
      </w:r>
    </w:p>
    <w:p w14:paraId="0EB80DEE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эффективна работа по выравниванию недостатков развития психических функций в дошкольном и младшем школьном возрасте.</w:t>
      </w:r>
    </w:p>
    <w:p w14:paraId="45FB0EC5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 детей с ЗПР:</w:t>
      </w:r>
    </w:p>
    <w:p w14:paraId="4B7274F5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Повышенная утомляемость и низкая работоспособность (ребенок быстро устаёт, теряет интерес, его деятельность становится малопродуктивной);</w:t>
      </w:r>
    </w:p>
    <w:p w14:paraId="00FDA93C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E520830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Недостаточность развития и повышенная истощаемость психических процессов (у ребенка нарушено внимание, недостаточный объем памяти, усвоенные знания быстро исчезают из памяти без подкрепления, мышление также отстает в развитии);</w:t>
      </w:r>
    </w:p>
    <w:p w14:paraId="4C10E56A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F3DFFE4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Нарушения речи (кроме дефектов звукопроизношения отмечается бедный словарный запас, нарушение грамматического строя, недостаточность развития связной речи);</w:t>
      </w:r>
    </w:p>
    <w:p w14:paraId="488EB108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52A6CA1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Недостаточный запас общих сведений и представлений о себе и окружающем мире;</w:t>
      </w:r>
    </w:p>
    <w:p w14:paraId="67962577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628434A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Трудности в понимании пространственно-временных отношений и усвоении соответствующих понятий;</w:t>
      </w:r>
    </w:p>
    <w:p w14:paraId="51AA276D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7B76D9F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Трудности в понимании причинно-следственных связей, выполнения логических операций;</w:t>
      </w:r>
    </w:p>
    <w:p w14:paraId="22F52B41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28922D2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Трудности в овладении математическими навыками (счёта и решения задач);</w:t>
      </w:r>
    </w:p>
    <w:p w14:paraId="5209B3B2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93F9299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Нарушение поведения (детскость, неспособность регулировать свою деятельность, контролировать поступки и эмоции);</w:t>
      </w:r>
    </w:p>
    <w:p w14:paraId="76E7D6BD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72604BA" w14:textId="77777777" w:rsidR="009C64AE" w:rsidRPr="009C64AE" w:rsidRDefault="009C64AE" w:rsidP="009C64AE">
      <w:pPr>
        <w:numPr>
          <w:ilvl w:val="0"/>
          <w:numId w:val="1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Незрелость эмоционально-волевой сферы.</w:t>
      </w:r>
    </w:p>
    <w:p w14:paraId="489014FC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A81D0FA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 дети испытывают трудности социальной адаптации и стойкие трудности в обучении.</w:t>
      </w:r>
    </w:p>
    <w:p w14:paraId="413AE0F6" w14:textId="77777777" w:rsidR="009C64AE" w:rsidRPr="009C64AE" w:rsidRDefault="009C64AE" w:rsidP="009C64A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Рекомендации родителям:</w:t>
      </w:r>
    </w:p>
    <w:p w14:paraId="0AD5048D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стоит чрезмерно опекать ребенка и все делать за него. Дайте ему возможность самостоятельно выполнять элементарные вещи (одеваться, есть), постепенно расширяя круг его умений. Тем самым у ребенка будет развиваться чувство уверенности в себе, самостоятельность.</w:t>
      </w:r>
    </w:p>
    <w:p w14:paraId="291C5E21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053E7B6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Помогите ребенку организовать его деятельность, но не будьте для него контролёром, а будьте союзником. Направляйте и поддерживайте его.</w:t>
      </w:r>
    </w:p>
    <w:p w14:paraId="6DED1525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B511917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Предъявляйте только те требования, с которыми он может справиться.</w:t>
      </w:r>
    </w:p>
    <w:p w14:paraId="313C4985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0DD35B3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Будьте внимательны к здоровью и самочувствию ребенка. Не нагружайте его сверх меры. Помните, что резерв его сил и возможностей недостаточен. Не утомляйте ребенка однообразными заданиями, чередуйте разные виды деятельности, это поможет избежать, или отсрочить наступление утомления.</w:t>
      </w:r>
    </w:p>
    <w:p w14:paraId="716211AE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A4D3193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Обратите внимание на физическое развитие ребенка. Повышение физической работоспособности помогает увеличить умственную активность и выносливость.</w:t>
      </w:r>
    </w:p>
    <w:p w14:paraId="5E73CDDC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BAD5B9F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Развивайте умения и навыки постепенно. Начинайте с того, что ребенок уже умеет. Занятия должны быть систематическими, а не от случая к случаю.</w:t>
      </w:r>
    </w:p>
    <w:p w14:paraId="64A0AF69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3764862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Разговаривайте с ребенком. Помните, что ему нужна помощь, чтобы увидеть и понять все многообразие окружающего мира. Дайте ребенку время, чтобы усвоить то, что ему рассказали. Задавайте вопросы, чтобы убедиться, что он понял Вас.</w:t>
      </w:r>
    </w:p>
    <w:p w14:paraId="6BC38707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72016EC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Постарайтесь увлечь ребенка и увлечься сами. Так занятия будут приносить не только пользу, но и доставлять удовольствие. И Вам не придется каждый раз заставлять ребенка учиться.</w:t>
      </w:r>
    </w:p>
    <w:p w14:paraId="351C2D7B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509A80B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 торопите ребенка. Дайте ему время, чтобы усвоить новые знания и научиться их применять, и только потом двигайтесь вперёд.</w:t>
      </w:r>
    </w:p>
    <w:p w14:paraId="2E80781A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18C4993" w14:textId="77777777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Занимайтесь совместно со специалистами, аккуратно выполняйте задания педагогов.</w:t>
      </w:r>
    </w:p>
    <w:p w14:paraId="4DEF54DC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3B9A2EB" w14:textId="2BAC72E4" w:rsidR="009C64AE" w:rsidRPr="009C64AE" w:rsidRDefault="009C64AE" w:rsidP="009C64AE">
      <w:pPr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Поощряйте интересы ребенка: запишите его в секцию или кружок, где он сможет заниматься любимым делом</w:t>
      </w:r>
    </w:p>
    <w:p w14:paraId="13ABFBD9" w14:textId="77777777" w:rsidR="009C64AE" w:rsidRPr="009C64AE" w:rsidRDefault="009C64AE" w:rsidP="009C64A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Почему необходимо заниматься со специалистом:</w:t>
      </w:r>
    </w:p>
    <w:p w14:paraId="47E96B94" w14:textId="77777777" w:rsidR="009C64AE" w:rsidRPr="009C64AE" w:rsidRDefault="009C64AE" w:rsidP="009C64AE">
      <w:pPr>
        <w:numPr>
          <w:ilvl w:val="0"/>
          <w:numId w:val="3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детьми, имеющими ЗПР, занимаются учитель-дефектолог, педагог - психолог, учитель - логопед. Каждый специалист вносит свой профессиональный и человеческий вклад в развитие и коррекцию.</w:t>
      </w:r>
    </w:p>
    <w:p w14:paraId="60D0EBFF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9FA90AB" w14:textId="77777777" w:rsidR="009C64AE" w:rsidRPr="009C64AE" w:rsidRDefault="009C64AE" w:rsidP="009C64AE">
      <w:pPr>
        <w:numPr>
          <w:ilvl w:val="0"/>
          <w:numId w:val="3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Специалист работает по специальной программе, учитывающей особенности ребенка и способствующей систематическому поступательному развитию психических процессов и формированию необходимых умений и навыков.</w:t>
      </w:r>
    </w:p>
    <w:p w14:paraId="2C8CD3B4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1A2633A" w14:textId="77777777" w:rsidR="009C64AE" w:rsidRPr="009C64AE" w:rsidRDefault="009C64AE" w:rsidP="009C64AE">
      <w:pPr>
        <w:numPr>
          <w:ilvl w:val="0"/>
          <w:numId w:val="3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занятиях специалист осуществляет индивидуальный подход к ребенку, что способствует активизации познавательной деятельности, снижению утомляемости, развитию и коррекции всех видов высших психических функций: памяти, внимания, мышления, речи.</w:t>
      </w:r>
    </w:p>
    <w:p w14:paraId="3DC582CF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D3817C3" w14:textId="77777777" w:rsidR="009C64AE" w:rsidRPr="009C64AE" w:rsidRDefault="009C64AE" w:rsidP="009C64AE">
      <w:pPr>
        <w:numPr>
          <w:ilvl w:val="0"/>
          <w:numId w:val="3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 способен научить родителя, как правильно заниматься и общаться с ребенком, имеющим особенности развития, осуществить при необходимости коррекцию детско-родительских отношений.</w:t>
      </w:r>
    </w:p>
    <w:p w14:paraId="4BF48881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F258F95" w14:textId="77777777" w:rsidR="009C64AE" w:rsidRPr="009C64AE" w:rsidRDefault="009C64AE" w:rsidP="009C64AE">
      <w:pPr>
        <w:numPr>
          <w:ilvl w:val="0"/>
          <w:numId w:val="3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Регулярные занятия со специалистами позволят ребенку на достаточном уровне овладеть программным материалом и в значительной степени компенсировать отставание в развитии.</w:t>
      </w:r>
    </w:p>
    <w:p w14:paraId="5F023559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2C578A9" w14:textId="77777777" w:rsidR="009C64AE" w:rsidRPr="009C64AE" w:rsidRDefault="009C64AE" w:rsidP="009C64A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Если ребёнок не будет посещать занятия,</w:t>
      </w: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то велик</w:t>
      </w:r>
    </w:p>
    <w:p w14:paraId="1CB2E9BA" w14:textId="77777777" w:rsidR="009C64AE" w:rsidRPr="009C64AE" w:rsidRDefault="009C64AE" w:rsidP="009C64AE">
      <w:pPr>
        <w:numPr>
          <w:ilvl w:val="0"/>
          <w:numId w:val="4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риск формирования у него стойкого негативного отношения к учебе;</w:t>
      </w:r>
    </w:p>
    <w:p w14:paraId="16BD41A4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58BE579" w14:textId="77777777" w:rsidR="009C64AE" w:rsidRPr="009C64AE" w:rsidRDefault="009C64AE" w:rsidP="009C64AE">
      <w:pPr>
        <w:numPr>
          <w:ilvl w:val="0"/>
          <w:numId w:val="4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нарушения поведения;</w:t>
      </w:r>
    </w:p>
    <w:p w14:paraId="12EF5C4E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3B4CDDE" w14:textId="77777777" w:rsidR="009C64AE" w:rsidRPr="009C64AE" w:rsidRDefault="009C64AE" w:rsidP="009C64AE">
      <w:pPr>
        <w:numPr>
          <w:ilvl w:val="0"/>
          <w:numId w:val="4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значительное отставание в овладении необходимыми умениями и навыками;</w:t>
      </w:r>
    </w:p>
    <w:p w14:paraId="4A4A7399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5418608" w14:textId="77777777" w:rsidR="009C64AE" w:rsidRPr="009C64AE" w:rsidRDefault="009C64AE" w:rsidP="009C64AE">
      <w:pPr>
        <w:numPr>
          <w:ilvl w:val="0"/>
          <w:numId w:val="4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нарушение взаимоотношений со сверстниками и учителями (воспитателями);</w:t>
      </w:r>
    </w:p>
    <w:p w14:paraId="5DBFA564" w14:textId="77777777" w:rsidR="009C64AE" w:rsidRPr="009C64AE" w:rsidRDefault="009C64AE" w:rsidP="009C64A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C38C7EB" w14:textId="77777777" w:rsidR="009C64AE" w:rsidRPr="009C64AE" w:rsidRDefault="009C64AE" w:rsidP="009C64AE">
      <w:pPr>
        <w:numPr>
          <w:ilvl w:val="0"/>
          <w:numId w:val="4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нарушения здоровья, связанные с нахождением в постоянной стрессовой ситуации.</w:t>
      </w:r>
    </w:p>
    <w:p w14:paraId="495A4D00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Тем родителям, которые полагают, что с оказанием педагогической помощи можно подождать и все как-нибудь наладится, следует помнить, что время – невосполнимый ресурс, и то, что ребенок недополучил на каждом этапе своего развития </w:t>
      </w:r>
      <w:proofErr w:type="gramStart"/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поной</w:t>
      </w:r>
      <w:proofErr w:type="gramEnd"/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мере компенсировать не удастся. Воспитание любого ребенка – огромная ответственность и тяжёлый труд. Но, если в семье растёт ребёнок с ЗПР, от родителей требуется не только понимание его особенностей и признание его таким, какой он есть, но и активное участие в работе по преодолению недостатков. С момента озвучивания родителям заключения ТПМПК о рекомендованной АООП для обучающихся с задержка психического развития - их ответственность возрастает стократ!</w:t>
      </w:r>
    </w:p>
    <w:p w14:paraId="2848CF8B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C4ED979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достижения наилучших результатов необходимо заручиться квалифицированной помощью учителя-дефектолога и врача –невролога и психиатра, так как причиной задержки развития зачастую становятся различные биологические факторы, приводящие к нарушению функционирования нервной системы. Чем раньше начато лечение и обучение, тем лучше результат. От родителей же требуется обеспечить ребенку соответствующие условия.</w:t>
      </w:r>
    </w:p>
    <w:p w14:paraId="47F99F7E" w14:textId="77777777" w:rsidR="009C64AE" w:rsidRPr="009C64AE" w:rsidRDefault="009C64AE" w:rsidP="009C64AE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Важно, что ЗПР ― состояние обратимое, если вложить достаточно любви, заботы, терпения и мудрости.</w:t>
      </w:r>
    </w:p>
    <w:p w14:paraId="06D39C10" w14:textId="77777777" w:rsidR="00CC51C3" w:rsidRDefault="00CC51C3"/>
    <w:sectPr w:rsidR="00CC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5520E"/>
    <w:multiLevelType w:val="multilevel"/>
    <w:tmpl w:val="40BE0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957A2"/>
    <w:multiLevelType w:val="multilevel"/>
    <w:tmpl w:val="2FD44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33BB3"/>
    <w:multiLevelType w:val="multilevel"/>
    <w:tmpl w:val="26A6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B4010"/>
    <w:multiLevelType w:val="multilevel"/>
    <w:tmpl w:val="A978F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9B"/>
    <w:rsid w:val="0015259B"/>
    <w:rsid w:val="009C64AE"/>
    <w:rsid w:val="00C86452"/>
    <w:rsid w:val="00C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D239"/>
  <w15:chartTrackingRefBased/>
  <w15:docId w15:val="{EB335C34-A60A-4CB8-AEA6-22D1499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2024-01-30T05:33:00Z</dcterms:created>
  <dcterms:modified xsi:type="dcterms:W3CDTF">2024-01-30T05:44:00Z</dcterms:modified>
</cp:coreProperties>
</file>