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52D" w:rsidRDefault="00D5018B" w:rsidP="005D452D">
      <w:pPr>
        <w:pStyle w:val="Default"/>
        <w:jc w:val="right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-975024</wp:posOffset>
            </wp:positionH>
            <wp:positionV relativeFrom="paragraph">
              <wp:posOffset>-623271</wp:posOffset>
            </wp:positionV>
            <wp:extent cx="7732134" cy="10650071"/>
            <wp:effectExtent l="19050" t="0" r="2166" b="0"/>
            <wp:wrapNone/>
            <wp:docPr id="1" name="Рисунок 1" descr="C:\Users\User\Desktop\1\инф.без-ть\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инф.без-ть\1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134" cy="106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52D">
        <w:rPr>
          <w:bCs/>
        </w:rPr>
        <w:t>Утверждаю: _______________</w:t>
      </w:r>
    </w:p>
    <w:p w:rsidR="005D452D" w:rsidRDefault="005D452D" w:rsidP="005D452D">
      <w:pPr>
        <w:pStyle w:val="Default"/>
        <w:jc w:val="right"/>
        <w:rPr>
          <w:bCs/>
        </w:rPr>
      </w:pPr>
      <w:r>
        <w:rPr>
          <w:bCs/>
        </w:rPr>
        <w:t xml:space="preserve">Е.А. </w:t>
      </w:r>
      <w:proofErr w:type="spellStart"/>
      <w:r>
        <w:rPr>
          <w:bCs/>
        </w:rPr>
        <w:t>Кульнева</w:t>
      </w:r>
      <w:proofErr w:type="spellEnd"/>
    </w:p>
    <w:p w:rsidR="005D452D" w:rsidRDefault="005D452D" w:rsidP="005D452D">
      <w:pPr>
        <w:pStyle w:val="Default"/>
        <w:jc w:val="right"/>
        <w:rPr>
          <w:bCs/>
        </w:rPr>
      </w:pPr>
      <w:r>
        <w:rPr>
          <w:bCs/>
        </w:rPr>
        <w:t>Директор МСАОУ СОШ № 10</w:t>
      </w:r>
    </w:p>
    <w:p w:rsidR="005D452D" w:rsidRPr="005D452D" w:rsidRDefault="00D5018B" w:rsidP="005D452D">
      <w:pPr>
        <w:pStyle w:val="Default"/>
        <w:jc w:val="right"/>
        <w:rPr>
          <w:bCs/>
        </w:rPr>
      </w:pPr>
      <w:r w:rsidRPr="00D5018B">
        <w:rPr>
          <w:bCs/>
        </w:rPr>
        <w:t xml:space="preserve"> </w:t>
      </w:r>
      <w:r w:rsidR="005D452D">
        <w:rPr>
          <w:bCs/>
        </w:rPr>
        <w:t>«_____»_______________202</w:t>
      </w:r>
      <w:r w:rsidR="00AF0EEA">
        <w:rPr>
          <w:bCs/>
        </w:rPr>
        <w:t>1</w:t>
      </w:r>
    </w:p>
    <w:p w:rsidR="005D452D" w:rsidRDefault="005D452D" w:rsidP="00EE3C4F">
      <w:pPr>
        <w:pStyle w:val="Default"/>
        <w:jc w:val="center"/>
        <w:rPr>
          <w:b/>
          <w:bCs/>
          <w:sz w:val="28"/>
          <w:szCs w:val="28"/>
        </w:rPr>
      </w:pPr>
    </w:p>
    <w:p w:rsidR="00DA479C" w:rsidRDefault="00DA479C" w:rsidP="00EE3C4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8"/>
          <w:szCs w:val="28"/>
        </w:rPr>
        <w:t>План мероприятий по обеспечению информационной безо</w:t>
      </w:r>
      <w:r w:rsidR="005D452D">
        <w:rPr>
          <w:b/>
          <w:bCs/>
          <w:sz w:val="28"/>
          <w:szCs w:val="28"/>
        </w:rPr>
        <w:t>пасности обучающихся школы в 202</w:t>
      </w:r>
      <w:r w:rsidR="00AF0EEA">
        <w:rPr>
          <w:b/>
          <w:bCs/>
          <w:sz w:val="28"/>
          <w:szCs w:val="28"/>
        </w:rPr>
        <w:t>1</w:t>
      </w:r>
      <w:r w:rsidR="00EE3C4F">
        <w:rPr>
          <w:b/>
          <w:bCs/>
          <w:sz w:val="28"/>
          <w:szCs w:val="28"/>
        </w:rPr>
        <w:t xml:space="preserve"> – 202</w:t>
      </w:r>
      <w:r w:rsidR="00AF0EE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годах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977"/>
        <w:gridCol w:w="1559"/>
        <w:gridCol w:w="2133"/>
        <w:gridCol w:w="1909"/>
      </w:tblGrid>
      <w:tr w:rsidR="00DA479C" w:rsidTr="00EE3C4F">
        <w:trPr>
          <w:trHeight w:val="659"/>
        </w:trPr>
        <w:tc>
          <w:tcPr>
            <w:tcW w:w="959" w:type="dxa"/>
            <w:vAlign w:val="center"/>
          </w:tcPr>
          <w:p w:rsidR="00DA479C" w:rsidRDefault="00EE3C4F" w:rsidP="00EE3C4F">
            <w:pPr>
              <w:pStyle w:val="Default"/>
              <w:jc w:val="center"/>
            </w:pPr>
            <w:r>
              <w:rPr>
                <w:b/>
                <w:bCs/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="00DA479C">
              <w:rPr>
                <w:b/>
                <w:bCs/>
                <w:sz w:val="23"/>
                <w:szCs w:val="23"/>
              </w:rPr>
              <w:t>п</w:t>
            </w:r>
            <w:proofErr w:type="spellEnd"/>
            <w:proofErr w:type="gramEnd"/>
            <w:r w:rsidR="00DA479C">
              <w:rPr>
                <w:b/>
                <w:bCs/>
                <w:sz w:val="23"/>
                <w:szCs w:val="23"/>
              </w:rPr>
              <w:t>/</w:t>
            </w:r>
            <w:proofErr w:type="spellStart"/>
            <w:r w:rsidR="00DA479C">
              <w:rPr>
                <w:b/>
                <w:bCs/>
                <w:sz w:val="23"/>
                <w:szCs w:val="23"/>
              </w:rPr>
              <w:t>п</w:t>
            </w:r>
            <w:proofErr w:type="spellEnd"/>
          </w:p>
          <w:p w:rsidR="00DA479C" w:rsidRDefault="00DA479C" w:rsidP="00EE3C4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977" w:type="dxa"/>
            <w:vAlign w:val="center"/>
          </w:tcPr>
          <w:p w:rsidR="00DA479C" w:rsidRDefault="00DA479C" w:rsidP="00EE3C4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1559" w:type="dxa"/>
            <w:vAlign w:val="center"/>
          </w:tcPr>
          <w:p w:rsidR="00DA479C" w:rsidRDefault="00DA479C" w:rsidP="00EE3C4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Срок исполнения</w:t>
            </w:r>
          </w:p>
        </w:tc>
        <w:tc>
          <w:tcPr>
            <w:tcW w:w="2133" w:type="dxa"/>
            <w:vAlign w:val="center"/>
          </w:tcPr>
          <w:p w:rsidR="00DA479C" w:rsidRDefault="00DA479C" w:rsidP="00EE3C4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Исполнители, ответственные </w:t>
            </w:r>
            <w:proofErr w:type="gramStart"/>
            <w:r>
              <w:rPr>
                <w:b/>
                <w:bCs/>
                <w:sz w:val="23"/>
                <w:szCs w:val="23"/>
              </w:rPr>
              <w:t>за</w:t>
            </w:r>
            <w:proofErr w:type="gramEnd"/>
          </w:p>
          <w:p w:rsidR="00DA479C" w:rsidRDefault="00DA479C" w:rsidP="00EE3C4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реализацию мероприятия</w:t>
            </w:r>
          </w:p>
        </w:tc>
        <w:tc>
          <w:tcPr>
            <w:tcW w:w="1909" w:type="dxa"/>
            <w:vAlign w:val="center"/>
          </w:tcPr>
          <w:p w:rsidR="00DA479C" w:rsidRDefault="00DA479C" w:rsidP="00EE3C4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Ожидаемые результаты</w:t>
            </w:r>
          </w:p>
          <w:p w:rsidR="00DA479C" w:rsidRDefault="00DA479C" w:rsidP="00EE3C4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(количественные и качественные показатели)</w:t>
            </w:r>
          </w:p>
        </w:tc>
      </w:tr>
      <w:tr w:rsidR="00DA479C" w:rsidTr="00DA479C">
        <w:trPr>
          <w:trHeight w:val="247"/>
        </w:trPr>
        <w:tc>
          <w:tcPr>
            <w:tcW w:w="9537" w:type="dxa"/>
            <w:gridSpan w:val="5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I. Создание организационно-правовых механизмов защиты детей от распространения информации, причиняющей вред их здоровью и развитию </w:t>
            </w:r>
          </w:p>
        </w:tc>
      </w:tr>
      <w:tr w:rsidR="00DA479C" w:rsidTr="00EE3C4F">
        <w:trPr>
          <w:trHeight w:val="937"/>
        </w:trPr>
        <w:tc>
          <w:tcPr>
            <w:tcW w:w="95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1.1. </w:t>
            </w:r>
          </w:p>
        </w:tc>
        <w:tc>
          <w:tcPr>
            <w:tcW w:w="2977" w:type="dxa"/>
          </w:tcPr>
          <w:p w:rsidR="00DA479C" w:rsidRDefault="005D452D" w:rsidP="005D45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Приведение локальных актов М</w:t>
            </w:r>
            <w:r w:rsidR="00AF0EEA"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ОУ СО</w:t>
            </w:r>
            <w:r w:rsidR="00DA479C">
              <w:rPr>
                <w:sz w:val="23"/>
                <w:szCs w:val="23"/>
              </w:rPr>
              <w:t>Ш</w:t>
            </w:r>
            <w:r>
              <w:rPr>
                <w:sz w:val="23"/>
                <w:szCs w:val="23"/>
              </w:rPr>
              <w:t xml:space="preserve"> № 10</w:t>
            </w:r>
            <w:r w:rsidR="00DA479C">
              <w:rPr>
                <w:sz w:val="23"/>
                <w:szCs w:val="23"/>
              </w:rPr>
              <w:t xml:space="preserve">, регламентирующих работу в сети Интернет, в соответствии комплекту примерных нормативно-правовых актов. </w:t>
            </w:r>
          </w:p>
        </w:tc>
        <w:tc>
          <w:tcPr>
            <w:tcW w:w="1559" w:type="dxa"/>
          </w:tcPr>
          <w:p w:rsidR="00DA479C" w:rsidRDefault="00DA479C" w:rsidP="00AF0E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  <w:r w:rsidR="005D452D">
              <w:rPr>
                <w:sz w:val="23"/>
                <w:szCs w:val="23"/>
              </w:rPr>
              <w:t>2</w:t>
            </w:r>
            <w:r w:rsidR="00AF0EEA">
              <w:rPr>
                <w:sz w:val="23"/>
                <w:szCs w:val="23"/>
              </w:rPr>
              <w:t>1</w:t>
            </w:r>
            <w:r w:rsidR="00EE3C4F">
              <w:rPr>
                <w:sz w:val="23"/>
                <w:szCs w:val="23"/>
              </w:rPr>
              <w:t>-202</w:t>
            </w:r>
            <w:r w:rsidR="00AF0EEA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133" w:type="dxa"/>
          </w:tcPr>
          <w:p w:rsidR="00DA479C" w:rsidRDefault="00DA479C" w:rsidP="00EE3C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 директора по УР </w:t>
            </w:r>
          </w:p>
        </w:tc>
        <w:tc>
          <w:tcPr>
            <w:tcW w:w="190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100% охват </w:t>
            </w:r>
          </w:p>
        </w:tc>
      </w:tr>
      <w:tr w:rsidR="00DA479C" w:rsidTr="00EE3C4F">
        <w:trPr>
          <w:trHeight w:val="1211"/>
        </w:trPr>
        <w:tc>
          <w:tcPr>
            <w:tcW w:w="95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1.2. </w:t>
            </w:r>
          </w:p>
        </w:tc>
        <w:tc>
          <w:tcPr>
            <w:tcW w:w="2977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Наполнение на официальном сайте раздела «Информационная безопасность» в соответствии с рекомендациями </w:t>
            </w:r>
            <w:proofErr w:type="spellStart"/>
            <w:r>
              <w:rPr>
                <w:sz w:val="23"/>
                <w:szCs w:val="23"/>
              </w:rPr>
              <w:t>Минобрнауки</w:t>
            </w:r>
            <w:proofErr w:type="spellEnd"/>
            <w:r>
              <w:rPr>
                <w:sz w:val="23"/>
                <w:szCs w:val="23"/>
              </w:rPr>
              <w:t xml:space="preserve"> России от 14.05.2018 № 08-1184 </w:t>
            </w:r>
          </w:p>
        </w:tc>
        <w:tc>
          <w:tcPr>
            <w:tcW w:w="1559" w:type="dxa"/>
          </w:tcPr>
          <w:p w:rsidR="00DA479C" w:rsidRDefault="00AF0E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2021-2022</w:t>
            </w:r>
          </w:p>
        </w:tc>
        <w:tc>
          <w:tcPr>
            <w:tcW w:w="2133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Ответственный за сайт </w:t>
            </w:r>
            <w:proofErr w:type="gramEnd"/>
          </w:p>
        </w:tc>
        <w:tc>
          <w:tcPr>
            <w:tcW w:w="190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100% охват наполняемости </w:t>
            </w:r>
          </w:p>
        </w:tc>
      </w:tr>
      <w:tr w:rsidR="00DA479C" w:rsidTr="00EE3C4F">
        <w:trPr>
          <w:trHeight w:val="661"/>
        </w:trPr>
        <w:tc>
          <w:tcPr>
            <w:tcW w:w="95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1.3 </w:t>
            </w:r>
          </w:p>
        </w:tc>
        <w:tc>
          <w:tcPr>
            <w:tcW w:w="2977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методических рекомендаций по проведению работы по теме «Информационная безопасность» </w:t>
            </w:r>
          </w:p>
        </w:tc>
        <w:tc>
          <w:tcPr>
            <w:tcW w:w="1559" w:type="dxa"/>
          </w:tcPr>
          <w:p w:rsidR="00DA479C" w:rsidRDefault="00AF0E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2021-2022</w:t>
            </w:r>
          </w:p>
        </w:tc>
        <w:tc>
          <w:tcPr>
            <w:tcW w:w="2133" w:type="dxa"/>
          </w:tcPr>
          <w:p w:rsidR="00DA479C" w:rsidRDefault="00DA479C" w:rsidP="00EE3C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 директора по УР </w:t>
            </w:r>
          </w:p>
        </w:tc>
        <w:tc>
          <w:tcPr>
            <w:tcW w:w="190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100% охват учащихся школы занятиями по </w:t>
            </w:r>
            <w:proofErr w:type="spellStart"/>
            <w:r>
              <w:rPr>
                <w:sz w:val="23"/>
                <w:szCs w:val="23"/>
              </w:rPr>
              <w:t>медиабезопасности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</w:tr>
      <w:tr w:rsidR="00DA479C" w:rsidTr="00EE3C4F">
        <w:trPr>
          <w:trHeight w:val="1075"/>
        </w:trPr>
        <w:tc>
          <w:tcPr>
            <w:tcW w:w="95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1.4. </w:t>
            </w:r>
          </w:p>
        </w:tc>
        <w:tc>
          <w:tcPr>
            <w:tcW w:w="2977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Функционирование </w:t>
            </w:r>
            <w:proofErr w:type="spellStart"/>
            <w:r>
              <w:rPr>
                <w:sz w:val="23"/>
                <w:szCs w:val="23"/>
              </w:rPr>
              <w:t>контент-фильтрации</w:t>
            </w:r>
            <w:proofErr w:type="spellEnd"/>
            <w:r>
              <w:rPr>
                <w:sz w:val="23"/>
                <w:szCs w:val="23"/>
              </w:rPr>
              <w:t xml:space="preserve"> в ОУ </w:t>
            </w:r>
          </w:p>
        </w:tc>
        <w:tc>
          <w:tcPr>
            <w:tcW w:w="155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постоянно </w:t>
            </w:r>
          </w:p>
        </w:tc>
        <w:tc>
          <w:tcPr>
            <w:tcW w:w="2133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 директора по </w:t>
            </w:r>
            <w:r w:rsidR="00EE3C4F"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Р, ответственный за использование преподавателями и обучающимися доступа к сети интернет </w:t>
            </w:r>
          </w:p>
        </w:tc>
        <w:tc>
          <w:tcPr>
            <w:tcW w:w="190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100% установка в ОУ программного продукта, обеспечивающего </w:t>
            </w:r>
            <w:proofErr w:type="spellStart"/>
            <w:r>
              <w:rPr>
                <w:sz w:val="23"/>
                <w:szCs w:val="23"/>
              </w:rPr>
              <w:t>контент-фильтрацию</w:t>
            </w:r>
            <w:proofErr w:type="spellEnd"/>
            <w:r>
              <w:rPr>
                <w:sz w:val="23"/>
                <w:szCs w:val="23"/>
              </w:rPr>
              <w:t xml:space="preserve"> трафика </w:t>
            </w:r>
          </w:p>
        </w:tc>
      </w:tr>
      <w:tr w:rsidR="00DA479C" w:rsidTr="00DA479C">
        <w:trPr>
          <w:trHeight w:val="385"/>
        </w:trPr>
        <w:tc>
          <w:tcPr>
            <w:tcW w:w="9537" w:type="dxa"/>
            <w:gridSpan w:val="5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II. Внедрение систем исключения доступа к информации, несовместимой с задачами гражданского становления детей, а также средств фильтрации и иных аппа</w:t>
            </w:r>
            <w:r w:rsidR="00AF0EEA">
              <w:rPr>
                <w:sz w:val="23"/>
                <w:szCs w:val="23"/>
              </w:rPr>
              <w:t>ратно - программных и технико-</w:t>
            </w:r>
            <w:r>
              <w:rPr>
                <w:sz w:val="23"/>
                <w:szCs w:val="23"/>
              </w:rPr>
              <w:t xml:space="preserve">технологических устройств </w:t>
            </w:r>
          </w:p>
        </w:tc>
      </w:tr>
      <w:tr w:rsidR="00DA479C" w:rsidTr="00EE3C4F">
        <w:trPr>
          <w:trHeight w:val="247"/>
        </w:trPr>
        <w:tc>
          <w:tcPr>
            <w:tcW w:w="95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2.1. </w:t>
            </w:r>
          </w:p>
        </w:tc>
        <w:tc>
          <w:tcPr>
            <w:tcW w:w="2977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функционирования и </w:t>
            </w:r>
            <w:r w:rsidR="00EE3C4F">
              <w:rPr>
                <w:sz w:val="23"/>
                <w:szCs w:val="23"/>
              </w:rPr>
              <w:t xml:space="preserve">использования в школе программного продукта, обеспечивающего </w:t>
            </w:r>
            <w:proofErr w:type="spellStart"/>
            <w:r w:rsidR="00EE3C4F">
              <w:rPr>
                <w:sz w:val="23"/>
                <w:szCs w:val="23"/>
              </w:rPr>
              <w:t>контент-фильтрацию</w:t>
            </w:r>
            <w:proofErr w:type="spellEnd"/>
            <w:r w:rsidR="00EE3C4F">
              <w:rPr>
                <w:sz w:val="23"/>
                <w:szCs w:val="23"/>
              </w:rPr>
              <w:t xml:space="preserve"> </w:t>
            </w:r>
            <w:proofErr w:type="spellStart"/>
            <w:proofErr w:type="gramStart"/>
            <w:r w:rsidR="00EE3C4F">
              <w:rPr>
                <w:sz w:val="23"/>
                <w:szCs w:val="23"/>
              </w:rPr>
              <w:t>Интернет-трафика</w:t>
            </w:r>
            <w:proofErr w:type="spellEnd"/>
            <w:proofErr w:type="gramEnd"/>
          </w:p>
        </w:tc>
        <w:tc>
          <w:tcPr>
            <w:tcW w:w="1559" w:type="dxa"/>
          </w:tcPr>
          <w:p w:rsidR="00DA479C" w:rsidRDefault="00AF0E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2021-2022</w:t>
            </w:r>
          </w:p>
        </w:tc>
        <w:tc>
          <w:tcPr>
            <w:tcW w:w="2133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 директора по </w:t>
            </w:r>
            <w:r w:rsidR="00EE3C4F"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Р, </w:t>
            </w:r>
            <w:r w:rsidR="00EE3C4F">
              <w:rPr>
                <w:sz w:val="23"/>
                <w:szCs w:val="23"/>
              </w:rPr>
              <w:t xml:space="preserve">ответственный за Интернет-безопасность </w:t>
            </w:r>
            <w:proofErr w:type="gramStart"/>
            <w:r w:rsidR="00EE3C4F">
              <w:rPr>
                <w:sz w:val="23"/>
                <w:szCs w:val="23"/>
              </w:rPr>
              <w:t>обучающихся</w:t>
            </w:r>
            <w:proofErr w:type="gramEnd"/>
          </w:p>
        </w:tc>
        <w:tc>
          <w:tcPr>
            <w:tcW w:w="1909" w:type="dxa"/>
          </w:tcPr>
          <w:p w:rsidR="00DA479C" w:rsidRDefault="00DA47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100% установка в школе программного </w:t>
            </w:r>
            <w:r w:rsidR="00EE3C4F">
              <w:rPr>
                <w:sz w:val="23"/>
                <w:szCs w:val="23"/>
              </w:rPr>
              <w:t xml:space="preserve"> продукта, обеспечивающего </w:t>
            </w:r>
            <w:proofErr w:type="spellStart"/>
            <w:r w:rsidR="00EE3C4F">
              <w:rPr>
                <w:sz w:val="23"/>
                <w:szCs w:val="23"/>
              </w:rPr>
              <w:t>контент-фильтрацию</w:t>
            </w:r>
            <w:proofErr w:type="spellEnd"/>
            <w:r w:rsidR="00EE3C4F">
              <w:rPr>
                <w:sz w:val="23"/>
                <w:szCs w:val="23"/>
              </w:rPr>
              <w:t xml:space="preserve"> </w:t>
            </w:r>
            <w:r w:rsidR="00EE3C4F">
              <w:rPr>
                <w:sz w:val="23"/>
                <w:szCs w:val="23"/>
              </w:rPr>
              <w:lastRenderedPageBreak/>
              <w:t>трафика</w:t>
            </w:r>
          </w:p>
        </w:tc>
      </w:tr>
      <w:tr w:rsidR="00EE3C4F" w:rsidTr="00EE3C4F">
        <w:trPr>
          <w:trHeight w:val="247"/>
        </w:trPr>
        <w:tc>
          <w:tcPr>
            <w:tcW w:w="959" w:type="dxa"/>
          </w:tcPr>
          <w:p w:rsidR="00EE3C4F" w:rsidRDefault="00EE3C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2.2.</w:t>
            </w:r>
          </w:p>
        </w:tc>
        <w:tc>
          <w:tcPr>
            <w:tcW w:w="2977" w:type="dxa"/>
          </w:tcPr>
          <w:p w:rsidR="00EE3C4F" w:rsidRDefault="00EE3C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качества предоставления провайдером услуги доступа к сети Интернет образовательным учреждениям с обеспечением </w:t>
            </w:r>
            <w:proofErr w:type="spellStart"/>
            <w:r>
              <w:rPr>
                <w:sz w:val="23"/>
                <w:szCs w:val="23"/>
              </w:rPr>
              <w:t>контент-фильтрации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  <w:szCs w:val="23"/>
              </w:rPr>
              <w:t>Интернет-трафика</w:t>
            </w:r>
            <w:proofErr w:type="spellEnd"/>
            <w:proofErr w:type="gramEnd"/>
          </w:p>
        </w:tc>
        <w:tc>
          <w:tcPr>
            <w:tcW w:w="1559" w:type="dxa"/>
          </w:tcPr>
          <w:p w:rsidR="00EE3C4F" w:rsidRDefault="00AF0E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2021-2022</w:t>
            </w:r>
          </w:p>
        </w:tc>
        <w:tc>
          <w:tcPr>
            <w:tcW w:w="2133" w:type="dxa"/>
          </w:tcPr>
          <w:p w:rsidR="00EE3C4F" w:rsidRDefault="00EE3C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</w:t>
            </w:r>
            <w:proofErr w:type="gramStart"/>
            <w:r>
              <w:rPr>
                <w:sz w:val="23"/>
                <w:szCs w:val="23"/>
              </w:rPr>
              <w:t>.д</w:t>
            </w:r>
            <w:proofErr w:type="gramEnd"/>
            <w:r>
              <w:rPr>
                <w:sz w:val="23"/>
                <w:szCs w:val="23"/>
              </w:rPr>
              <w:t>иректора по УР, ответственный за использование преподавателями и обучающимися доступа к сети Интернет</w:t>
            </w:r>
          </w:p>
        </w:tc>
        <w:tc>
          <w:tcPr>
            <w:tcW w:w="1909" w:type="dxa"/>
          </w:tcPr>
          <w:p w:rsidR="00EE3C4F" w:rsidRDefault="00EE3C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100% обеспечение услуги доступа в сеть Интернет школе с обеспечением </w:t>
            </w:r>
            <w:proofErr w:type="spellStart"/>
            <w:r>
              <w:rPr>
                <w:sz w:val="23"/>
                <w:szCs w:val="23"/>
              </w:rPr>
              <w:t>контент-фильтрации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  <w:szCs w:val="23"/>
              </w:rPr>
              <w:t>Интернет-трафика</w:t>
            </w:r>
            <w:proofErr w:type="spellEnd"/>
            <w:proofErr w:type="gramEnd"/>
          </w:p>
        </w:tc>
      </w:tr>
      <w:tr w:rsidR="00EE3C4F" w:rsidTr="00681EDD">
        <w:trPr>
          <w:trHeight w:val="247"/>
        </w:trPr>
        <w:tc>
          <w:tcPr>
            <w:tcW w:w="9537" w:type="dxa"/>
            <w:gridSpan w:val="5"/>
          </w:tcPr>
          <w:p w:rsidR="00EE3C4F" w:rsidRPr="00EE3C4F" w:rsidRDefault="00EE3C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III</w:t>
            </w:r>
            <w:r>
              <w:rPr>
                <w:sz w:val="23"/>
                <w:szCs w:val="23"/>
              </w:rPr>
              <w:t xml:space="preserve">. Профилактика у обучающихся </w:t>
            </w:r>
            <w:proofErr w:type="spellStart"/>
            <w:r>
              <w:rPr>
                <w:sz w:val="23"/>
                <w:szCs w:val="23"/>
              </w:rPr>
              <w:t>интернет-зависимости</w:t>
            </w:r>
            <w:proofErr w:type="spellEnd"/>
            <w:r>
              <w:rPr>
                <w:sz w:val="23"/>
                <w:szCs w:val="23"/>
              </w:rPr>
              <w:t>, игровой зависимости и правонарушений с использованием информационно-телекоммуникационных технологий, формирование навыков ответственного и безопасного поведения в современной информационно-телекоммуникационной среде через обучение их способам защиты от вредной информации</w:t>
            </w:r>
          </w:p>
        </w:tc>
      </w:tr>
      <w:tr w:rsidR="00EE3C4F" w:rsidTr="00EE3C4F">
        <w:trPr>
          <w:trHeight w:val="247"/>
        </w:trPr>
        <w:tc>
          <w:tcPr>
            <w:tcW w:w="959" w:type="dxa"/>
          </w:tcPr>
          <w:p w:rsidR="00EE3C4F" w:rsidRDefault="00DA04F1" w:rsidP="00DA04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EE3C4F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</w:t>
            </w:r>
            <w:r w:rsidR="00EE3C4F">
              <w:rPr>
                <w:sz w:val="23"/>
                <w:szCs w:val="23"/>
              </w:rPr>
              <w:t>.</w:t>
            </w:r>
          </w:p>
        </w:tc>
        <w:tc>
          <w:tcPr>
            <w:tcW w:w="2977" w:type="dxa"/>
          </w:tcPr>
          <w:p w:rsidR="00EE3C4F" w:rsidRDefault="00EE3C4F" w:rsidP="00DA04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Включение в работу классных руководителей</w:t>
            </w:r>
            <w:r w:rsidR="00DA04F1">
              <w:rPr>
                <w:sz w:val="23"/>
                <w:szCs w:val="23"/>
              </w:rPr>
              <w:t xml:space="preserve"> мероприятий: классные часы по теме «Информационная безопасность», беседы, проведение семинаров, просмотр видеофильмов</w:t>
            </w:r>
          </w:p>
        </w:tc>
        <w:tc>
          <w:tcPr>
            <w:tcW w:w="1559" w:type="dxa"/>
          </w:tcPr>
          <w:p w:rsidR="00EE3C4F" w:rsidRDefault="00AF0E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2021-2022</w:t>
            </w:r>
          </w:p>
        </w:tc>
        <w:tc>
          <w:tcPr>
            <w:tcW w:w="2133" w:type="dxa"/>
          </w:tcPr>
          <w:p w:rsidR="00EE3C4F" w:rsidRDefault="00DA04F1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Кл</w:t>
            </w:r>
            <w:proofErr w:type="gramStart"/>
            <w:r>
              <w:rPr>
                <w:sz w:val="23"/>
                <w:szCs w:val="23"/>
              </w:rPr>
              <w:t>.р</w:t>
            </w:r>
            <w:proofErr w:type="gramEnd"/>
            <w:r>
              <w:rPr>
                <w:sz w:val="23"/>
                <w:szCs w:val="23"/>
              </w:rPr>
              <w:t>ук-ли</w:t>
            </w:r>
            <w:proofErr w:type="spellEnd"/>
            <w:r>
              <w:rPr>
                <w:sz w:val="23"/>
                <w:szCs w:val="23"/>
              </w:rPr>
              <w:t>, библиотекарь, учителя-предметники</w:t>
            </w:r>
          </w:p>
        </w:tc>
        <w:tc>
          <w:tcPr>
            <w:tcW w:w="1909" w:type="dxa"/>
          </w:tcPr>
          <w:p w:rsidR="00EE3C4F" w:rsidRDefault="00DA04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100% охвата учащихся школы занятиями по </w:t>
            </w:r>
            <w:proofErr w:type="spellStart"/>
            <w:r>
              <w:rPr>
                <w:sz w:val="23"/>
                <w:szCs w:val="23"/>
              </w:rPr>
              <w:t>медиабезопасности</w:t>
            </w:r>
            <w:proofErr w:type="spellEnd"/>
          </w:p>
        </w:tc>
      </w:tr>
      <w:tr w:rsidR="00DA04F1" w:rsidTr="00EE3C4F">
        <w:trPr>
          <w:trHeight w:val="247"/>
        </w:trPr>
        <w:tc>
          <w:tcPr>
            <w:tcW w:w="959" w:type="dxa"/>
          </w:tcPr>
          <w:p w:rsidR="00DA04F1" w:rsidRDefault="00DA04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3.2.</w:t>
            </w:r>
          </w:p>
        </w:tc>
        <w:tc>
          <w:tcPr>
            <w:tcW w:w="2977" w:type="dxa"/>
          </w:tcPr>
          <w:p w:rsidR="00DA04F1" w:rsidRDefault="00DA04F1" w:rsidP="00DA04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ежегодных мероприятий в рамках недели «Интернет-безопасность» на портале Единого урока для учащихся 1-4 </w:t>
            </w:r>
            <w:proofErr w:type="spellStart"/>
            <w:r>
              <w:rPr>
                <w:sz w:val="23"/>
                <w:szCs w:val="23"/>
              </w:rPr>
              <w:t>кл</w:t>
            </w:r>
            <w:proofErr w:type="spellEnd"/>
            <w:r>
              <w:rPr>
                <w:sz w:val="23"/>
                <w:szCs w:val="23"/>
              </w:rPr>
              <w:t xml:space="preserve">, 5-9 </w:t>
            </w:r>
            <w:proofErr w:type="spellStart"/>
            <w:r>
              <w:rPr>
                <w:sz w:val="23"/>
                <w:szCs w:val="23"/>
              </w:rPr>
              <w:t>кл</w:t>
            </w:r>
            <w:proofErr w:type="spellEnd"/>
            <w:r>
              <w:rPr>
                <w:sz w:val="23"/>
                <w:szCs w:val="23"/>
              </w:rPr>
              <w:t xml:space="preserve">., 10-11 </w:t>
            </w:r>
            <w:proofErr w:type="spellStart"/>
            <w:r>
              <w:rPr>
                <w:sz w:val="23"/>
                <w:szCs w:val="23"/>
              </w:rPr>
              <w:t>кл</w:t>
            </w:r>
            <w:proofErr w:type="spellEnd"/>
            <w:r>
              <w:rPr>
                <w:sz w:val="23"/>
                <w:szCs w:val="23"/>
              </w:rPr>
              <w:t>. и их родителей</w:t>
            </w:r>
          </w:p>
        </w:tc>
        <w:tc>
          <w:tcPr>
            <w:tcW w:w="1559" w:type="dxa"/>
          </w:tcPr>
          <w:p w:rsidR="00DA04F1" w:rsidRDefault="00AF0E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2021-2022</w:t>
            </w:r>
          </w:p>
        </w:tc>
        <w:tc>
          <w:tcPr>
            <w:tcW w:w="2133" w:type="dxa"/>
          </w:tcPr>
          <w:p w:rsidR="00DA04F1" w:rsidRDefault="00DA04F1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Кл</w:t>
            </w:r>
            <w:proofErr w:type="gramStart"/>
            <w:r>
              <w:rPr>
                <w:sz w:val="23"/>
                <w:szCs w:val="23"/>
              </w:rPr>
              <w:t>.р</w:t>
            </w:r>
            <w:proofErr w:type="gramEnd"/>
            <w:r>
              <w:rPr>
                <w:sz w:val="23"/>
                <w:szCs w:val="23"/>
              </w:rPr>
              <w:t>ук-ли</w:t>
            </w:r>
            <w:proofErr w:type="spellEnd"/>
            <w:r>
              <w:rPr>
                <w:sz w:val="23"/>
                <w:szCs w:val="23"/>
              </w:rPr>
              <w:t>, библиотекарь, учителя-предметники</w:t>
            </w:r>
          </w:p>
        </w:tc>
        <w:tc>
          <w:tcPr>
            <w:tcW w:w="1909" w:type="dxa"/>
          </w:tcPr>
          <w:p w:rsidR="00DA04F1" w:rsidRDefault="00DA04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Повышение грамотности обучающихся, родителей (законных представителей) по проблемам информационной безопасности</w:t>
            </w:r>
          </w:p>
        </w:tc>
      </w:tr>
      <w:tr w:rsidR="00DA04F1" w:rsidTr="00EE3C4F">
        <w:trPr>
          <w:trHeight w:val="247"/>
        </w:trPr>
        <w:tc>
          <w:tcPr>
            <w:tcW w:w="959" w:type="dxa"/>
          </w:tcPr>
          <w:p w:rsidR="00DA04F1" w:rsidRDefault="00DA04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3.3</w:t>
            </w:r>
          </w:p>
        </w:tc>
        <w:tc>
          <w:tcPr>
            <w:tcW w:w="2977" w:type="dxa"/>
          </w:tcPr>
          <w:p w:rsidR="00DA04F1" w:rsidRDefault="00DA04F1" w:rsidP="00DA04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Международном Дне безопасного Интернета в рамках </w:t>
            </w:r>
            <w:proofErr w:type="gramStart"/>
            <w:r>
              <w:rPr>
                <w:sz w:val="23"/>
                <w:szCs w:val="23"/>
              </w:rPr>
              <w:t>областной</w:t>
            </w:r>
            <w:proofErr w:type="gramEnd"/>
          </w:p>
        </w:tc>
        <w:tc>
          <w:tcPr>
            <w:tcW w:w="1559" w:type="dxa"/>
          </w:tcPr>
          <w:p w:rsidR="00DA04F1" w:rsidRDefault="00DA04F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33" w:type="dxa"/>
          </w:tcPr>
          <w:p w:rsidR="00DA04F1" w:rsidRDefault="00DA04F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09" w:type="dxa"/>
          </w:tcPr>
          <w:p w:rsidR="00DA04F1" w:rsidRDefault="00DA04F1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DA479C" w:rsidRDefault="00DA479C" w:rsidP="00DA479C">
      <w:pPr>
        <w:pStyle w:val="Default"/>
      </w:pPr>
    </w:p>
    <w:p w:rsidR="007F4FE6" w:rsidRPr="00EE3C4F" w:rsidRDefault="007F4FE6"/>
    <w:sectPr w:rsidR="007F4FE6" w:rsidRPr="00EE3C4F" w:rsidSect="007F4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A479C"/>
    <w:rsid w:val="00092800"/>
    <w:rsid w:val="003A12E7"/>
    <w:rsid w:val="005A2E9D"/>
    <w:rsid w:val="005D452D"/>
    <w:rsid w:val="006B3A1E"/>
    <w:rsid w:val="007F4FE6"/>
    <w:rsid w:val="00AF0EEA"/>
    <w:rsid w:val="00D5018B"/>
    <w:rsid w:val="00D755AE"/>
    <w:rsid w:val="00DA04F1"/>
    <w:rsid w:val="00DA479C"/>
    <w:rsid w:val="00EE3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A47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50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B1523-AA57-4D27-B38E-1E351F9A0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2021-08-19T10:50:00Z</cp:lastPrinted>
  <dcterms:created xsi:type="dcterms:W3CDTF">2021-09-30T11:03:00Z</dcterms:created>
  <dcterms:modified xsi:type="dcterms:W3CDTF">2021-09-30T11:04:00Z</dcterms:modified>
</cp:coreProperties>
</file>